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1"/>
        <w:ind w:right="0"/>
        <w:rPr>
          <w:rFonts w:ascii="Times New Roman" w:hAnsi="Times New Roman" w:cs="Times New Roman" w:eastAsia="Times New Roman" w:hint="default"/>
          <w:sz w:val="10"/>
          <w:szCs w:val="10"/>
        </w:rPr>
      </w:pPr>
    </w:p>
    <w:p>
      <w:pPr>
        <w:tabs>
          <w:tab w:pos="7009" w:val="left" w:leader="none"/>
        </w:tabs>
        <w:spacing w:line="240" w:lineRule="auto"/>
        <w:ind w:left="1669" w:right="0" w:firstLine="0"/>
        <w:rPr>
          <w:rFonts w:ascii="Times New Roman" w:hAnsi="Times New Roman" w:cs="Times New Roman" w:eastAsia="Times New Roman" w:hint="default"/>
          <w:sz w:val="20"/>
          <w:szCs w:val="20"/>
        </w:rPr>
      </w:pPr>
      <w:r>
        <w:rPr>
          <w:rFonts w:ascii="Times New Roman"/>
          <w:position w:val="7"/>
          <w:sz w:val="20"/>
        </w:rPr>
        <w:drawing>
          <wp:inline distT="0" distB="0" distL="0" distR="0">
            <wp:extent cx="322286" cy="323850"/>
            <wp:effectExtent l="0" t="0" r="0" b="0"/>
            <wp:docPr id="1" name="image3.png" descr=""/>
            <wp:cNvGraphicFramePr>
              <a:graphicFrameLocks noChangeAspect="1"/>
            </wp:cNvGraphicFramePr>
            <a:graphic>
              <a:graphicData uri="http://schemas.openxmlformats.org/drawingml/2006/picture">
                <pic:pic>
                  <pic:nvPicPr>
                    <pic:cNvPr id="2" name="image3.png"/>
                    <pic:cNvPicPr/>
                  </pic:nvPicPr>
                  <pic:blipFill>
                    <a:blip r:embed="rId7" cstate="print"/>
                    <a:stretch>
                      <a:fillRect/>
                    </a:stretch>
                  </pic:blipFill>
                  <pic:spPr>
                    <a:xfrm>
                      <a:off x="0" y="0"/>
                      <a:ext cx="322286" cy="323850"/>
                    </a:xfrm>
                    <a:prstGeom prst="rect">
                      <a:avLst/>
                    </a:prstGeom>
                  </pic:spPr>
                </pic:pic>
              </a:graphicData>
            </a:graphic>
          </wp:inline>
        </w:drawing>
      </w:r>
      <w:r>
        <w:rPr>
          <w:rFonts w:ascii="Times New Roman"/>
          <w:position w:val="7"/>
          <w:sz w:val="20"/>
        </w:rPr>
      </w:r>
      <w:r>
        <w:rPr>
          <w:rFonts w:ascii="Times New Roman"/>
          <w:position w:val="7"/>
          <w:sz w:val="20"/>
        </w:rPr>
        <w:tab/>
      </w:r>
      <w:r>
        <w:rPr>
          <w:rFonts w:ascii="Times New Roman"/>
          <w:sz w:val="20"/>
        </w:rPr>
        <w:drawing>
          <wp:inline distT="0" distB="0" distL="0" distR="0">
            <wp:extent cx="572262" cy="364235"/>
            <wp:effectExtent l="0" t="0" r="0" b="0"/>
            <wp:docPr id="3" name="image4.png" descr=""/>
            <wp:cNvGraphicFramePr>
              <a:graphicFrameLocks noChangeAspect="1"/>
            </wp:cNvGraphicFramePr>
            <a:graphic>
              <a:graphicData uri="http://schemas.openxmlformats.org/drawingml/2006/picture">
                <pic:pic>
                  <pic:nvPicPr>
                    <pic:cNvPr id="4" name="image4.png"/>
                    <pic:cNvPicPr/>
                  </pic:nvPicPr>
                  <pic:blipFill>
                    <a:blip r:embed="rId8" cstate="print"/>
                    <a:stretch>
                      <a:fillRect/>
                    </a:stretch>
                  </pic:blipFill>
                  <pic:spPr>
                    <a:xfrm>
                      <a:off x="0" y="0"/>
                      <a:ext cx="572262" cy="364235"/>
                    </a:xfrm>
                    <a:prstGeom prst="rect">
                      <a:avLst/>
                    </a:prstGeom>
                  </pic:spPr>
                </pic:pic>
              </a:graphicData>
            </a:graphic>
          </wp:inline>
        </w:drawing>
      </w:r>
      <w:r>
        <w:rPr>
          <w:rFonts w:ascii="Times New Roman"/>
          <w:sz w:val="20"/>
        </w:rPr>
      </w:r>
    </w:p>
    <w:p>
      <w:pPr>
        <w:tabs>
          <w:tab w:pos="7139" w:val="left" w:leader="none"/>
        </w:tabs>
        <w:spacing w:before="7"/>
        <w:ind w:left="3366" w:right="0" w:firstLine="0"/>
        <w:jc w:val="left"/>
        <w:rPr>
          <w:rFonts w:ascii="Adobe Garamond Pro" w:hAnsi="Adobe Garamond Pro" w:cs="Adobe Garamond Pro" w:eastAsia="Adobe Garamond Pro" w:hint="default"/>
          <w:sz w:val="14"/>
          <w:szCs w:val="14"/>
        </w:rPr>
      </w:pPr>
      <w:r>
        <w:rPr/>
        <w:pict>
          <v:group style="position:absolute;margin-left:92.753998pt;margin-top:3.919828pt;width:24.45pt;height:4.8pt;mso-position-horizontal-relative:page;mso-position-vertical-relative:paragraph;z-index:1072" coordorigin="1855,78" coordsize="489,96">
            <v:group style="position:absolute;left:1855;top:78;width:74;height:95" coordorigin="1855,78" coordsize="74,95">
              <v:shape style="position:absolute;left:1855;top:78;width:74;height:95" coordorigin="1855,78" coordsize="74,95" path="m1896,78l1874,78,1864,79,1856,80,1855,80,1855,82,1856,83,1861,83,1867,84,1868,87,1868,166,1867,168,1860,169,1857,169,1856,170,1857,172,1858,173,1863,172,1868,172,1895,172,1908,171,1913,168,1889,168,1885,168,1882,164,1880,161,1879,156,1879,125,1880,124,1919,124,1917,123,1908,121,1907,121,1907,120,1879,120,1879,85,1880,84,1881,84,1883,83,1885,83,1911,83,1904,79,1896,78xe" filled="true" fillcolor="#231f20" stroked="false">
                <v:path arrowok="t"/>
                <v:fill type="solid"/>
              </v:shape>
              <v:shape style="position:absolute;left:1855;top:78;width:74;height:95" coordorigin="1855,78" coordsize="74,95" path="m1895,172l1880,172,1887,173,1891,173,1895,172xe" filled="true" fillcolor="#231f20" stroked="false">
                <v:path arrowok="t"/>
                <v:fill type="solid"/>
              </v:shape>
              <v:shape style="position:absolute;left:1855;top:78;width:74;height:95" coordorigin="1855,78" coordsize="74,95" path="m1919,124l1910,124,1916,137,1916,163,1906,168,1913,168,1919,165,1926,156,1928,145,1928,130,1919,124xe" filled="true" fillcolor="#231f20" stroked="false">
                <v:path arrowok="t"/>
                <v:fill type="solid"/>
              </v:shape>
              <v:shape style="position:absolute;left:1855;top:78;width:74;height:95" coordorigin="1855,78" coordsize="74,95" path="m1911,83l1898,83,1909,88,1909,115,1901,119,1879,120,1907,120,1907,119,1915,115,1921,110,1921,91,1917,85,1911,83xe" filled="true" fillcolor="#231f20" stroked="false">
                <v:path arrowok="t"/>
                <v:fill type="solid"/>
              </v:shape>
            </v:group>
            <v:group style="position:absolute;left:1969;top:78;width:92;height:96" coordorigin="1969,78" coordsize="92,96">
              <v:shape style="position:absolute;left:1969;top:78;width:92;height:96" coordorigin="1969,78" coordsize="92,96" path="m2021,130l2005,130,2008,131,2014,141,2020,151,2034,170,2041,174,2056,174,2058,173,2059,173,2060,173,2060,171,2059,171,2055,171,2052,169,2049,167,2042,160,2036,152,2029,142,2021,130xe" filled="true" fillcolor="#231f20" stroked="false">
                <v:path arrowok="t"/>
                <v:fill type="solid"/>
              </v:shape>
              <v:shape style="position:absolute;left:1969;top:78;width:92;height:96" coordorigin="1969,78" coordsize="92,96" path="m2011,78l1989,78,1979,79,1971,80,1970,80,1970,82,1971,83,1981,84,1981,86,1981,167,1981,168,1970,169,1969,170,1969,171,1969,172,1970,173,1976,172,2005,172,2005,172,2005,170,2005,169,1993,168,1993,166,1993,130,2021,130,2020,128,2019,127,2020,126,2021,126,1996,126,1994,125,1994,125,1993,124,1993,83,1994,83,2026,83,2020,79,2011,78xe" filled="true" fillcolor="#231f20" stroked="false">
                <v:path arrowok="t"/>
                <v:fill type="solid"/>
              </v:shape>
              <v:shape style="position:absolute;left:1969;top:78;width:92;height:96" coordorigin="1969,78" coordsize="92,96" path="m2005,172l1998,172,2004,173,2005,172xe" filled="true" fillcolor="#231f20" stroked="false">
                <v:path arrowok="t"/>
                <v:fill type="solid"/>
              </v:shape>
              <v:shape style="position:absolute;left:1969;top:78;width:92;height:96" coordorigin="1969,78" coordsize="92,96" path="m2026,83l2018,83,2025,93,2025,114,2022,119,2014,125,2008,126,2021,126,2027,123,2038,116,2038,93,2033,86,2026,83xe" filled="true" fillcolor="#231f20" stroked="false">
                <v:path arrowok="t"/>
                <v:fill type="solid"/>
              </v:shape>
            </v:group>
            <v:group style="position:absolute;left:2088;top:78;width:38;height:95" coordorigin="2088,78" coordsize="38,95">
              <v:shape style="position:absolute;left:2088;top:78;width:38;height:95" coordorigin="2088,78" coordsize="38,95" path="m2089,78l2088,79,2088,81,2089,82,2093,82,2101,83,2101,85,2101,166,2101,168,2089,169,2088,170,2088,172,2089,173,2096,172,2125,172,2125,172,2126,170,2125,169,2113,168,2113,166,2113,85,2113,83,2121,82,2125,82,2126,81,2125,79,2125,79,2096,79,2089,78xe" filled="true" fillcolor="#231f20" stroked="false">
                <v:path arrowok="t"/>
                <v:fill type="solid"/>
              </v:shape>
              <v:shape style="position:absolute;left:2088;top:78;width:38;height:95" coordorigin="2088,78" coordsize="38,95" path="m2125,172l2118,172,2125,173,2125,172xe" filled="true" fillcolor="#231f20" stroked="false">
                <v:path arrowok="t"/>
                <v:fill type="solid"/>
              </v:shape>
              <v:shape style="position:absolute;left:2088;top:78;width:38;height:95" coordorigin="2088,78" coordsize="38,95" path="m2125,78l2118,79,2125,79,2125,78xe" filled="true" fillcolor="#231f20" stroked="false">
                <v:path arrowok="t"/>
                <v:fill type="solid"/>
              </v:shape>
            </v:group>
            <v:group style="position:absolute;left:2164;top:78;width:74;height:95" coordorigin="2164,78" coordsize="74,95">
              <v:shape style="position:absolute;left:2164;top:78;width:74;height:95" coordorigin="2164,78" coordsize="74,95" path="m2165,78l2164,79,2164,81,2165,82,2177,83,2177,167,2177,168,2165,169,2164,170,2164,172,2165,173,2173,172,2232,172,2233,169,2234,168,2196,168,2193,166,2192,165,2189,162,2189,159,2189,85,2189,83,2201,82,2202,81,2201,79,2201,79,2173,79,2165,78xe" filled="true" fillcolor="#231f20" stroked="false">
                <v:path arrowok="t"/>
                <v:fill type="solid"/>
              </v:shape>
              <v:shape style="position:absolute;left:2164;top:78;width:74;height:95" coordorigin="2164,78" coordsize="74,95" path="m2232,172l2224,172,2231,173,2232,172xe" filled="true" fillcolor="#231f20" stroked="false">
                <v:path arrowok="t"/>
                <v:fill type="solid"/>
              </v:shape>
              <v:shape style="position:absolute;left:2164;top:78;width:74;height:95" coordorigin="2164,78" coordsize="74,95" path="m2235,151l2234,152,2231,159,2227,164,2224,166,2222,167,2219,168,2234,168,2237,154,2237,152,2235,151xe" filled="true" fillcolor="#231f20" stroked="false">
                <v:path arrowok="t"/>
                <v:fill type="solid"/>
              </v:shape>
              <v:shape style="position:absolute;left:2164;top:78;width:74;height:95" coordorigin="2164,78" coordsize="74,95" path="m2201,78l2194,79,2201,79,2201,78xe" filled="true" fillcolor="#231f20" stroked="false">
                <v:path arrowok="t"/>
                <v:fill type="solid"/>
              </v:shape>
            </v:group>
            <v:group style="position:absolute;left:2270;top:78;width:74;height:95" coordorigin="2270,78" coordsize="74,95">
              <v:shape style="position:absolute;left:2270;top:78;width:74;height:95" coordorigin="2270,78" coordsize="74,95" path="m2271,78l2271,79,2270,81,2271,82,2284,83,2284,85,2284,166,2284,168,2271,169,2270,170,2271,172,2271,173,2279,172,2338,172,2340,169,2340,168,2303,168,2300,166,2298,165,2296,162,2296,159,2295,85,2296,83,2307,82,2308,81,2308,79,2308,79,2279,79,2271,78xe" filled="true" fillcolor="#231f20" stroked="false">
                <v:path arrowok="t"/>
                <v:fill type="solid"/>
              </v:shape>
              <v:shape style="position:absolute;left:2270;top:78;width:74;height:95" coordorigin="2270,78" coordsize="74,95" path="m2338,172l2331,172,2338,173,2338,172xe" filled="true" fillcolor="#231f20" stroked="false">
                <v:path arrowok="t"/>
                <v:fill type="solid"/>
              </v:shape>
              <v:shape style="position:absolute;left:2270;top:78;width:74;height:95" coordorigin="2270,78" coordsize="74,95" path="m2341,151l2340,152,2338,159,2334,164,2331,166,2329,167,2326,168,2340,168,2344,154,2344,152,2341,151xe" filled="true" fillcolor="#231f20" stroked="false">
                <v:path arrowok="t"/>
                <v:fill type="solid"/>
              </v:shape>
              <v:shape style="position:absolute;left:2270;top:78;width:74;height:95" coordorigin="2270,78" coordsize="74,95" path="m2307,78l2300,79,2308,79,2307,78xe" filled="true" fillcolor="#231f20" stroked="false">
                <v:path arrowok="t"/>
                <v:fill type="solid"/>
              </v:shape>
            </v:group>
            <w10:wrap type="none"/>
          </v:group>
        </w:pict>
      </w:r>
      <w:r>
        <w:rPr>
          <w:rFonts w:ascii="Adobe Garamond Pro" w:hAnsi="Adobe Garamond Pro" w:cs="Adobe Garamond Pro" w:eastAsia="Adobe Garamond Pro" w:hint="default"/>
          <w:i/>
          <w:sz w:val="18"/>
          <w:szCs w:val="18"/>
        </w:rPr>
        <w:t>Russian History 37</w:t>
      </w:r>
      <w:r>
        <w:rPr>
          <w:rFonts w:ascii="Adobe Garamond Pro" w:hAnsi="Adobe Garamond Pro" w:cs="Adobe Garamond Pro" w:eastAsia="Adobe Garamond Pro" w:hint="default"/>
          <w:i/>
          <w:spacing w:val="-3"/>
          <w:sz w:val="18"/>
          <w:szCs w:val="18"/>
        </w:rPr>
        <w:t> </w:t>
      </w:r>
      <w:r>
        <w:rPr>
          <w:rFonts w:ascii="Adobe Garamond Pro" w:hAnsi="Adobe Garamond Pro" w:cs="Adobe Garamond Pro" w:eastAsia="Adobe Garamond Pro" w:hint="default"/>
          <w:i/>
          <w:sz w:val="18"/>
          <w:szCs w:val="18"/>
        </w:rPr>
        <w:t>(2010)</w:t>
      </w:r>
      <w:r>
        <w:rPr>
          <w:rFonts w:ascii="Adobe Garamond Pro" w:hAnsi="Adobe Garamond Pro" w:cs="Adobe Garamond Pro" w:eastAsia="Adobe Garamond Pro" w:hint="default"/>
          <w:i/>
          <w:spacing w:val="-1"/>
          <w:sz w:val="18"/>
          <w:szCs w:val="18"/>
        </w:rPr>
        <w:t> </w:t>
      </w:r>
      <w:r>
        <w:rPr>
          <w:rFonts w:ascii="Adobe Garamond Pro" w:hAnsi="Adobe Garamond Pro" w:cs="Adobe Garamond Pro" w:eastAsia="Adobe Garamond Pro" w:hint="default"/>
          <w:i/>
          <w:sz w:val="18"/>
          <w:szCs w:val="18"/>
        </w:rPr>
        <w:t>389–411</w:t>
        <w:tab/>
      </w:r>
      <w:r>
        <w:rPr>
          <w:rFonts w:ascii="Adobe Garamond Pro" w:hAnsi="Adobe Garamond Pro" w:cs="Adobe Garamond Pro" w:eastAsia="Adobe Garamond Pro" w:hint="default"/>
          <w:sz w:val="14"/>
          <w:szCs w:val="14"/>
        </w:rPr>
        <w:t>brill.nl/ruhi</w:t>
      </w: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1"/>
        <w:ind w:right="0"/>
        <w:rPr>
          <w:rFonts w:ascii="Adobe Garamond Pro" w:hAnsi="Adobe Garamond Pro" w:cs="Adobe Garamond Pro" w:eastAsia="Adobe Garamond Pro" w:hint="default"/>
          <w:sz w:val="16"/>
          <w:szCs w:val="16"/>
        </w:rPr>
      </w:pPr>
    </w:p>
    <w:p>
      <w:pPr>
        <w:spacing w:before="58"/>
        <w:ind w:left="2848" w:right="3415" w:firstLine="0"/>
        <w:jc w:val="center"/>
        <w:rPr>
          <w:rFonts w:ascii="Adobe Garamond Pro Bold" w:hAnsi="Adobe Garamond Pro Bold" w:cs="Adobe Garamond Pro Bold" w:eastAsia="Adobe Garamond Pro Bold" w:hint="default"/>
          <w:sz w:val="28"/>
          <w:szCs w:val="28"/>
        </w:rPr>
      </w:pPr>
      <w:r>
        <w:rPr>
          <w:rFonts w:ascii="Adobe Garamond Pro Bold" w:hAnsi="Adobe Garamond Pro Bold" w:cs="Adobe Garamond Pro Bold" w:eastAsia="Adobe Garamond Pro Bold" w:hint="default"/>
          <w:b/>
          <w:bCs/>
          <w:spacing w:val="-3"/>
          <w:sz w:val="28"/>
          <w:szCs w:val="28"/>
        </w:rPr>
        <w:t>“For </w:t>
      </w:r>
      <w:r>
        <w:rPr>
          <w:rFonts w:ascii="Adobe Garamond Pro Bold" w:hAnsi="Adobe Garamond Pro Bold" w:cs="Adobe Garamond Pro Bold" w:eastAsia="Adobe Garamond Pro Bold" w:hint="default"/>
          <w:b/>
          <w:bCs/>
          <w:sz w:val="28"/>
          <w:szCs w:val="28"/>
        </w:rPr>
        <w:t>the </w:t>
      </w:r>
      <w:r>
        <w:rPr>
          <w:rFonts w:ascii="Adobe Garamond Pro Bold" w:hAnsi="Adobe Garamond Pro Bold" w:cs="Adobe Garamond Pro Bold" w:eastAsia="Adobe Garamond Pro Bold" w:hint="default"/>
          <w:b/>
          <w:bCs/>
          <w:spacing w:val="-3"/>
          <w:sz w:val="28"/>
          <w:szCs w:val="28"/>
        </w:rPr>
        <w:t>Firm </w:t>
      </w:r>
      <w:r>
        <w:rPr>
          <w:rFonts w:ascii="Adobe Garamond Pro Bold" w:hAnsi="Adobe Garamond Pro Bold" w:cs="Adobe Garamond Pro Bold" w:eastAsia="Adobe Garamond Pro Bold" w:hint="default"/>
          <w:b/>
          <w:bCs/>
          <w:sz w:val="28"/>
          <w:szCs w:val="28"/>
        </w:rPr>
        <w:t>Maintenance of</w:t>
      </w:r>
      <w:r>
        <w:rPr>
          <w:rFonts w:ascii="Adobe Garamond Pro Bold" w:hAnsi="Adobe Garamond Pro Bold" w:cs="Adobe Garamond Pro Bold" w:eastAsia="Adobe Garamond Pro Bold" w:hint="default"/>
          <w:b/>
          <w:bCs/>
          <w:spacing w:val="3"/>
          <w:sz w:val="28"/>
          <w:szCs w:val="28"/>
        </w:rPr>
        <w:t> </w:t>
      </w:r>
      <w:r>
        <w:rPr>
          <w:rFonts w:ascii="Adobe Garamond Pro Bold" w:hAnsi="Adobe Garamond Pro Bold" w:cs="Adobe Garamond Pro Bold" w:eastAsia="Adobe Garamond Pro Bold" w:hint="default"/>
          <w:b/>
          <w:bCs/>
          <w:sz w:val="28"/>
          <w:szCs w:val="28"/>
        </w:rPr>
        <w:t>the</w:t>
      </w:r>
      <w:r>
        <w:rPr>
          <w:rFonts w:ascii="Adobe Garamond Pro Bold" w:hAnsi="Adobe Garamond Pro Bold" w:cs="Adobe Garamond Pro Bold" w:eastAsia="Adobe Garamond Pro Bold" w:hint="default"/>
          <w:sz w:val="28"/>
          <w:szCs w:val="28"/>
        </w:rPr>
      </w:r>
    </w:p>
    <w:p>
      <w:pPr>
        <w:spacing w:line="242" w:lineRule="auto" w:before="3"/>
        <w:ind w:left="1904" w:right="2472" w:hanging="1"/>
        <w:jc w:val="center"/>
        <w:rPr>
          <w:rFonts w:ascii="Adobe Garamond Pro Bold" w:hAnsi="Adobe Garamond Pro Bold" w:cs="Adobe Garamond Pro Bold" w:eastAsia="Adobe Garamond Pro Bold" w:hint="default"/>
          <w:sz w:val="28"/>
          <w:szCs w:val="28"/>
        </w:rPr>
      </w:pPr>
      <w:r>
        <w:rPr>
          <w:rFonts w:ascii="Adobe Garamond Pro Bold" w:hAnsi="Adobe Garamond Pro Bold" w:cs="Adobe Garamond Pro Bold" w:eastAsia="Adobe Garamond Pro Bold" w:hint="default"/>
          <w:b/>
          <w:bCs/>
          <w:sz w:val="28"/>
          <w:szCs w:val="28"/>
        </w:rPr>
        <w:t>Dignity and </w:t>
      </w:r>
      <w:r>
        <w:rPr>
          <w:rFonts w:ascii="Adobe Garamond Pro Bold" w:hAnsi="Adobe Garamond Pro Bold" w:cs="Adobe Garamond Pro Bold" w:eastAsia="Adobe Garamond Pro Bold" w:hint="default"/>
          <w:b/>
          <w:bCs/>
          <w:spacing w:val="-3"/>
          <w:sz w:val="28"/>
          <w:szCs w:val="28"/>
        </w:rPr>
        <w:t>Tranquility </w:t>
      </w:r>
      <w:r>
        <w:rPr>
          <w:rFonts w:ascii="Adobe Garamond Pro Bold" w:hAnsi="Adobe Garamond Pro Bold" w:cs="Adobe Garamond Pro Bold" w:eastAsia="Adobe Garamond Pro Bold" w:hint="default"/>
          <w:b/>
          <w:bCs/>
          <w:sz w:val="28"/>
          <w:szCs w:val="28"/>
        </w:rPr>
        <w:t>of the Imperial Family”: </w:t>
      </w:r>
      <w:r>
        <w:rPr>
          <w:rFonts w:ascii="Adobe Garamond Pro Bold" w:hAnsi="Adobe Garamond Pro Bold" w:cs="Adobe Garamond Pro Bold" w:eastAsia="Adobe Garamond Pro Bold" w:hint="default"/>
          <w:b/>
          <w:bCs/>
          <w:sz w:val="28"/>
          <w:szCs w:val="28"/>
        </w:rPr>
        <w:t>Law and Familial Order in the Romanov</w:t>
      </w:r>
      <w:r>
        <w:rPr>
          <w:rFonts w:ascii="Adobe Garamond Pro Bold" w:hAnsi="Adobe Garamond Pro Bold" w:cs="Adobe Garamond Pro Bold" w:eastAsia="Adobe Garamond Pro Bold" w:hint="default"/>
          <w:b/>
          <w:bCs/>
          <w:spacing w:val="-16"/>
          <w:sz w:val="28"/>
          <w:szCs w:val="28"/>
        </w:rPr>
        <w:t> </w:t>
      </w:r>
      <w:r>
        <w:rPr>
          <w:rFonts w:ascii="Adobe Garamond Pro Bold" w:hAnsi="Adobe Garamond Pro Bold" w:cs="Adobe Garamond Pro Bold" w:eastAsia="Adobe Garamond Pro Bold" w:hint="default"/>
          <w:b/>
          <w:bCs/>
          <w:sz w:val="28"/>
          <w:szCs w:val="28"/>
        </w:rPr>
        <w:t>Dynasty*</w:t>
      </w:r>
      <w:r>
        <w:rPr>
          <w:rFonts w:ascii="Adobe Garamond Pro Bold" w:hAnsi="Adobe Garamond Pro Bold" w:cs="Adobe Garamond Pro Bold" w:eastAsia="Adobe Garamond Pro Bold" w:hint="default"/>
          <w:sz w:val="28"/>
          <w:szCs w:val="28"/>
        </w:rPr>
      </w:r>
    </w:p>
    <w:p>
      <w:pPr>
        <w:spacing w:line="240" w:lineRule="auto" w:before="0"/>
        <w:ind w:right="0"/>
        <w:rPr>
          <w:rFonts w:ascii="Adobe Garamond Pro Bold" w:hAnsi="Adobe Garamond Pro Bold" w:cs="Adobe Garamond Pro Bold" w:eastAsia="Adobe Garamond Pro Bold" w:hint="default"/>
          <w:b/>
          <w:bCs/>
          <w:sz w:val="28"/>
          <w:szCs w:val="28"/>
        </w:rPr>
      </w:pPr>
    </w:p>
    <w:p>
      <w:pPr>
        <w:spacing w:line="240" w:lineRule="auto" w:before="12"/>
        <w:ind w:right="0"/>
        <w:rPr>
          <w:rFonts w:ascii="Adobe Garamond Pro Bold" w:hAnsi="Adobe Garamond Pro Bold" w:cs="Adobe Garamond Pro Bold" w:eastAsia="Adobe Garamond Pro Bold" w:hint="default"/>
          <w:b/>
          <w:bCs/>
          <w:sz w:val="22"/>
          <w:szCs w:val="22"/>
        </w:rPr>
      </w:pPr>
    </w:p>
    <w:p>
      <w:pPr>
        <w:spacing w:line="237" w:lineRule="exact" w:before="0"/>
        <w:ind w:left="2848" w:right="3415" w:firstLine="0"/>
        <w:jc w:val="center"/>
        <w:rPr>
          <w:rFonts w:ascii="Adobe Garamond Pro Bold" w:hAnsi="Adobe Garamond Pro Bold" w:cs="Adobe Garamond Pro Bold" w:eastAsia="Adobe Garamond Pro Bold" w:hint="default"/>
          <w:sz w:val="20"/>
          <w:szCs w:val="20"/>
        </w:rPr>
      </w:pPr>
      <w:r>
        <w:rPr>
          <w:rFonts w:ascii="Adobe Garamond Pro Bold"/>
          <w:b/>
          <w:sz w:val="20"/>
        </w:rPr>
        <w:t>Russell E.</w:t>
      </w:r>
      <w:r>
        <w:rPr>
          <w:rFonts w:ascii="Adobe Garamond Pro Bold"/>
          <w:b/>
          <w:spacing w:val="-5"/>
          <w:sz w:val="20"/>
        </w:rPr>
        <w:t> </w:t>
      </w:r>
      <w:r>
        <w:rPr>
          <w:rFonts w:ascii="Adobe Garamond Pro Bold"/>
          <w:b/>
          <w:sz w:val="20"/>
        </w:rPr>
        <w:t>Martin</w:t>
      </w:r>
      <w:r>
        <w:rPr>
          <w:rFonts w:ascii="Adobe Garamond Pro Bold"/>
          <w:sz w:val="20"/>
        </w:rPr>
      </w:r>
    </w:p>
    <w:p>
      <w:pPr>
        <w:spacing w:line="223" w:lineRule="exact" w:before="0"/>
        <w:ind w:left="4134" w:right="0" w:firstLine="0"/>
        <w:jc w:val="left"/>
        <w:rPr>
          <w:rFonts w:ascii="Adobe Garamond Pro" w:hAnsi="Adobe Garamond Pro" w:cs="Adobe Garamond Pro" w:eastAsia="Adobe Garamond Pro" w:hint="default"/>
          <w:sz w:val="18"/>
          <w:szCs w:val="18"/>
        </w:rPr>
      </w:pPr>
      <w:r>
        <w:rPr>
          <w:rFonts w:ascii="Adobe Garamond Pro"/>
          <w:i/>
          <w:sz w:val="18"/>
        </w:rPr>
        <w:t>Westminster</w:t>
      </w:r>
      <w:r>
        <w:rPr>
          <w:rFonts w:ascii="Adobe Garamond Pro"/>
          <w:i/>
          <w:spacing w:val="-16"/>
          <w:sz w:val="18"/>
        </w:rPr>
        <w:t> </w:t>
      </w:r>
      <w:r>
        <w:rPr>
          <w:rFonts w:ascii="Adobe Garamond Pro"/>
          <w:i/>
          <w:sz w:val="18"/>
        </w:rPr>
        <w:t>College</w:t>
      </w:r>
      <w:r>
        <w:rPr>
          <w:rFonts w:ascii="Adobe Garamond Pro"/>
          <w:sz w:val="18"/>
        </w:rPr>
      </w:r>
    </w:p>
    <w:p>
      <w:pPr>
        <w:spacing w:line="240" w:lineRule="auto" w:before="6" w:after="0"/>
        <w:ind w:right="0"/>
        <w:rPr>
          <w:rFonts w:ascii="Adobe Garamond Pro" w:hAnsi="Adobe Garamond Pro" w:cs="Adobe Garamond Pro" w:eastAsia="Adobe Garamond Pro" w:hint="default"/>
          <w:i/>
          <w:sz w:val="17"/>
          <w:szCs w:val="17"/>
        </w:rPr>
      </w:pPr>
    </w:p>
    <w:p>
      <w:pPr>
        <w:spacing w:line="20" w:lineRule="exact"/>
        <w:ind w:left="1665" w:right="0" w:firstLine="0"/>
        <w:rPr>
          <w:rFonts w:ascii="Adobe Garamond Pro" w:hAnsi="Adobe Garamond Pro" w:cs="Adobe Garamond Pro" w:eastAsia="Adobe Garamond Pro" w:hint="default"/>
          <w:sz w:val="2"/>
          <w:szCs w:val="2"/>
        </w:rPr>
      </w:pPr>
      <w:r>
        <w:rPr>
          <w:rFonts w:ascii="Adobe Garamond Pro" w:hAnsi="Adobe Garamond Pro" w:cs="Adobe Garamond Pro" w:eastAsia="Adobe Garamond Pro" w:hint="default"/>
          <w:sz w:val="2"/>
          <w:szCs w:val="2"/>
        </w:rPr>
        <w:pict>
          <v:group style="width:312.55pt;height:.5pt;mso-position-horizontal-relative:char;mso-position-vertical-relative:line" coordorigin="0,0" coordsize="6251,10">
            <v:group style="position:absolute;left:5;top:5;width:6241;height:2" coordorigin="5,5" coordsize="6241,2">
              <v:shape style="position:absolute;left:5;top:5;width:6241;height:2" coordorigin="5,5" coordsize="6241,0" path="m5,5l6246,5e" filled="false" stroked="true" strokeweight=".5pt" strokecolor="#000000">
                <v:path arrowok="t"/>
              </v:shape>
            </v:group>
          </v:group>
        </w:pict>
      </w:r>
      <w:r>
        <w:rPr>
          <w:rFonts w:ascii="Adobe Garamond Pro" w:hAnsi="Adobe Garamond Pro" w:cs="Adobe Garamond Pro" w:eastAsia="Adobe Garamond Pro" w:hint="default"/>
          <w:sz w:val="2"/>
          <w:szCs w:val="2"/>
        </w:rPr>
      </w:r>
    </w:p>
    <w:p>
      <w:pPr>
        <w:spacing w:line="240" w:lineRule="auto" w:before="3"/>
        <w:ind w:right="0"/>
        <w:rPr>
          <w:rFonts w:ascii="Adobe Garamond Pro" w:hAnsi="Adobe Garamond Pro" w:cs="Adobe Garamond Pro" w:eastAsia="Adobe Garamond Pro" w:hint="default"/>
          <w:i/>
          <w:sz w:val="25"/>
          <w:szCs w:val="25"/>
        </w:rPr>
      </w:pPr>
    </w:p>
    <w:p>
      <w:pPr>
        <w:spacing w:before="0"/>
        <w:ind w:left="1670" w:right="0" w:firstLine="0"/>
        <w:jc w:val="both"/>
        <w:rPr>
          <w:rFonts w:ascii="Adobe Garamond Pro Bold" w:hAnsi="Adobe Garamond Pro Bold" w:cs="Adobe Garamond Pro Bold" w:eastAsia="Adobe Garamond Pro Bold" w:hint="default"/>
          <w:sz w:val="17"/>
          <w:szCs w:val="17"/>
        </w:rPr>
      </w:pPr>
      <w:r>
        <w:rPr>
          <w:rFonts w:ascii="Adobe Garamond Pro Bold"/>
          <w:b/>
          <w:sz w:val="17"/>
        </w:rPr>
        <w:t>Abstract</w:t>
      </w:r>
      <w:r>
        <w:rPr>
          <w:rFonts w:ascii="Adobe Garamond Pro Bold"/>
          <w:sz w:val="17"/>
        </w:rPr>
      </w:r>
    </w:p>
    <w:p>
      <w:pPr>
        <w:spacing w:line="244" w:lineRule="auto" w:before="12"/>
        <w:ind w:left="1670" w:right="2237" w:firstLine="0"/>
        <w:jc w:val="both"/>
        <w:rPr>
          <w:rFonts w:ascii="Adobe Garamond Pro" w:hAnsi="Adobe Garamond Pro" w:cs="Adobe Garamond Pro" w:eastAsia="Adobe Garamond Pro" w:hint="default"/>
          <w:sz w:val="17"/>
          <w:szCs w:val="17"/>
        </w:rPr>
      </w:pPr>
      <w:r>
        <w:rPr/>
        <w:pict>
          <v:shape style="position:absolute;margin-left:16.375pt;margin-top:70.518539pt;width:12.25pt;height:12.25pt;mso-position-horizontal-relative:page;mso-position-vertical-relative:paragraph;z-index:1096" type="#_x0000_t75" stroked="false">
            <v:imagedata r:id="rId9" o:title=""/>
          </v:shape>
        </w:pict>
      </w:r>
      <w:r>
        <w:rPr/>
        <w:pict>
          <v:shape style="position:absolute;margin-left:496.917999pt;margin-top:70.518539pt;width:12.25pt;height:12.25pt;mso-position-horizontal-relative:page;mso-position-vertical-relative:paragraph;z-index:1120" type="#_x0000_t75" stroked="false">
            <v:imagedata r:id="rId10" o:title=""/>
          </v:shape>
        </w:pict>
      </w:r>
      <w:r>
        <w:rPr>
          <w:rFonts w:ascii="Adobe Garamond Pro" w:hAnsi="Adobe Garamond Pro" w:cs="Adobe Garamond Pro" w:eastAsia="Adobe Garamond Pro" w:hint="default"/>
          <w:sz w:val="17"/>
          <w:szCs w:val="17"/>
        </w:rPr>
        <w:t>This article examines the Law of Succession and the Statute on the Imperial </w:t>
      </w:r>
      <w:r>
        <w:rPr>
          <w:rFonts w:ascii="Adobe Garamond Pro" w:hAnsi="Adobe Garamond Pro" w:cs="Adobe Garamond Pro" w:eastAsia="Adobe Garamond Pro" w:hint="default"/>
          <w:spacing w:val="-4"/>
          <w:sz w:val="17"/>
          <w:szCs w:val="17"/>
        </w:rPr>
        <w:t>Family, </w:t>
      </w:r>
      <w:r>
        <w:rPr>
          <w:rFonts w:ascii="Adobe Garamond Pro" w:hAnsi="Adobe Garamond Pro" w:cs="Adobe Garamond Pro" w:eastAsia="Adobe Garamond Pro" w:hint="default"/>
          <w:sz w:val="17"/>
          <w:szCs w:val="17"/>
        </w:rPr>
        <w:t>texts</w:t>
      </w:r>
      <w:r>
        <w:rPr>
          <w:rFonts w:ascii="Adobe Garamond Pro" w:hAnsi="Adobe Garamond Pro" w:cs="Adobe Garamond Pro" w:eastAsia="Adobe Garamond Pro" w:hint="default"/>
          <w:spacing w:val="-23"/>
          <w:sz w:val="17"/>
          <w:szCs w:val="17"/>
        </w:rPr>
        <w:t> </w:t>
      </w:r>
      <w:r>
        <w:rPr>
          <w:rFonts w:ascii="Adobe Garamond Pro" w:hAnsi="Adobe Garamond Pro" w:cs="Adobe Garamond Pro" w:eastAsia="Adobe Garamond Pro" w:hint="default"/>
          <w:sz w:val="17"/>
          <w:szCs w:val="17"/>
        </w:rPr>
        <w:t>which </w:t>
      </w:r>
      <w:r>
        <w:rPr>
          <w:rFonts w:ascii="Adobe Garamond Pro" w:hAnsi="Adobe Garamond Pro" w:cs="Adobe Garamond Pro" w:eastAsia="Adobe Garamond Pro" w:hint="default"/>
          <w:sz w:val="17"/>
          <w:szCs w:val="17"/>
        </w:rPr>
        <w:t>were</w:t>
      </w:r>
      <w:r>
        <w:rPr>
          <w:rFonts w:ascii="Adobe Garamond Pro" w:hAnsi="Adobe Garamond Pro" w:cs="Adobe Garamond Pro" w:eastAsia="Adobe Garamond Pro" w:hint="default"/>
          <w:spacing w:val="-10"/>
          <w:sz w:val="17"/>
          <w:szCs w:val="17"/>
        </w:rPr>
        <w:t> </w:t>
      </w:r>
      <w:r>
        <w:rPr>
          <w:rFonts w:ascii="Adobe Garamond Pro" w:hAnsi="Adobe Garamond Pro" w:cs="Adobe Garamond Pro" w:eastAsia="Adobe Garamond Pro" w:hint="default"/>
          <w:sz w:val="17"/>
          <w:szCs w:val="17"/>
        </w:rPr>
        <w:t>issued</w:t>
      </w:r>
      <w:r>
        <w:rPr>
          <w:rFonts w:ascii="Adobe Garamond Pro" w:hAnsi="Adobe Garamond Pro" w:cs="Adobe Garamond Pro" w:eastAsia="Adobe Garamond Pro" w:hint="default"/>
          <w:spacing w:val="-10"/>
          <w:sz w:val="17"/>
          <w:szCs w:val="17"/>
        </w:rPr>
        <w:t> </w:t>
      </w:r>
      <w:r>
        <w:rPr>
          <w:rFonts w:ascii="Adobe Garamond Pro" w:hAnsi="Adobe Garamond Pro" w:cs="Adobe Garamond Pro" w:eastAsia="Adobe Garamond Pro" w:hint="default"/>
          <w:sz w:val="17"/>
          <w:szCs w:val="17"/>
        </w:rPr>
        <w:t>by</w:t>
      </w:r>
      <w:r>
        <w:rPr>
          <w:rFonts w:ascii="Adobe Garamond Pro" w:hAnsi="Adobe Garamond Pro" w:cs="Adobe Garamond Pro" w:eastAsia="Adobe Garamond Pro" w:hint="default"/>
          <w:spacing w:val="-10"/>
          <w:sz w:val="17"/>
          <w:szCs w:val="17"/>
        </w:rPr>
        <w:t> </w:t>
      </w:r>
      <w:r>
        <w:rPr>
          <w:rFonts w:ascii="Adobe Garamond Pro" w:hAnsi="Adobe Garamond Pro" w:cs="Adobe Garamond Pro" w:eastAsia="Adobe Garamond Pro" w:hint="default"/>
          <w:sz w:val="17"/>
          <w:szCs w:val="17"/>
        </w:rPr>
        <w:t>Emperor</w:t>
      </w:r>
      <w:r>
        <w:rPr>
          <w:rFonts w:ascii="Adobe Garamond Pro" w:hAnsi="Adobe Garamond Pro" w:cs="Adobe Garamond Pro" w:eastAsia="Adobe Garamond Pro" w:hint="default"/>
          <w:spacing w:val="-10"/>
          <w:sz w:val="17"/>
          <w:szCs w:val="17"/>
        </w:rPr>
        <w:t> </w:t>
      </w:r>
      <w:r>
        <w:rPr>
          <w:rFonts w:ascii="Adobe Garamond Pro" w:hAnsi="Adobe Garamond Pro" w:cs="Adobe Garamond Pro" w:eastAsia="Adobe Garamond Pro" w:hint="default"/>
          <w:sz w:val="17"/>
          <w:szCs w:val="17"/>
        </w:rPr>
        <w:t>Paul</w:t>
      </w:r>
      <w:r>
        <w:rPr>
          <w:rFonts w:ascii="Adobe Garamond Pro" w:hAnsi="Adobe Garamond Pro" w:cs="Adobe Garamond Pro" w:eastAsia="Adobe Garamond Pro" w:hint="default"/>
          <w:spacing w:val="-10"/>
          <w:sz w:val="17"/>
          <w:szCs w:val="17"/>
        </w:rPr>
        <w:t> </w:t>
      </w:r>
      <w:r>
        <w:rPr>
          <w:rFonts w:ascii="Adobe Garamond Pro" w:hAnsi="Adobe Garamond Pro" w:cs="Adobe Garamond Pro" w:eastAsia="Adobe Garamond Pro" w:hint="default"/>
          <w:sz w:val="17"/>
          <w:szCs w:val="17"/>
        </w:rPr>
        <w:t>I</w:t>
      </w:r>
      <w:r>
        <w:rPr>
          <w:rFonts w:ascii="Adobe Garamond Pro" w:hAnsi="Adobe Garamond Pro" w:cs="Adobe Garamond Pro" w:eastAsia="Adobe Garamond Pro" w:hint="default"/>
          <w:spacing w:val="-10"/>
          <w:sz w:val="17"/>
          <w:szCs w:val="17"/>
        </w:rPr>
        <w:t> </w:t>
      </w:r>
      <w:r>
        <w:rPr>
          <w:rFonts w:ascii="Adobe Garamond Pro" w:hAnsi="Adobe Garamond Pro" w:cs="Adobe Garamond Pro" w:eastAsia="Adobe Garamond Pro" w:hint="default"/>
          <w:sz w:val="17"/>
          <w:szCs w:val="17"/>
        </w:rPr>
        <w:t>on</w:t>
      </w:r>
      <w:r>
        <w:rPr>
          <w:rFonts w:ascii="Adobe Garamond Pro" w:hAnsi="Adobe Garamond Pro" w:cs="Adobe Garamond Pro" w:eastAsia="Adobe Garamond Pro" w:hint="default"/>
          <w:spacing w:val="-10"/>
          <w:sz w:val="17"/>
          <w:szCs w:val="17"/>
        </w:rPr>
        <w:t> </w:t>
      </w:r>
      <w:r>
        <w:rPr>
          <w:rFonts w:ascii="Adobe Garamond Pro" w:hAnsi="Adobe Garamond Pro" w:cs="Adobe Garamond Pro" w:eastAsia="Adobe Garamond Pro" w:hint="default"/>
          <w:sz w:val="17"/>
          <w:szCs w:val="17"/>
        </w:rPr>
        <w:t>April</w:t>
      </w:r>
      <w:r>
        <w:rPr>
          <w:rFonts w:ascii="Adobe Garamond Pro" w:hAnsi="Adobe Garamond Pro" w:cs="Adobe Garamond Pro" w:eastAsia="Adobe Garamond Pro" w:hint="default"/>
          <w:spacing w:val="-10"/>
          <w:sz w:val="17"/>
          <w:szCs w:val="17"/>
        </w:rPr>
        <w:t> </w:t>
      </w:r>
      <w:r>
        <w:rPr>
          <w:rFonts w:ascii="Adobe Garamond Pro" w:hAnsi="Adobe Garamond Pro" w:cs="Adobe Garamond Pro" w:eastAsia="Adobe Garamond Pro" w:hint="default"/>
          <w:sz w:val="17"/>
          <w:szCs w:val="17"/>
        </w:rPr>
        <w:t>5,1797,</w:t>
      </w:r>
      <w:r>
        <w:rPr>
          <w:rFonts w:ascii="Adobe Garamond Pro" w:hAnsi="Adobe Garamond Pro" w:cs="Adobe Garamond Pro" w:eastAsia="Adobe Garamond Pro" w:hint="default"/>
          <w:spacing w:val="-10"/>
          <w:sz w:val="17"/>
          <w:szCs w:val="17"/>
        </w:rPr>
        <w:t> </w:t>
      </w:r>
      <w:r>
        <w:rPr>
          <w:rFonts w:ascii="Adobe Garamond Pro" w:hAnsi="Adobe Garamond Pro" w:cs="Adobe Garamond Pro" w:eastAsia="Adobe Garamond Pro" w:hint="default"/>
          <w:sz w:val="17"/>
          <w:szCs w:val="17"/>
        </w:rPr>
        <w:t>and</w:t>
      </w:r>
      <w:r>
        <w:rPr>
          <w:rFonts w:ascii="Adobe Garamond Pro" w:hAnsi="Adobe Garamond Pro" w:cs="Adobe Garamond Pro" w:eastAsia="Adobe Garamond Pro" w:hint="default"/>
          <w:spacing w:val="-10"/>
          <w:sz w:val="17"/>
          <w:szCs w:val="17"/>
        </w:rPr>
        <w:t> </w:t>
      </w:r>
      <w:r>
        <w:rPr>
          <w:rFonts w:ascii="Adobe Garamond Pro" w:hAnsi="Adobe Garamond Pro" w:cs="Adobe Garamond Pro" w:eastAsia="Adobe Garamond Pro" w:hint="default"/>
          <w:sz w:val="17"/>
          <w:szCs w:val="17"/>
        </w:rPr>
        <w:t>which</w:t>
      </w:r>
      <w:r>
        <w:rPr>
          <w:rFonts w:ascii="Adobe Garamond Pro" w:hAnsi="Adobe Garamond Pro" w:cs="Adobe Garamond Pro" w:eastAsia="Adobe Garamond Pro" w:hint="default"/>
          <w:spacing w:val="-10"/>
          <w:sz w:val="17"/>
          <w:szCs w:val="17"/>
        </w:rPr>
        <w:t> </w:t>
      </w:r>
      <w:r>
        <w:rPr>
          <w:rFonts w:ascii="Adobe Garamond Pro" w:hAnsi="Adobe Garamond Pro" w:cs="Adobe Garamond Pro" w:eastAsia="Adobe Garamond Pro" w:hint="default"/>
          <w:sz w:val="17"/>
          <w:szCs w:val="17"/>
        </w:rPr>
        <w:t>regulated</w:t>
      </w:r>
      <w:r>
        <w:rPr>
          <w:rFonts w:ascii="Adobe Garamond Pro" w:hAnsi="Adobe Garamond Pro" w:cs="Adobe Garamond Pro" w:eastAsia="Adobe Garamond Pro" w:hint="default"/>
          <w:spacing w:val="-10"/>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10"/>
          <w:sz w:val="17"/>
          <w:szCs w:val="17"/>
        </w:rPr>
        <w:t> </w:t>
      </w:r>
      <w:r>
        <w:rPr>
          <w:rFonts w:ascii="Adobe Garamond Pro" w:hAnsi="Adobe Garamond Pro" w:cs="Adobe Garamond Pro" w:eastAsia="Adobe Garamond Pro" w:hint="default"/>
          <w:sz w:val="17"/>
          <w:szCs w:val="17"/>
        </w:rPr>
        <w:t>succession</w:t>
      </w:r>
      <w:r>
        <w:rPr>
          <w:rFonts w:ascii="Adobe Garamond Pro" w:hAnsi="Adobe Garamond Pro" w:cs="Adobe Garamond Pro" w:eastAsia="Adobe Garamond Pro" w:hint="default"/>
          <w:spacing w:val="-10"/>
          <w:sz w:val="17"/>
          <w:szCs w:val="17"/>
        </w:rPr>
        <w:t> </w:t>
      </w:r>
      <w:r>
        <w:rPr>
          <w:rFonts w:ascii="Adobe Garamond Pro" w:hAnsi="Adobe Garamond Pro" w:cs="Adobe Garamond Pro" w:eastAsia="Adobe Garamond Pro" w:hint="default"/>
          <w:sz w:val="17"/>
          <w:szCs w:val="17"/>
        </w:rPr>
        <w:t>to</w:t>
      </w:r>
      <w:r>
        <w:rPr>
          <w:rFonts w:ascii="Adobe Garamond Pro" w:hAnsi="Adobe Garamond Pro" w:cs="Adobe Garamond Pro" w:eastAsia="Adobe Garamond Pro" w:hint="default"/>
          <w:spacing w:val="-10"/>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10"/>
          <w:sz w:val="17"/>
          <w:szCs w:val="17"/>
        </w:rPr>
        <w:t> </w:t>
      </w:r>
      <w:r>
        <w:rPr>
          <w:rFonts w:ascii="Adobe Garamond Pro" w:hAnsi="Adobe Garamond Pro" w:cs="Adobe Garamond Pro" w:eastAsia="Adobe Garamond Pro" w:hint="default"/>
          <w:sz w:val="17"/>
          <w:szCs w:val="17"/>
        </w:rPr>
        <w:t>throne </w:t>
      </w:r>
      <w:r>
        <w:rPr>
          <w:rFonts w:ascii="Adobe Garamond Pro" w:hAnsi="Adobe Garamond Pro" w:cs="Adobe Garamond Pro" w:eastAsia="Adobe Garamond Pro" w:hint="default"/>
          <w:sz w:val="17"/>
          <w:szCs w:val="17"/>
        </w:rPr>
        <w:t>and</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structure</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of</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Romanov</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dynasty</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as</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a</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family</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down</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to</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end</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of</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empire</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in</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1917.</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pacing w:val="-3"/>
          <w:sz w:val="17"/>
          <w:szCs w:val="17"/>
        </w:rPr>
        <w:t>It </w:t>
      </w:r>
      <w:r>
        <w:rPr>
          <w:rFonts w:ascii="Adobe Garamond Pro" w:hAnsi="Adobe Garamond Pro" w:cs="Adobe Garamond Pro" w:eastAsia="Adobe Garamond Pro" w:hint="default"/>
          <w:spacing w:val="-3"/>
          <w:sz w:val="17"/>
          <w:szCs w:val="17"/>
        </w:rPr>
      </w:r>
      <w:r>
        <w:rPr>
          <w:rFonts w:ascii="Adobe Garamond Pro" w:hAnsi="Adobe Garamond Pro" w:cs="Adobe Garamond Pro" w:eastAsia="Adobe Garamond Pro" w:hint="default"/>
          <w:sz w:val="17"/>
          <w:szCs w:val="17"/>
        </w:rPr>
        <w:t>also analyzes the revisions introduced in these texts by subsequent emperors, focusing particu- </w:t>
      </w:r>
      <w:r>
        <w:rPr>
          <w:rFonts w:ascii="Adobe Garamond Pro" w:hAnsi="Adobe Garamond Pro" w:cs="Adobe Garamond Pro" w:eastAsia="Adobe Garamond Pro" w:hint="default"/>
          <w:sz w:val="17"/>
          <w:szCs w:val="17"/>
        </w:rPr>
        <w:t>larly on the development of a requirement for equal marriage and for marrying Orthodox spouses. The article argues that changing circumstances in the dynasty—its rapid increase in numbers,</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its</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growing</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demands</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on</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ﬁnancial</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resources</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of</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Imperial</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Household,</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its</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struggle </w:t>
      </w:r>
      <w:r>
        <w:rPr>
          <w:rFonts w:ascii="Adobe Garamond Pro" w:hAnsi="Adobe Garamond Pro" w:cs="Adobe Garamond Pro" w:eastAsia="Adobe Garamond Pro" w:hint="default"/>
          <w:sz w:val="17"/>
          <w:szCs w:val="17"/>
        </w:rPr>
        <w:t>to resist morganatic and interfaith marriages—forced changes to provisions in the Law and Statute,</w:t>
      </w:r>
      <w:r>
        <w:rPr>
          <w:rFonts w:ascii="Adobe Garamond Pro" w:hAnsi="Adobe Garamond Pro" w:cs="Adobe Garamond Pro" w:eastAsia="Adobe Garamond Pro" w:hint="default"/>
          <w:spacing w:val="-11"/>
          <w:sz w:val="17"/>
          <w:szCs w:val="17"/>
        </w:rPr>
        <w:t> </w:t>
      </w:r>
      <w:r>
        <w:rPr>
          <w:rFonts w:ascii="Adobe Garamond Pro" w:hAnsi="Adobe Garamond Pro" w:cs="Adobe Garamond Pro" w:eastAsia="Adobe Garamond Pro" w:hint="default"/>
          <w:sz w:val="17"/>
          <w:szCs w:val="17"/>
        </w:rPr>
        <w:t>and</w:t>
      </w:r>
      <w:r>
        <w:rPr>
          <w:rFonts w:ascii="Adobe Garamond Pro" w:hAnsi="Adobe Garamond Pro" w:cs="Adobe Garamond Pro" w:eastAsia="Adobe Garamond Pro" w:hint="default"/>
          <w:spacing w:val="-11"/>
          <w:sz w:val="17"/>
          <w:szCs w:val="17"/>
        </w:rPr>
        <w:t> </w:t>
      </w:r>
      <w:r>
        <w:rPr>
          <w:rFonts w:ascii="Adobe Garamond Pro" w:hAnsi="Adobe Garamond Pro" w:cs="Adobe Garamond Pro" w:eastAsia="Adobe Garamond Pro" w:hint="default"/>
          <w:sz w:val="17"/>
          <w:szCs w:val="17"/>
        </w:rPr>
        <w:t>that</w:t>
      </w:r>
      <w:r>
        <w:rPr>
          <w:rFonts w:ascii="Adobe Garamond Pro" w:hAnsi="Adobe Garamond Pro" w:cs="Adobe Garamond Pro" w:eastAsia="Adobe Garamond Pro" w:hint="default"/>
          <w:spacing w:val="-11"/>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11"/>
          <w:sz w:val="17"/>
          <w:szCs w:val="17"/>
        </w:rPr>
        <w:t> </w:t>
      </w:r>
      <w:r>
        <w:rPr>
          <w:rFonts w:ascii="Adobe Garamond Pro" w:hAnsi="Adobe Garamond Pro" w:cs="Adobe Garamond Pro" w:eastAsia="Adobe Garamond Pro" w:hint="default"/>
          <w:sz w:val="17"/>
          <w:szCs w:val="17"/>
        </w:rPr>
        <w:t>Romanovs</w:t>
      </w:r>
      <w:r>
        <w:rPr>
          <w:rFonts w:ascii="Adobe Garamond Pro" w:hAnsi="Adobe Garamond Pro" w:cs="Adobe Garamond Pro" w:eastAsia="Adobe Garamond Pro" w:hint="default"/>
          <w:spacing w:val="-11"/>
          <w:sz w:val="17"/>
          <w:szCs w:val="17"/>
        </w:rPr>
        <w:t> </w:t>
      </w:r>
      <w:r>
        <w:rPr>
          <w:rFonts w:ascii="Adobe Garamond Pro" w:hAnsi="Adobe Garamond Pro" w:cs="Adobe Garamond Pro" w:eastAsia="Adobe Garamond Pro" w:hint="default"/>
          <w:sz w:val="17"/>
          <w:szCs w:val="17"/>
        </w:rPr>
        <w:t>debated</w:t>
      </w:r>
      <w:r>
        <w:rPr>
          <w:rFonts w:ascii="Adobe Garamond Pro" w:hAnsi="Adobe Garamond Pro" w:cs="Adobe Garamond Pro" w:eastAsia="Adobe Garamond Pro" w:hint="default"/>
          <w:spacing w:val="-11"/>
          <w:sz w:val="17"/>
          <w:szCs w:val="17"/>
        </w:rPr>
        <w:t> </w:t>
      </w:r>
      <w:r>
        <w:rPr>
          <w:rFonts w:ascii="Adobe Garamond Pro" w:hAnsi="Adobe Garamond Pro" w:cs="Adobe Garamond Pro" w:eastAsia="Adobe Garamond Pro" w:hint="default"/>
          <w:sz w:val="17"/>
          <w:szCs w:val="17"/>
        </w:rPr>
        <w:t>and</w:t>
      </w:r>
      <w:r>
        <w:rPr>
          <w:rFonts w:ascii="Adobe Garamond Pro" w:hAnsi="Adobe Garamond Pro" w:cs="Adobe Garamond Pro" w:eastAsia="Adobe Garamond Pro" w:hint="default"/>
          <w:spacing w:val="-11"/>
          <w:sz w:val="17"/>
          <w:szCs w:val="17"/>
        </w:rPr>
        <w:t> </w:t>
      </w:r>
      <w:r>
        <w:rPr>
          <w:rFonts w:ascii="Adobe Garamond Pro" w:hAnsi="Adobe Garamond Pro" w:cs="Adobe Garamond Pro" w:eastAsia="Adobe Garamond Pro" w:hint="default"/>
          <w:sz w:val="17"/>
          <w:szCs w:val="17"/>
        </w:rPr>
        <w:t>reformed</w:t>
      </w:r>
      <w:r>
        <w:rPr>
          <w:rFonts w:ascii="Adobe Garamond Pro" w:hAnsi="Adobe Garamond Pro" w:cs="Adobe Garamond Pro" w:eastAsia="Adobe Garamond Pro" w:hint="default"/>
          <w:spacing w:val="-11"/>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11"/>
          <w:sz w:val="17"/>
          <w:szCs w:val="17"/>
        </w:rPr>
        <w:t> </w:t>
      </w:r>
      <w:r>
        <w:rPr>
          <w:rFonts w:ascii="Adobe Garamond Pro" w:hAnsi="Adobe Garamond Pro" w:cs="Adobe Garamond Pro" w:eastAsia="Adobe Garamond Pro" w:hint="default"/>
          <w:sz w:val="17"/>
          <w:szCs w:val="17"/>
        </w:rPr>
        <w:t>structure</w:t>
      </w:r>
      <w:r>
        <w:rPr>
          <w:rFonts w:ascii="Adobe Garamond Pro" w:hAnsi="Adobe Garamond Pro" w:cs="Adobe Garamond Pro" w:eastAsia="Adobe Garamond Pro" w:hint="default"/>
          <w:spacing w:val="-11"/>
          <w:sz w:val="17"/>
          <w:szCs w:val="17"/>
        </w:rPr>
        <w:t> </w:t>
      </w:r>
      <w:r>
        <w:rPr>
          <w:rFonts w:ascii="Adobe Garamond Pro" w:hAnsi="Adobe Garamond Pro" w:cs="Adobe Garamond Pro" w:eastAsia="Adobe Garamond Pro" w:hint="default"/>
          <w:sz w:val="17"/>
          <w:szCs w:val="17"/>
        </w:rPr>
        <w:t>of</w:t>
      </w:r>
      <w:r>
        <w:rPr>
          <w:rFonts w:ascii="Adobe Garamond Pro" w:hAnsi="Adobe Garamond Pro" w:cs="Adobe Garamond Pro" w:eastAsia="Adobe Garamond Pro" w:hint="default"/>
          <w:spacing w:val="-11"/>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11"/>
          <w:sz w:val="17"/>
          <w:szCs w:val="17"/>
        </w:rPr>
        <w:t> </w:t>
      </w:r>
      <w:r>
        <w:rPr>
          <w:rFonts w:ascii="Adobe Garamond Pro" w:hAnsi="Adobe Garamond Pro" w:cs="Adobe Garamond Pro" w:eastAsia="Adobe Garamond Pro" w:hint="default"/>
          <w:sz w:val="17"/>
          <w:szCs w:val="17"/>
        </w:rPr>
        <w:t>Imperial</w:t>
      </w:r>
      <w:r>
        <w:rPr>
          <w:rFonts w:ascii="Adobe Garamond Pro" w:hAnsi="Adobe Garamond Pro" w:cs="Adobe Garamond Pro" w:eastAsia="Adobe Garamond Pro" w:hint="default"/>
          <w:spacing w:val="-11"/>
          <w:sz w:val="17"/>
          <w:szCs w:val="17"/>
        </w:rPr>
        <w:t> </w:t>
      </w:r>
      <w:r>
        <w:rPr>
          <w:rFonts w:ascii="Adobe Garamond Pro" w:hAnsi="Adobe Garamond Pro" w:cs="Adobe Garamond Pro" w:eastAsia="Adobe Garamond Pro" w:hint="default"/>
          <w:sz w:val="17"/>
          <w:szCs w:val="17"/>
        </w:rPr>
        <w:t>Family</w:t>
      </w:r>
      <w:r>
        <w:rPr>
          <w:rFonts w:ascii="Adobe Garamond Pro" w:hAnsi="Adobe Garamond Pro" w:cs="Adobe Garamond Pro" w:eastAsia="Adobe Garamond Pro" w:hint="default"/>
          <w:spacing w:val="-11"/>
          <w:sz w:val="17"/>
          <w:szCs w:val="17"/>
        </w:rPr>
        <w:t> </w:t>
      </w:r>
      <w:r>
        <w:rPr>
          <w:rFonts w:ascii="Adobe Garamond Pro" w:hAnsi="Adobe Garamond Pro" w:cs="Adobe Garamond Pro" w:eastAsia="Adobe Garamond Pro" w:hint="default"/>
          <w:sz w:val="17"/>
          <w:szCs w:val="17"/>
        </w:rPr>
        <w:t>in</w:t>
      </w:r>
      <w:r>
        <w:rPr>
          <w:rFonts w:ascii="Adobe Garamond Pro" w:hAnsi="Adobe Garamond Pro" w:cs="Adobe Garamond Pro" w:eastAsia="Adobe Garamond Pro" w:hint="default"/>
          <w:spacing w:val="-11"/>
          <w:sz w:val="17"/>
          <w:szCs w:val="17"/>
        </w:rPr>
        <w:t> </w:t>
      </w:r>
      <w:r>
        <w:rPr>
          <w:rFonts w:ascii="Adobe Garamond Pro" w:hAnsi="Adobe Garamond Pro" w:cs="Adobe Garamond Pro" w:eastAsia="Adobe Garamond Pro" w:hint="default"/>
          <w:sz w:val="17"/>
          <w:szCs w:val="17"/>
        </w:rPr>
        <w:t>the </w:t>
      </w:r>
      <w:r>
        <w:rPr>
          <w:rFonts w:ascii="Adobe Garamond Pro" w:hAnsi="Adobe Garamond Pro" w:cs="Adobe Garamond Pro" w:eastAsia="Adobe Garamond Pro" w:hint="default"/>
          <w:sz w:val="17"/>
          <w:szCs w:val="17"/>
        </w:rPr>
        <w:t>context of the provisions of these laws. The article shows how these Imperial House laws</w:t>
      </w:r>
      <w:r>
        <w:rPr>
          <w:rFonts w:ascii="Adobe Garamond Pro" w:hAnsi="Adobe Garamond Pro" w:cs="Adobe Garamond Pro" w:eastAsia="Adobe Garamond Pro" w:hint="default"/>
          <w:spacing w:val="-18"/>
          <w:sz w:val="17"/>
          <w:szCs w:val="17"/>
        </w:rPr>
        <w:t> </w:t>
      </w:r>
      <w:r>
        <w:rPr>
          <w:rFonts w:ascii="Adobe Garamond Pro" w:hAnsi="Adobe Garamond Pro" w:cs="Adobe Garamond Pro" w:eastAsia="Adobe Garamond Pro" w:hint="default"/>
          <w:sz w:val="17"/>
          <w:szCs w:val="17"/>
        </w:rPr>
        <w:t>served </w:t>
      </w:r>
      <w:r>
        <w:rPr>
          <w:rFonts w:ascii="Adobe Garamond Pro" w:hAnsi="Adobe Garamond Pro" w:cs="Adobe Garamond Pro" w:eastAsia="Adobe Garamond Pro" w:hint="default"/>
          <w:sz w:val="17"/>
          <w:szCs w:val="17"/>
        </w:rPr>
        <w:t>as a vitally important arena for reform and legal culture in pre-revolutionary</w:t>
      </w:r>
      <w:r>
        <w:rPr>
          <w:rFonts w:ascii="Adobe Garamond Pro" w:hAnsi="Adobe Garamond Pro" w:cs="Adobe Garamond Pro" w:eastAsia="Adobe Garamond Pro" w:hint="default"/>
          <w:spacing w:val="-10"/>
          <w:sz w:val="17"/>
          <w:szCs w:val="17"/>
        </w:rPr>
        <w:t> </w:t>
      </w:r>
      <w:r>
        <w:rPr>
          <w:rFonts w:ascii="Adobe Garamond Pro" w:hAnsi="Adobe Garamond Pro" w:cs="Adobe Garamond Pro" w:eastAsia="Adobe Garamond Pro" w:hint="default"/>
          <w:sz w:val="17"/>
          <w:szCs w:val="17"/>
        </w:rPr>
        <w:t>Russia.</w:t>
      </w:r>
    </w:p>
    <w:p>
      <w:pPr>
        <w:spacing w:line="240" w:lineRule="auto" w:before="7"/>
        <w:ind w:right="0"/>
        <w:rPr>
          <w:rFonts w:ascii="Adobe Garamond Pro" w:hAnsi="Adobe Garamond Pro" w:cs="Adobe Garamond Pro" w:eastAsia="Adobe Garamond Pro" w:hint="default"/>
          <w:sz w:val="17"/>
          <w:szCs w:val="17"/>
        </w:rPr>
      </w:pPr>
    </w:p>
    <w:p>
      <w:pPr>
        <w:spacing w:before="0"/>
        <w:ind w:left="1670" w:right="0" w:firstLine="0"/>
        <w:jc w:val="both"/>
        <w:rPr>
          <w:rFonts w:ascii="Adobe Garamond Pro Bold" w:hAnsi="Adobe Garamond Pro Bold" w:cs="Adobe Garamond Pro Bold" w:eastAsia="Adobe Garamond Pro Bold" w:hint="default"/>
          <w:sz w:val="17"/>
          <w:szCs w:val="17"/>
        </w:rPr>
      </w:pPr>
      <w:r>
        <w:rPr>
          <w:rFonts w:ascii="Adobe Garamond Pro Bold"/>
          <w:b/>
          <w:sz w:val="17"/>
        </w:rPr>
        <w:t>Keywords</w:t>
      </w:r>
      <w:r>
        <w:rPr>
          <w:rFonts w:ascii="Adobe Garamond Pro Bold"/>
          <w:sz w:val="17"/>
        </w:rPr>
      </w:r>
    </w:p>
    <w:p>
      <w:pPr>
        <w:spacing w:line="244" w:lineRule="auto" w:before="12"/>
        <w:ind w:left="1670" w:right="2237" w:firstLine="0"/>
        <w:jc w:val="both"/>
        <w:rPr>
          <w:rFonts w:ascii="Adobe Garamond Pro" w:hAnsi="Adobe Garamond Pro" w:cs="Adobe Garamond Pro" w:eastAsia="Adobe Garamond Pro" w:hint="default"/>
          <w:sz w:val="17"/>
          <w:szCs w:val="17"/>
        </w:rPr>
      </w:pPr>
      <w:r>
        <w:rPr>
          <w:rFonts w:ascii="Adobe Garamond Pro"/>
          <w:sz w:val="17"/>
        </w:rPr>
        <w:t>Paul I, Alexander III, Fundamental Laws of Russia, </w:t>
      </w:r>
      <w:r>
        <w:rPr>
          <w:rFonts w:ascii="Adobe Garamond Pro"/>
          <w:i/>
          <w:sz w:val="17"/>
        </w:rPr>
        <w:t>Statute on the Imperial Family</w:t>
      </w:r>
      <w:r>
        <w:rPr>
          <w:rFonts w:ascii="Adobe Garamond Pro"/>
          <w:sz w:val="17"/>
        </w:rPr>
        <w:t>, Succession, Romanov</w:t>
      </w:r>
      <w:r>
        <w:rPr>
          <w:rFonts w:ascii="Adobe Garamond Pro"/>
          <w:spacing w:val="-6"/>
          <w:sz w:val="17"/>
        </w:rPr>
        <w:t> </w:t>
      </w:r>
      <w:r>
        <w:rPr>
          <w:rFonts w:ascii="Adobe Garamond Pro"/>
          <w:sz w:val="17"/>
        </w:rPr>
        <w:t>dynasty</w:t>
      </w:r>
    </w:p>
    <w:p>
      <w:pPr>
        <w:spacing w:line="240" w:lineRule="auto" w:before="0"/>
        <w:ind w:right="0"/>
        <w:rPr>
          <w:rFonts w:ascii="Adobe Garamond Pro" w:hAnsi="Adobe Garamond Pro" w:cs="Adobe Garamond Pro" w:eastAsia="Adobe Garamond Pro" w:hint="default"/>
          <w:sz w:val="16"/>
          <w:szCs w:val="16"/>
        </w:rPr>
      </w:pPr>
    </w:p>
    <w:p>
      <w:pPr>
        <w:spacing w:line="240" w:lineRule="auto" w:before="12"/>
        <w:ind w:right="0"/>
        <w:rPr>
          <w:rFonts w:ascii="Adobe Garamond Pro" w:hAnsi="Adobe Garamond Pro" w:cs="Adobe Garamond Pro" w:eastAsia="Adobe Garamond Pro" w:hint="default"/>
          <w:sz w:val="23"/>
          <w:szCs w:val="23"/>
        </w:rPr>
      </w:pPr>
    </w:p>
    <w:p>
      <w:pPr>
        <w:pStyle w:val="BodyText"/>
        <w:spacing w:line="260" w:lineRule="exact"/>
        <w:ind w:left="1670" w:right="2237"/>
        <w:jc w:val="both"/>
      </w:pPr>
      <w:r>
        <w:rPr/>
        <w:t>The</w:t>
      </w:r>
      <w:r>
        <w:rPr>
          <w:spacing w:val="-9"/>
        </w:rPr>
        <w:t> </w:t>
      </w:r>
      <w:r>
        <w:rPr/>
        <w:t>death</w:t>
      </w:r>
      <w:r>
        <w:rPr>
          <w:spacing w:val="-9"/>
        </w:rPr>
        <w:t> </w:t>
      </w:r>
      <w:r>
        <w:rPr/>
        <w:t>of</w:t>
      </w:r>
      <w:r>
        <w:rPr>
          <w:spacing w:val="-9"/>
        </w:rPr>
        <w:t> </w:t>
      </w:r>
      <w:r>
        <w:rPr/>
        <w:t>Grand</w:t>
      </w:r>
      <w:r>
        <w:rPr>
          <w:spacing w:val="-9"/>
        </w:rPr>
        <w:t> </w:t>
      </w:r>
      <w:r>
        <w:rPr/>
        <w:t>Duchess</w:t>
      </w:r>
      <w:r>
        <w:rPr>
          <w:spacing w:val="-9"/>
        </w:rPr>
        <w:t> </w:t>
      </w:r>
      <w:r>
        <w:rPr/>
        <w:t>Leonida</w:t>
      </w:r>
      <w:r>
        <w:rPr>
          <w:spacing w:val="-9"/>
        </w:rPr>
        <w:t> </w:t>
      </w:r>
      <w:r>
        <w:rPr/>
        <w:t>Georgievna</w:t>
      </w:r>
      <w:r>
        <w:rPr>
          <w:spacing w:val="-9"/>
        </w:rPr>
        <w:t> </w:t>
      </w:r>
      <w:r>
        <w:rPr/>
        <w:t>on</w:t>
      </w:r>
      <w:r>
        <w:rPr>
          <w:spacing w:val="-9"/>
        </w:rPr>
        <w:t> </w:t>
      </w:r>
      <w:r>
        <w:rPr/>
        <w:t>the</w:t>
      </w:r>
      <w:r>
        <w:rPr>
          <w:spacing w:val="-9"/>
        </w:rPr>
        <w:t> </w:t>
      </w:r>
      <w:r>
        <w:rPr/>
        <w:t>night</w:t>
      </w:r>
      <w:r>
        <w:rPr>
          <w:spacing w:val="-9"/>
        </w:rPr>
        <w:t> </w:t>
      </w:r>
      <w:r>
        <w:rPr/>
        <w:t>of</w:t>
      </w:r>
      <w:r>
        <w:rPr>
          <w:spacing w:val="-9"/>
        </w:rPr>
        <w:t> </w:t>
      </w:r>
      <w:r>
        <w:rPr/>
        <w:t>May</w:t>
      </w:r>
      <w:r>
        <w:rPr>
          <w:spacing w:val="-9"/>
        </w:rPr>
        <w:t> </w:t>
      </w:r>
      <w:r>
        <w:rPr/>
        <w:t>23-24, </w:t>
      </w:r>
      <w:r>
        <w:rPr/>
        <w:t>2010, garnered more media coverage in Russia than is typical for members</w:t>
      </w:r>
      <w:r>
        <w:rPr>
          <w:spacing w:val="-27"/>
        </w:rPr>
        <w:t> </w:t>
      </w:r>
      <w:r>
        <w:rPr/>
        <w:t>of </w:t>
      </w:r>
      <w:r>
        <w:rPr/>
        <w:t>the</w:t>
      </w:r>
      <w:r>
        <w:rPr>
          <w:spacing w:val="-15"/>
        </w:rPr>
        <w:t> </w:t>
      </w:r>
      <w:r>
        <w:rPr/>
        <w:t>Russian</w:t>
      </w:r>
      <w:r>
        <w:rPr>
          <w:spacing w:val="-15"/>
        </w:rPr>
        <w:t> </w:t>
      </w:r>
      <w:r>
        <w:rPr/>
        <w:t>Imperial</w:t>
      </w:r>
      <w:r>
        <w:rPr>
          <w:spacing w:val="-15"/>
        </w:rPr>
        <w:t> </w:t>
      </w:r>
      <w:r>
        <w:rPr/>
        <w:t>house.</w:t>
      </w:r>
      <w:r>
        <w:rPr>
          <w:spacing w:val="-15"/>
        </w:rPr>
        <w:t> </w:t>
      </w:r>
      <w:r>
        <w:rPr/>
        <w:t>As</w:t>
      </w:r>
      <w:r>
        <w:rPr>
          <w:spacing w:val="-15"/>
        </w:rPr>
        <w:t> </w:t>
      </w:r>
      <w:r>
        <w:rPr/>
        <w:t>the</w:t>
      </w:r>
      <w:r>
        <w:rPr>
          <w:spacing w:val="-15"/>
        </w:rPr>
        <w:t> </w:t>
      </w:r>
      <w:r>
        <w:rPr/>
        <w:t>widow</w:t>
      </w:r>
      <w:r>
        <w:rPr>
          <w:spacing w:val="-15"/>
        </w:rPr>
        <w:t> </w:t>
      </w:r>
      <w:r>
        <w:rPr/>
        <w:t>of</w:t>
      </w:r>
      <w:r>
        <w:rPr>
          <w:spacing w:val="-15"/>
        </w:rPr>
        <w:t> </w:t>
      </w:r>
      <w:r>
        <w:rPr/>
        <w:t>Grand</w:t>
      </w:r>
      <w:r>
        <w:rPr>
          <w:spacing w:val="-15"/>
        </w:rPr>
        <w:t> </w:t>
      </w:r>
      <w:r>
        <w:rPr/>
        <w:t>Duke</w:t>
      </w:r>
      <w:r>
        <w:rPr>
          <w:spacing w:val="-18"/>
        </w:rPr>
        <w:t> </w:t>
      </w:r>
      <w:r>
        <w:rPr/>
        <w:t>Vladimir</w:t>
      </w:r>
      <w:r>
        <w:rPr>
          <w:spacing w:val="-15"/>
        </w:rPr>
        <w:t> </w:t>
      </w:r>
      <w:r>
        <w:rPr/>
        <w:t>Kirillovich </w:t>
      </w:r>
      <w:r>
        <w:rPr/>
        <w:t>(1917-1992), the legitimist claimant to the vacant Russian throne (the   </w:t>
      </w:r>
      <w:r>
        <w:rPr>
          <w:spacing w:val="4"/>
        </w:rPr>
        <w:t> </w:t>
      </w:r>
      <w:r>
        <w:rPr/>
        <w:t>ﬁrst</w:t>
      </w:r>
    </w:p>
    <w:p>
      <w:pPr>
        <w:spacing w:line="240" w:lineRule="auto" w:before="0"/>
        <w:ind w:right="0"/>
        <w:rPr>
          <w:rFonts w:ascii="Adobe Garamond Pro" w:hAnsi="Adobe Garamond Pro" w:cs="Adobe Garamond Pro" w:eastAsia="Adobe Garamond Pro" w:hint="default"/>
          <w:sz w:val="20"/>
          <w:szCs w:val="20"/>
        </w:rPr>
      </w:pPr>
    </w:p>
    <w:p>
      <w:pPr>
        <w:spacing w:line="240" w:lineRule="auto" w:before="11" w:after="0"/>
        <w:ind w:right="0"/>
        <w:rPr>
          <w:rFonts w:ascii="Adobe Garamond Pro" w:hAnsi="Adobe Garamond Pro" w:cs="Adobe Garamond Pro" w:eastAsia="Adobe Garamond Pro" w:hint="default"/>
          <w:sz w:val="14"/>
          <w:szCs w:val="14"/>
        </w:rPr>
      </w:pPr>
    </w:p>
    <w:p>
      <w:pPr>
        <w:spacing w:line="20" w:lineRule="exact"/>
        <w:ind w:left="1667" w:right="0" w:firstLine="0"/>
        <w:rPr>
          <w:rFonts w:ascii="Adobe Garamond Pro" w:hAnsi="Adobe Garamond Pro" w:cs="Adobe Garamond Pro" w:eastAsia="Adobe Garamond Pro" w:hint="default"/>
          <w:sz w:val="2"/>
          <w:szCs w:val="2"/>
        </w:rPr>
      </w:pPr>
      <w:r>
        <w:rPr>
          <w:rFonts w:ascii="Adobe Garamond Pro" w:hAnsi="Adobe Garamond Pro" w:cs="Adobe Garamond Pro" w:eastAsia="Adobe Garamond Pro" w:hint="default"/>
          <w:sz w:val="2"/>
          <w:szCs w:val="2"/>
        </w:rPr>
        <w:pict>
          <v:group style="width:48.25pt;height:.25pt;mso-position-horizontal-relative:char;mso-position-vertical-relative:line" coordorigin="0,0" coordsize="965,5">
            <v:group style="position:absolute;left:3;top:3;width:960;height:2" coordorigin="3,3" coordsize="960,2">
              <v:shape style="position:absolute;left:3;top:3;width:960;height:2" coordorigin="3,3" coordsize="960,0" path="m3,3l963,3e" filled="false" stroked="true" strokeweight=".25pt" strokecolor="#000000">
                <v:path arrowok="t"/>
              </v:shape>
            </v:group>
          </v:group>
        </w:pict>
      </w:r>
      <w:r>
        <w:rPr>
          <w:rFonts w:ascii="Adobe Garamond Pro" w:hAnsi="Adobe Garamond Pro" w:cs="Adobe Garamond Pro" w:eastAsia="Adobe Garamond Pro" w:hint="default"/>
          <w:sz w:val="2"/>
          <w:szCs w:val="2"/>
        </w:rPr>
      </w:r>
    </w:p>
    <w:p>
      <w:pPr>
        <w:spacing w:line="244" w:lineRule="auto" w:before="69"/>
        <w:ind w:left="1670" w:right="2237" w:firstLine="0"/>
        <w:jc w:val="both"/>
        <w:rPr>
          <w:rFonts w:ascii="Adobe Garamond Pro" w:hAnsi="Adobe Garamond Pro" w:cs="Adobe Garamond Pro" w:eastAsia="Adobe Garamond Pro" w:hint="default"/>
          <w:sz w:val="17"/>
          <w:szCs w:val="17"/>
        </w:rPr>
      </w:pPr>
      <w:r>
        <w:rPr>
          <w:rFonts w:ascii="Adobe Garamond Pro" w:hAnsi="Adobe Garamond Pro" w:cs="Adobe Garamond Pro" w:eastAsia="Adobe Garamond Pro" w:hint="default"/>
          <w:sz w:val="17"/>
          <w:szCs w:val="17"/>
        </w:rPr>
        <w:t>*</w:t>
      </w:r>
      <w:r>
        <w:rPr>
          <w:rFonts w:ascii="Adobe Garamond Pro" w:hAnsi="Adobe Garamond Pro" w:cs="Adobe Garamond Pro" w:eastAsia="Adobe Garamond Pro" w:hint="default"/>
          <w:position w:val="6"/>
          <w:sz w:val="10"/>
          <w:szCs w:val="10"/>
        </w:rPr>
        <w:t>)</w:t>
      </w:r>
      <w:r>
        <w:rPr>
          <w:rFonts w:ascii="Adobe Garamond Pro" w:hAnsi="Adobe Garamond Pro" w:cs="Adobe Garamond Pro" w:eastAsia="Adobe Garamond Pro" w:hint="default"/>
          <w:spacing w:val="8"/>
          <w:position w:val="6"/>
          <w:sz w:val="10"/>
          <w:szCs w:val="10"/>
        </w:rPr>
        <w:t> </w:t>
      </w:r>
      <w:r>
        <w:rPr>
          <w:rFonts w:ascii="Adobe Garamond Pro" w:hAnsi="Adobe Garamond Pro" w:cs="Adobe Garamond Pro" w:eastAsia="Adobe Garamond Pro" w:hint="default"/>
          <w:sz w:val="17"/>
          <w:szCs w:val="17"/>
        </w:rPr>
        <w:t>I</w:t>
      </w:r>
      <w:r>
        <w:rPr>
          <w:rFonts w:ascii="Adobe Garamond Pro" w:hAnsi="Adobe Garamond Pro" w:cs="Adobe Garamond Pro" w:eastAsia="Adobe Garamond Pro" w:hint="default"/>
          <w:spacing w:val="-10"/>
          <w:sz w:val="17"/>
          <w:szCs w:val="17"/>
        </w:rPr>
        <w:t> </w:t>
      </w:r>
      <w:r>
        <w:rPr>
          <w:rFonts w:ascii="Adobe Garamond Pro" w:hAnsi="Adobe Garamond Pro" w:cs="Adobe Garamond Pro" w:eastAsia="Adobe Garamond Pro" w:hint="default"/>
          <w:sz w:val="17"/>
          <w:szCs w:val="17"/>
        </w:rPr>
        <w:t>wish</w:t>
      </w:r>
      <w:r>
        <w:rPr>
          <w:rFonts w:ascii="Adobe Garamond Pro" w:hAnsi="Adobe Garamond Pro" w:cs="Adobe Garamond Pro" w:eastAsia="Adobe Garamond Pro" w:hint="default"/>
          <w:spacing w:val="-10"/>
          <w:sz w:val="17"/>
          <w:szCs w:val="17"/>
        </w:rPr>
        <w:t> </w:t>
      </w:r>
      <w:r>
        <w:rPr>
          <w:rFonts w:ascii="Adobe Garamond Pro" w:hAnsi="Adobe Garamond Pro" w:cs="Adobe Garamond Pro" w:eastAsia="Adobe Garamond Pro" w:hint="default"/>
          <w:sz w:val="17"/>
          <w:szCs w:val="17"/>
        </w:rPr>
        <w:t>to</w:t>
      </w:r>
      <w:r>
        <w:rPr>
          <w:rFonts w:ascii="Adobe Garamond Pro" w:hAnsi="Adobe Garamond Pro" w:cs="Adobe Garamond Pro" w:eastAsia="Adobe Garamond Pro" w:hint="default"/>
          <w:spacing w:val="-10"/>
          <w:sz w:val="17"/>
          <w:szCs w:val="17"/>
        </w:rPr>
        <w:t> </w:t>
      </w:r>
      <w:r>
        <w:rPr>
          <w:rFonts w:ascii="Adobe Garamond Pro" w:hAnsi="Adobe Garamond Pro" w:cs="Adobe Garamond Pro" w:eastAsia="Adobe Garamond Pro" w:hint="default"/>
          <w:sz w:val="17"/>
          <w:szCs w:val="17"/>
        </w:rPr>
        <w:t>thank</w:t>
      </w:r>
      <w:r>
        <w:rPr>
          <w:rFonts w:ascii="Adobe Garamond Pro" w:hAnsi="Adobe Garamond Pro" w:cs="Adobe Garamond Pro" w:eastAsia="Adobe Garamond Pro" w:hint="default"/>
          <w:spacing w:val="-10"/>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10"/>
          <w:sz w:val="17"/>
          <w:szCs w:val="17"/>
        </w:rPr>
        <w:t> </w:t>
      </w:r>
      <w:r>
        <w:rPr>
          <w:rFonts w:ascii="Adobe Garamond Pro" w:hAnsi="Adobe Garamond Pro" w:cs="Adobe Garamond Pro" w:eastAsia="Adobe Garamond Pro" w:hint="default"/>
          <w:sz w:val="17"/>
          <w:szCs w:val="17"/>
        </w:rPr>
        <w:t>staﬀ</w:t>
      </w:r>
      <w:r>
        <w:rPr>
          <w:rFonts w:ascii="Adobe Garamond Pro" w:hAnsi="Adobe Garamond Pro" w:cs="Adobe Garamond Pro" w:eastAsia="Adobe Garamond Pro" w:hint="default"/>
          <w:spacing w:val="-10"/>
          <w:sz w:val="17"/>
          <w:szCs w:val="17"/>
        </w:rPr>
        <w:t> </w:t>
      </w:r>
      <w:r>
        <w:rPr>
          <w:rFonts w:ascii="Adobe Garamond Pro" w:hAnsi="Adobe Garamond Pro" w:cs="Adobe Garamond Pro" w:eastAsia="Adobe Garamond Pro" w:hint="default"/>
          <w:sz w:val="17"/>
          <w:szCs w:val="17"/>
        </w:rPr>
        <w:t>of</w:t>
      </w:r>
      <w:r>
        <w:rPr>
          <w:rFonts w:ascii="Adobe Garamond Pro" w:hAnsi="Adobe Garamond Pro" w:cs="Adobe Garamond Pro" w:eastAsia="Adobe Garamond Pro" w:hint="default"/>
          <w:spacing w:val="-10"/>
          <w:sz w:val="17"/>
          <w:szCs w:val="17"/>
        </w:rPr>
        <w:t> </w:t>
      </w:r>
      <w:r>
        <w:rPr>
          <w:rFonts w:ascii="Adobe Garamond Pro" w:hAnsi="Adobe Garamond Pro" w:cs="Adobe Garamond Pro" w:eastAsia="Adobe Garamond Pro" w:hint="default"/>
          <w:sz w:val="17"/>
          <w:szCs w:val="17"/>
        </w:rPr>
        <w:t>Hillman</w:t>
      </w:r>
      <w:r>
        <w:rPr>
          <w:rFonts w:ascii="Adobe Garamond Pro" w:hAnsi="Adobe Garamond Pro" w:cs="Adobe Garamond Pro" w:eastAsia="Adobe Garamond Pro" w:hint="default"/>
          <w:spacing w:val="-10"/>
          <w:sz w:val="17"/>
          <w:szCs w:val="17"/>
        </w:rPr>
        <w:t> </w:t>
      </w:r>
      <w:r>
        <w:rPr>
          <w:rFonts w:ascii="Adobe Garamond Pro" w:hAnsi="Adobe Garamond Pro" w:cs="Adobe Garamond Pro" w:eastAsia="Adobe Garamond Pro" w:hint="default"/>
          <w:sz w:val="17"/>
          <w:szCs w:val="17"/>
        </w:rPr>
        <w:t>Library</w:t>
      </w:r>
      <w:r>
        <w:rPr>
          <w:rFonts w:ascii="Adobe Garamond Pro" w:hAnsi="Adobe Garamond Pro" w:cs="Adobe Garamond Pro" w:eastAsia="Adobe Garamond Pro" w:hint="default"/>
          <w:spacing w:val="-10"/>
          <w:sz w:val="17"/>
          <w:szCs w:val="17"/>
        </w:rPr>
        <w:t> </w:t>
      </w:r>
      <w:r>
        <w:rPr>
          <w:rFonts w:ascii="Adobe Garamond Pro" w:hAnsi="Adobe Garamond Pro" w:cs="Adobe Garamond Pro" w:eastAsia="Adobe Garamond Pro" w:hint="default"/>
          <w:sz w:val="17"/>
          <w:szCs w:val="17"/>
        </w:rPr>
        <w:t>of</w:t>
      </w:r>
      <w:r>
        <w:rPr>
          <w:rFonts w:ascii="Adobe Garamond Pro" w:hAnsi="Adobe Garamond Pro" w:cs="Adobe Garamond Pro" w:eastAsia="Adobe Garamond Pro" w:hint="default"/>
          <w:spacing w:val="-10"/>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10"/>
          <w:sz w:val="17"/>
          <w:szCs w:val="17"/>
        </w:rPr>
        <w:t> </w:t>
      </w:r>
      <w:r>
        <w:rPr>
          <w:rFonts w:ascii="Adobe Garamond Pro" w:hAnsi="Adobe Garamond Pro" w:cs="Adobe Garamond Pro" w:eastAsia="Adobe Garamond Pro" w:hint="default"/>
          <w:sz w:val="17"/>
          <w:szCs w:val="17"/>
        </w:rPr>
        <w:t>University</w:t>
      </w:r>
      <w:r>
        <w:rPr>
          <w:rFonts w:ascii="Adobe Garamond Pro" w:hAnsi="Adobe Garamond Pro" w:cs="Adobe Garamond Pro" w:eastAsia="Adobe Garamond Pro" w:hint="default"/>
          <w:spacing w:val="-10"/>
          <w:sz w:val="17"/>
          <w:szCs w:val="17"/>
        </w:rPr>
        <w:t> </w:t>
      </w:r>
      <w:r>
        <w:rPr>
          <w:rFonts w:ascii="Adobe Garamond Pro" w:hAnsi="Adobe Garamond Pro" w:cs="Adobe Garamond Pro" w:eastAsia="Adobe Garamond Pro" w:hint="default"/>
          <w:sz w:val="17"/>
          <w:szCs w:val="17"/>
        </w:rPr>
        <w:t>of</w:t>
      </w:r>
      <w:r>
        <w:rPr>
          <w:rFonts w:ascii="Adobe Garamond Pro" w:hAnsi="Adobe Garamond Pro" w:cs="Adobe Garamond Pro" w:eastAsia="Adobe Garamond Pro" w:hint="default"/>
          <w:spacing w:val="-10"/>
          <w:sz w:val="17"/>
          <w:szCs w:val="17"/>
        </w:rPr>
        <w:t> </w:t>
      </w:r>
      <w:r>
        <w:rPr>
          <w:rFonts w:ascii="Adobe Garamond Pro" w:hAnsi="Adobe Garamond Pro" w:cs="Adobe Garamond Pro" w:eastAsia="Adobe Garamond Pro" w:hint="default"/>
          <w:sz w:val="17"/>
          <w:szCs w:val="17"/>
        </w:rPr>
        <w:t>Pittsburgh,</w:t>
      </w:r>
      <w:r>
        <w:rPr>
          <w:rFonts w:ascii="Adobe Garamond Pro" w:hAnsi="Adobe Garamond Pro" w:cs="Adobe Garamond Pro" w:eastAsia="Adobe Garamond Pro" w:hint="default"/>
          <w:spacing w:val="-10"/>
          <w:sz w:val="17"/>
          <w:szCs w:val="17"/>
        </w:rPr>
        <w:t> </w:t>
      </w:r>
      <w:r>
        <w:rPr>
          <w:rFonts w:ascii="Adobe Garamond Pro" w:hAnsi="Adobe Garamond Pro" w:cs="Adobe Garamond Pro" w:eastAsia="Adobe Garamond Pro" w:hint="default"/>
          <w:sz w:val="17"/>
          <w:szCs w:val="17"/>
        </w:rPr>
        <w:t>for</w:t>
      </w:r>
      <w:r>
        <w:rPr>
          <w:rFonts w:ascii="Adobe Garamond Pro" w:hAnsi="Adobe Garamond Pro" w:cs="Adobe Garamond Pro" w:eastAsia="Adobe Garamond Pro" w:hint="default"/>
          <w:spacing w:val="-10"/>
          <w:sz w:val="17"/>
          <w:szCs w:val="17"/>
        </w:rPr>
        <w:t> </w:t>
      </w:r>
      <w:r>
        <w:rPr>
          <w:rFonts w:ascii="Adobe Garamond Pro" w:hAnsi="Adobe Garamond Pro" w:cs="Adobe Garamond Pro" w:eastAsia="Adobe Garamond Pro" w:hint="default"/>
          <w:sz w:val="17"/>
          <w:szCs w:val="17"/>
        </w:rPr>
        <w:t>their</w:t>
      </w:r>
      <w:r>
        <w:rPr>
          <w:rFonts w:ascii="Adobe Garamond Pro" w:hAnsi="Adobe Garamond Pro" w:cs="Adobe Garamond Pro" w:eastAsia="Adobe Garamond Pro" w:hint="default"/>
          <w:spacing w:val="-10"/>
          <w:sz w:val="17"/>
          <w:szCs w:val="17"/>
        </w:rPr>
        <w:t> </w:t>
      </w:r>
      <w:r>
        <w:rPr>
          <w:rFonts w:ascii="Adobe Garamond Pro" w:hAnsi="Adobe Garamond Pro" w:cs="Adobe Garamond Pro" w:eastAsia="Adobe Garamond Pro" w:hint="default"/>
          <w:sz w:val="17"/>
          <w:szCs w:val="17"/>
        </w:rPr>
        <w:t>assistance </w:t>
      </w:r>
      <w:r>
        <w:rPr>
          <w:rFonts w:ascii="Adobe Garamond Pro" w:hAnsi="Adobe Garamond Pro" w:cs="Adobe Garamond Pro" w:eastAsia="Adobe Garamond Pro" w:hint="default"/>
          <w:sz w:val="17"/>
          <w:szCs w:val="17"/>
        </w:rPr>
        <w:t>to me while working in the stacks on this project, and Connie Davis, the intrepid interlibrary loan administrator of McGill Library at Westminster College, for her time and help ﬁnding sources for me. I also thank Brien Horan, who read an early draft of this work and oﬀered sug- gestions and corrections that improved it</w:t>
      </w:r>
      <w:r>
        <w:rPr>
          <w:rFonts w:ascii="Adobe Garamond Pro" w:hAnsi="Adobe Garamond Pro" w:cs="Adobe Garamond Pro" w:eastAsia="Adobe Garamond Pro" w:hint="default"/>
          <w:spacing w:val="-22"/>
          <w:sz w:val="17"/>
          <w:szCs w:val="17"/>
        </w:rPr>
        <w:t> </w:t>
      </w:r>
      <w:r>
        <w:rPr>
          <w:rFonts w:ascii="Adobe Garamond Pro" w:hAnsi="Adobe Garamond Pro" w:cs="Adobe Garamond Pro" w:eastAsia="Adobe Garamond Pro" w:hint="default"/>
          <w:sz w:val="17"/>
          <w:szCs w:val="17"/>
        </w:rPr>
        <w:t>immeasurably.</w:t>
      </w:r>
    </w:p>
    <w:p>
      <w:pPr>
        <w:spacing w:line="240" w:lineRule="auto" w:before="2"/>
        <w:ind w:right="0"/>
        <w:rPr>
          <w:rFonts w:ascii="Adobe Garamond Pro" w:hAnsi="Adobe Garamond Pro" w:cs="Adobe Garamond Pro" w:eastAsia="Adobe Garamond Pro" w:hint="default"/>
          <w:sz w:val="10"/>
          <w:szCs w:val="10"/>
        </w:rPr>
      </w:pPr>
    </w:p>
    <w:p>
      <w:pPr>
        <w:tabs>
          <w:tab w:pos="5966" w:val="left" w:leader="none"/>
        </w:tabs>
        <w:spacing w:before="72"/>
        <w:ind w:left="1670" w:right="0" w:firstLine="0"/>
        <w:jc w:val="left"/>
        <w:rPr>
          <w:rFonts w:ascii="Adobe Garamond Pro" w:hAnsi="Adobe Garamond Pro" w:cs="Adobe Garamond Pro" w:eastAsia="Adobe Garamond Pro" w:hint="default"/>
          <w:sz w:val="14"/>
          <w:szCs w:val="14"/>
        </w:rPr>
      </w:pPr>
      <w:r>
        <w:rPr>
          <w:rFonts w:ascii="Adobe Garamond Pro" w:hAnsi="Adobe Garamond Pro"/>
          <w:sz w:val="14"/>
        </w:rPr>
        <w:t>© Koninklijke Brill </w:t>
      </w:r>
      <w:r>
        <w:rPr>
          <w:rFonts w:ascii="Adobe Garamond Pro" w:hAnsi="Adobe Garamond Pro"/>
          <w:spacing w:val="-6"/>
          <w:sz w:val="14"/>
        </w:rPr>
        <w:t>NV,</w:t>
      </w:r>
      <w:r>
        <w:rPr>
          <w:rFonts w:ascii="Adobe Garamond Pro" w:hAnsi="Adobe Garamond Pro"/>
          <w:spacing w:val="-4"/>
          <w:sz w:val="14"/>
        </w:rPr>
        <w:t> </w:t>
      </w:r>
      <w:r>
        <w:rPr>
          <w:rFonts w:ascii="Adobe Garamond Pro" w:hAnsi="Adobe Garamond Pro"/>
          <w:sz w:val="14"/>
        </w:rPr>
        <w:t>Leiden,</w:t>
      </w:r>
      <w:r>
        <w:rPr>
          <w:rFonts w:ascii="Adobe Garamond Pro" w:hAnsi="Adobe Garamond Pro"/>
          <w:spacing w:val="-1"/>
          <w:sz w:val="14"/>
        </w:rPr>
        <w:t> </w:t>
      </w:r>
      <w:r>
        <w:rPr>
          <w:rFonts w:ascii="Adobe Garamond Pro" w:hAnsi="Adobe Garamond Pro"/>
          <w:sz w:val="14"/>
        </w:rPr>
        <w:t>2010</w:t>
        <w:tab/>
        <w:t>DOI 10.1163/187633110X528681</w:t>
      </w:r>
    </w:p>
    <w:p>
      <w:pPr>
        <w:spacing w:after="0"/>
        <w:jc w:val="left"/>
        <w:rPr>
          <w:rFonts w:ascii="Adobe Garamond Pro" w:hAnsi="Adobe Garamond Pro" w:cs="Adobe Garamond Pro" w:eastAsia="Adobe Garamond Pro" w:hint="default"/>
          <w:sz w:val="14"/>
          <w:szCs w:val="14"/>
        </w:rPr>
        <w:sectPr>
          <w:headerReference w:type="default" r:id="rId5"/>
          <w:footerReference w:type="default" r:id="rId6"/>
          <w:type w:val="continuous"/>
          <w:pgSz w:w="10520" w:h="15050"/>
          <w:pgMar w:header="298" w:footer="523" w:top="720" w:bottom="720" w:left="180" w:right="180"/>
        </w:sect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8"/>
        <w:ind w:right="0"/>
        <w:rPr>
          <w:rFonts w:ascii="Adobe Garamond Pro" w:hAnsi="Adobe Garamond Pro" w:cs="Adobe Garamond Pro" w:eastAsia="Adobe Garamond Pro" w:hint="default"/>
          <w:sz w:val="25"/>
          <w:szCs w:val="25"/>
        </w:rPr>
      </w:pPr>
    </w:p>
    <w:p>
      <w:pPr>
        <w:tabs>
          <w:tab w:pos="3648" w:val="left" w:leader="none"/>
        </w:tabs>
        <w:spacing w:before="61"/>
        <w:ind w:left="2239" w:right="0" w:firstLine="0"/>
        <w:jc w:val="left"/>
        <w:rPr>
          <w:rFonts w:ascii="Adobe Garamond Pro" w:hAnsi="Adobe Garamond Pro" w:cs="Adobe Garamond Pro" w:eastAsia="Adobe Garamond Pro" w:hint="default"/>
          <w:sz w:val="18"/>
          <w:szCs w:val="18"/>
        </w:rPr>
      </w:pPr>
      <w:r>
        <w:rPr>
          <w:rFonts w:ascii="Adobe Garamond Pro" w:hAnsi="Adobe Garamond Pro" w:cs="Adobe Garamond Pro" w:eastAsia="Adobe Garamond Pro" w:hint="default"/>
          <w:sz w:val="20"/>
          <w:szCs w:val="20"/>
        </w:rPr>
        <w:t>390</w:t>
        <w:tab/>
      </w:r>
      <w:r>
        <w:rPr>
          <w:rFonts w:ascii="Adobe Garamond Pro" w:hAnsi="Adobe Garamond Pro" w:cs="Adobe Garamond Pro" w:eastAsia="Adobe Garamond Pro" w:hint="default"/>
          <w:i/>
          <w:sz w:val="18"/>
          <w:szCs w:val="18"/>
        </w:rPr>
        <w:t>R.E. Martin / Russian History 37 (2010)</w:t>
      </w:r>
      <w:r>
        <w:rPr>
          <w:rFonts w:ascii="Adobe Garamond Pro" w:hAnsi="Adobe Garamond Pro" w:cs="Adobe Garamond Pro" w:eastAsia="Adobe Garamond Pro" w:hint="default"/>
          <w:i/>
          <w:spacing w:val="-4"/>
          <w:sz w:val="18"/>
          <w:szCs w:val="18"/>
        </w:rPr>
        <w:t> </w:t>
      </w:r>
      <w:r>
        <w:rPr>
          <w:rFonts w:ascii="Adobe Garamond Pro" w:hAnsi="Adobe Garamond Pro" w:cs="Adobe Garamond Pro" w:eastAsia="Adobe Garamond Pro" w:hint="default"/>
          <w:i/>
          <w:sz w:val="18"/>
          <w:szCs w:val="18"/>
        </w:rPr>
        <w:t>389–411</w:t>
      </w:r>
      <w:r>
        <w:rPr>
          <w:rFonts w:ascii="Adobe Garamond Pro" w:hAnsi="Adobe Garamond Pro" w:cs="Adobe Garamond Pro" w:eastAsia="Adobe Garamond Pro" w:hint="default"/>
          <w:sz w:val="18"/>
          <w:szCs w:val="18"/>
        </w:rPr>
      </w:r>
    </w:p>
    <w:p>
      <w:pPr>
        <w:spacing w:line="240" w:lineRule="auto" w:before="12"/>
        <w:ind w:right="0"/>
        <w:rPr>
          <w:rFonts w:ascii="Adobe Garamond Pro" w:hAnsi="Adobe Garamond Pro" w:cs="Adobe Garamond Pro" w:eastAsia="Adobe Garamond Pro" w:hint="default"/>
          <w:i/>
          <w:sz w:val="11"/>
          <w:szCs w:val="11"/>
        </w:rPr>
      </w:pPr>
    </w:p>
    <w:p>
      <w:pPr>
        <w:pStyle w:val="BodyText"/>
        <w:spacing w:line="260" w:lineRule="exact" w:before="43"/>
        <w:ind w:right="1668"/>
        <w:jc w:val="both"/>
        <w:rPr>
          <w:sz w:val="12"/>
          <w:szCs w:val="12"/>
        </w:rPr>
      </w:pPr>
      <w:r>
        <w:rPr/>
        <w:t>cousin</w:t>
      </w:r>
      <w:r>
        <w:rPr>
          <w:spacing w:val="-13"/>
        </w:rPr>
        <w:t> </w:t>
      </w:r>
      <w:r>
        <w:rPr/>
        <w:t>once</w:t>
      </w:r>
      <w:r>
        <w:rPr>
          <w:spacing w:val="-13"/>
        </w:rPr>
        <w:t> </w:t>
      </w:r>
      <w:r>
        <w:rPr/>
        <w:t>removed</w:t>
      </w:r>
      <w:r>
        <w:rPr>
          <w:spacing w:val="-13"/>
        </w:rPr>
        <w:t> </w:t>
      </w:r>
      <w:r>
        <w:rPr/>
        <w:t>of</w:t>
      </w:r>
      <w:r>
        <w:rPr>
          <w:spacing w:val="-13"/>
        </w:rPr>
        <w:t> </w:t>
      </w:r>
      <w:r>
        <w:rPr/>
        <w:t>Nicholas</w:t>
      </w:r>
      <w:r>
        <w:rPr>
          <w:spacing w:val="-13"/>
        </w:rPr>
        <w:t> </w:t>
      </w:r>
      <w:r>
        <w:rPr/>
        <w:t>II),</w:t>
      </w:r>
      <w:r>
        <w:rPr>
          <w:spacing w:val="-13"/>
        </w:rPr>
        <w:t> </w:t>
      </w:r>
      <w:r>
        <w:rPr/>
        <w:t>Grand</w:t>
      </w:r>
      <w:r>
        <w:rPr>
          <w:spacing w:val="-13"/>
        </w:rPr>
        <w:t> </w:t>
      </w:r>
      <w:r>
        <w:rPr/>
        <w:t>Duchess</w:t>
      </w:r>
      <w:r>
        <w:rPr>
          <w:spacing w:val="-13"/>
        </w:rPr>
        <w:t> </w:t>
      </w:r>
      <w:r>
        <w:rPr/>
        <w:t>Leonida</w:t>
      </w:r>
      <w:r>
        <w:rPr>
          <w:spacing w:val="-13"/>
        </w:rPr>
        <w:t> </w:t>
      </w:r>
      <w:r>
        <w:rPr/>
        <w:t>Georgievna</w:t>
      </w:r>
      <w:r>
        <w:rPr>
          <w:spacing w:val="-13"/>
        </w:rPr>
        <w:t> </w:t>
      </w:r>
      <w:r>
        <w:rPr/>
        <w:t>was </w:t>
      </w:r>
      <w:r>
        <w:rPr/>
        <w:t>a well-known ﬁgure in the émigré Russian community, and, beginning with her ﬁrst of more than thirty visits to Russia in 1991, not unknown in certain circles inside Russia, too. In the days and weeks after her death, the grand duchess</w:t>
      </w:r>
      <w:r>
        <w:rPr>
          <w:spacing w:val="-4"/>
        </w:rPr>
        <w:t> </w:t>
      </w:r>
      <w:r>
        <w:rPr/>
        <w:t>was</w:t>
      </w:r>
      <w:r>
        <w:rPr>
          <w:spacing w:val="-4"/>
        </w:rPr>
        <w:t> </w:t>
      </w:r>
      <w:r>
        <w:rPr/>
        <w:t>widely</w:t>
      </w:r>
      <w:r>
        <w:rPr>
          <w:spacing w:val="-4"/>
        </w:rPr>
        <w:t> </w:t>
      </w:r>
      <w:r>
        <w:rPr/>
        <w:t>and</w:t>
      </w:r>
      <w:r>
        <w:rPr>
          <w:spacing w:val="-4"/>
        </w:rPr>
        <w:t> </w:t>
      </w:r>
      <w:r>
        <w:rPr/>
        <w:t>sincerely</w:t>
      </w:r>
      <w:r>
        <w:rPr>
          <w:spacing w:val="-4"/>
        </w:rPr>
        <w:t> </w:t>
      </w:r>
      <w:r>
        <w:rPr/>
        <w:t>praised</w:t>
      </w:r>
      <w:r>
        <w:rPr>
          <w:spacing w:val="-4"/>
        </w:rPr>
        <w:t> </w:t>
      </w:r>
      <w:r>
        <w:rPr/>
        <w:t>in</w:t>
      </w:r>
      <w:r>
        <w:rPr>
          <w:spacing w:val="-4"/>
        </w:rPr>
        <w:t> </w:t>
      </w:r>
      <w:r>
        <w:rPr/>
        <w:t>obituaries</w:t>
      </w:r>
      <w:r>
        <w:rPr>
          <w:spacing w:val="-4"/>
        </w:rPr>
        <w:t> </w:t>
      </w:r>
      <w:r>
        <w:rPr/>
        <w:t>and</w:t>
      </w:r>
      <w:r>
        <w:rPr>
          <w:spacing w:val="-4"/>
        </w:rPr>
        <w:t> </w:t>
      </w:r>
      <w:r>
        <w:rPr/>
        <w:t>in</w:t>
      </w:r>
      <w:r>
        <w:rPr>
          <w:spacing w:val="-4"/>
        </w:rPr>
        <w:t> </w:t>
      </w:r>
      <w:r>
        <w:rPr/>
        <w:t>print</w:t>
      </w:r>
      <w:r>
        <w:rPr>
          <w:spacing w:val="-4"/>
        </w:rPr>
        <w:t> </w:t>
      </w:r>
      <w:r>
        <w:rPr/>
        <w:t>and</w:t>
      </w:r>
      <w:r>
        <w:rPr>
          <w:spacing w:val="-4"/>
        </w:rPr>
        <w:t> </w:t>
      </w:r>
      <w:r>
        <w:rPr/>
        <w:t>televi- </w:t>
      </w:r>
      <w:r>
        <w:rPr/>
        <w:t>sion news reports for her “patriotism,” for her promotion and sponsorship of charities,</w:t>
      </w:r>
      <w:r>
        <w:rPr>
          <w:spacing w:val="-6"/>
        </w:rPr>
        <w:t> </w:t>
      </w:r>
      <w:r>
        <w:rPr/>
        <w:t>for</w:t>
      </w:r>
      <w:r>
        <w:rPr>
          <w:spacing w:val="-6"/>
        </w:rPr>
        <w:t> </w:t>
      </w:r>
      <w:r>
        <w:rPr/>
        <w:t>her</w:t>
      </w:r>
      <w:r>
        <w:rPr>
          <w:spacing w:val="-6"/>
        </w:rPr>
        <w:t> </w:t>
      </w:r>
      <w:r>
        <w:rPr/>
        <w:t>eﬀorts</w:t>
      </w:r>
      <w:r>
        <w:rPr>
          <w:spacing w:val="-6"/>
        </w:rPr>
        <w:t> </w:t>
      </w:r>
      <w:r>
        <w:rPr/>
        <w:t>at</w:t>
      </w:r>
      <w:r>
        <w:rPr>
          <w:spacing w:val="-6"/>
        </w:rPr>
        <w:t> </w:t>
      </w:r>
      <w:r>
        <w:rPr/>
        <w:t>helping</w:t>
      </w:r>
      <w:r>
        <w:rPr>
          <w:spacing w:val="-6"/>
        </w:rPr>
        <w:t> </w:t>
      </w:r>
      <w:r>
        <w:rPr/>
        <w:t>bring</w:t>
      </w:r>
      <w:r>
        <w:rPr>
          <w:spacing w:val="-6"/>
        </w:rPr>
        <w:t> </w:t>
      </w:r>
      <w:r>
        <w:rPr/>
        <w:t>about</w:t>
      </w:r>
      <w:r>
        <w:rPr>
          <w:spacing w:val="-6"/>
        </w:rPr>
        <w:t> </w:t>
      </w:r>
      <w:r>
        <w:rPr/>
        <w:t>the</w:t>
      </w:r>
      <w:r>
        <w:rPr>
          <w:spacing w:val="-6"/>
        </w:rPr>
        <w:t> </w:t>
      </w:r>
      <w:r>
        <w:rPr/>
        <w:t>uniﬁcation</w:t>
      </w:r>
      <w:r>
        <w:rPr>
          <w:spacing w:val="-6"/>
        </w:rPr>
        <w:t> </w:t>
      </w:r>
      <w:r>
        <w:rPr/>
        <w:t>of</w:t>
      </w:r>
      <w:r>
        <w:rPr>
          <w:spacing w:val="-6"/>
        </w:rPr>
        <w:t> </w:t>
      </w:r>
      <w:r>
        <w:rPr/>
        <w:t>the</w:t>
      </w:r>
      <w:r>
        <w:rPr>
          <w:spacing w:val="-6"/>
        </w:rPr>
        <w:t> </w:t>
      </w:r>
      <w:r>
        <w:rPr/>
        <w:t>two</w:t>
      </w:r>
      <w:r>
        <w:rPr>
          <w:spacing w:val="-6"/>
        </w:rPr>
        <w:t> </w:t>
      </w:r>
      <w:r>
        <w:rPr/>
        <w:t>parts </w:t>
      </w:r>
      <w:r>
        <w:rPr/>
        <w:t>of the Russian Orthodox Church (the Church Abroad and the Patriarchate), and for her staunch defense and observance of the traditions of the Romanov dynasty.</w:t>
      </w:r>
      <w:r>
        <w:rPr>
          <w:position w:val="7"/>
          <w:sz w:val="12"/>
          <w:szCs w:val="12"/>
        </w:rPr>
        <w:t>1</w:t>
      </w:r>
      <w:r>
        <w:rPr>
          <w:sz w:val="12"/>
          <w:szCs w:val="12"/>
        </w:rPr>
      </w:r>
    </w:p>
    <w:p>
      <w:pPr>
        <w:pStyle w:val="BodyText"/>
        <w:spacing w:line="260" w:lineRule="exact"/>
        <w:ind w:right="1668" w:firstLine="220"/>
        <w:jc w:val="both"/>
      </w:pPr>
      <w:r>
        <w:rPr/>
        <w:pict>
          <v:shape style="position:absolute;margin-left:16.375pt;margin-top:124.090958pt;width:12.25pt;height:12.25pt;mso-position-horizontal-relative:page;mso-position-vertical-relative:paragraph;z-index:1168" type="#_x0000_t75" stroked="false">
            <v:imagedata r:id="rId9" o:title=""/>
          </v:shape>
        </w:pict>
      </w:r>
      <w:r>
        <w:rPr/>
        <w:pict>
          <v:shape style="position:absolute;margin-left:496.917999pt;margin-top:124.090958pt;width:12.25pt;height:12.25pt;mso-position-horizontal-relative:page;mso-position-vertical-relative:paragraph;z-index:1192" type="#_x0000_t75" stroked="false">
            <v:imagedata r:id="rId12" o:title=""/>
          </v:shape>
        </w:pict>
      </w:r>
      <w:r>
        <w:rPr/>
        <w:t>Those same Romanov traditions, </w:t>
      </w:r>
      <w:r>
        <w:rPr>
          <w:spacing w:val="-3"/>
        </w:rPr>
        <w:t>however, </w:t>
      </w:r>
      <w:r>
        <w:rPr/>
        <w:t>made Grand Duchess Leonida </w:t>
      </w:r>
      <w:r>
        <w:rPr/>
        <w:t>Georgievna something of a controversial ﬁgure among monarchists, legal scholars, and some churchmen. Alongside the litany of well-deserved praise, there</w:t>
      </w:r>
      <w:r>
        <w:rPr>
          <w:spacing w:val="-4"/>
        </w:rPr>
        <w:t> </w:t>
      </w:r>
      <w:r>
        <w:rPr/>
        <w:t>also</w:t>
      </w:r>
      <w:r>
        <w:rPr>
          <w:spacing w:val="-4"/>
        </w:rPr>
        <w:t> </w:t>
      </w:r>
      <w:r>
        <w:rPr/>
        <w:t>appeared</w:t>
      </w:r>
      <w:r>
        <w:rPr>
          <w:spacing w:val="-4"/>
        </w:rPr>
        <w:t> </w:t>
      </w:r>
      <w:r>
        <w:rPr/>
        <w:t>in</w:t>
      </w:r>
      <w:r>
        <w:rPr>
          <w:spacing w:val="-4"/>
        </w:rPr>
        <w:t> </w:t>
      </w:r>
      <w:r>
        <w:rPr/>
        <w:t>some</w:t>
      </w:r>
      <w:r>
        <w:rPr>
          <w:spacing w:val="-4"/>
        </w:rPr>
        <w:t> </w:t>
      </w:r>
      <w:r>
        <w:rPr/>
        <w:t>obituaries</w:t>
      </w:r>
      <w:r>
        <w:rPr>
          <w:spacing w:val="-4"/>
        </w:rPr>
        <w:t> </w:t>
      </w:r>
      <w:r>
        <w:rPr/>
        <w:t>a</w:t>
      </w:r>
      <w:r>
        <w:rPr>
          <w:spacing w:val="-4"/>
        </w:rPr>
        <w:t> </w:t>
      </w:r>
      <w:r>
        <w:rPr/>
        <w:t>sometimes</w:t>
      </w:r>
      <w:r>
        <w:rPr>
          <w:spacing w:val="-4"/>
        </w:rPr>
        <w:t> </w:t>
      </w:r>
      <w:r>
        <w:rPr/>
        <w:t>very</w:t>
      </w:r>
      <w:r>
        <w:rPr>
          <w:spacing w:val="-4"/>
        </w:rPr>
        <w:t> </w:t>
      </w:r>
      <w:r>
        <w:rPr/>
        <w:t>frank</w:t>
      </w:r>
      <w:r>
        <w:rPr>
          <w:spacing w:val="-4"/>
        </w:rPr>
        <w:t> </w:t>
      </w:r>
      <w:r>
        <w:rPr/>
        <w:t>debate</w:t>
      </w:r>
      <w:r>
        <w:rPr>
          <w:spacing w:val="-4"/>
        </w:rPr>
        <w:t> </w:t>
      </w:r>
      <w:r>
        <w:rPr/>
        <w:t>over</w:t>
      </w:r>
      <w:r>
        <w:rPr>
          <w:spacing w:val="-4"/>
        </w:rPr>
        <w:t> </w:t>
      </w:r>
      <w:r>
        <w:rPr/>
        <w:t>the </w:t>
      </w:r>
      <w:r>
        <w:rPr/>
        <w:t>grand</w:t>
      </w:r>
      <w:r>
        <w:rPr>
          <w:spacing w:val="-10"/>
        </w:rPr>
        <w:t> </w:t>
      </w:r>
      <w:r>
        <w:rPr>
          <w:spacing w:val="-3"/>
        </w:rPr>
        <w:t>duchess’s</w:t>
      </w:r>
      <w:r>
        <w:rPr>
          <w:spacing w:val="-10"/>
        </w:rPr>
        <w:t> </w:t>
      </w:r>
      <w:r>
        <w:rPr/>
        <w:t>status</w:t>
      </w:r>
      <w:r>
        <w:rPr>
          <w:spacing w:val="-10"/>
        </w:rPr>
        <w:t> </w:t>
      </w:r>
      <w:r>
        <w:rPr/>
        <w:t>as</w:t>
      </w:r>
      <w:r>
        <w:rPr>
          <w:spacing w:val="-10"/>
        </w:rPr>
        <w:t> </w:t>
      </w:r>
      <w:r>
        <w:rPr/>
        <w:t>a</w:t>
      </w:r>
      <w:r>
        <w:rPr>
          <w:spacing w:val="-10"/>
        </w:rPr>
        <w:t> </w:t>
      </w:r>
      <w:r>
        <w:rPr/>
        <w:t>member</w:t>
      </w:r>
      <w:r>
        <w:rPr>
          <w:spacing w:val="-10"/>
        </w:rPr>
        <w:t> </w:t>
      </w:r>
      <w:r>
        <w:rPr/>
        <w:t>of</w:t>
      </w:r>
      <w:r>
        <w:rPr>
          <w:spacing w:val="-10"/>
        </w:rPr>
        <w:t> </w:t>
      </w:r>
      <w:r>
        <w:rPr/>
        <w:t>the</w:t>
      </w:r>
      <w:r>
        <w:rPr>
          <w:spacing w:val="-10"/>
        </w:rPr>
        <w:t> </w:t>
      </w:r>
      <w:r>
        <w:rPr/>
        <w:t>Romanov</w:t>
      </w:r>
      <w:r>
        <w:rPr>
          <w:spacing w:val="-10"/>
        </w:rPr>
        <w:t> </w:t>
      </w:r>
      <w:r>
        <w:rPr>
          <w:spacing w:val="-3"/>
        </w:rPr>
        <w:t>family.</w:t>
      </w:r>
      <w:r>
        <w:rPr>
          <w:spacing w:val="-10"/>
        </w:rPr>
        <w:t> </w:t>
      </w:r>
      <w:r>
        <w:rPr/>
        <w:t>The</w:t>
      </w:r>
      <w:r>
        <w:rPr>
          <w:spacing w:val="-10"/>
        </w:rPr>
        <w:t> </w:t>
      </w:r>
      <w:r>
        <w:rPr/>
        <w:t>grand</w:t>
      </w:r>
      <w:r>
        <w:rPr>
          <w:spacing w:val="-10"/>
        </w:rPr>
        <w:t> </w:t>
      </w:r>
      <w:r>
        <w:rPr/>
        <w:t>duchess </w:t>
      </w:r>
      <w:r>
        <w:rPr/>
        <w:t>was born a princess of the House of Bagrationi-Mukhraneli—a branch of</w:t>
      </w:r>
      <w:r>
        <w:rPr>
          <w:spacing w:val="-15"/>
        </w:rPr>
        <w:t> </w:t>
      </w:r>
      <w:r>
        <w:rPr/>
        <w:t>the </w:t>
      </w:r>
      <w:r>
        <w:rPr/>
        <w:t>ancient royal house of Georgia, which had been absorbed into the Russian empire</w:t>
      </w:r>
      <w:r>
        <w:rPr>
          <w:spacing w:val="-6"/>
        </w:rPr>
        <w:t> </w:t>
      </w:r>
      <w:r>
        <w:rPr/>
        <w:t>in</w:t>
      </w:r>
      <w:r>
        <w:rPr>
          <w:spacing w:val="-6"/>
        </w:rPr>
        <w:t> </w:t>
      </w:r>
      <w:r>
        <w:rPr/>
        <w:t>1801</w:t>
      </w:r>
      <w:r>
        <w:rPr>
          <w:spacing w:val="-6"/>
        </w:rPr>
        <w:t> </w:t>
      </w:r>
      <w:r>
        <w:rPr/>
        <w:t>by</w:t>
      </w:r>
      <w:r>
        <w:rPr>
          <w:spacing w:val="-6"/>
        </w:rPr>
        <w:t> </w:t>
      </w:r>
      <w:r>
        <w:rPr/>
        <w:t>Emperor</w:t>
      </w:r>
      <w:r>
        <w:rPr>
          <w:spacing w:val="-6"/>
        </w:rPr>
        <w:t> </w:t>
      </w:r>
      <w:r>
        <w:rPr>
          <w:spacing w:val="-3"/>
        </w:rPr>
        <w:t>Paul</w:t>
      </w:r>
      <w:r>
        <w:rPr>
          <w:spacing w:val="-6"/>
        </w:rPr>
        <w:t> </w:t>
      </w:r>
      <w:r>
        <w:rPr/>
        <w:t>I</w:t>
      </w:r>
      <w:r>
        <w:rPr>
          <w:spacing w:val="-6"/>
        </w:rPr>
        <w:t> </w:t>
      </w:r>
      <w:r>
        <w:rPr/>
        <w:t>(1796-1801).</w:t>
      </w:r>
      <w:r>
        <w:rPr>
          <w:spacing w:val="-6"/>
        </w:rPr>
        <w:t> </w:t>
      </w:r>
      <w:r>
        <w:rPr/>
        <w:t>Though</w:t>
      </w:r>
      <w:r>
        <w:rPr>
          <w:spacing w:val="-6"/>
        </w:rPr>
        <w:t> </w:t>
      </w:r>
      <w:r>
        <w:rPr/>
        <w:t>the</w:t>
      </w:r>
      <w:r>
        <w:rPr>
          <w:spacing w:val="-6"/>
        </w:rPr>
        <w:t> </w:t>
      </w:r>
      <w:r>
        <w:rPr/>
        <w:t>members</w:t>
      </w:r>
      <w:r>
        <w:rPr>
          <w:spacing w:val="-6"/>
        </w:rPr>
        <w:t> </w:t>
      </w:r>
      <w:r>
        <w:rPr/>
        <w:t>of</w:t>
      </w:r>
      <w:r>
        <w:rPr>
          <w:spacing w:val="-6"/>
        </w:rPr>
        <w:t> </w:t>
      </w:r>
      <w:r>
        <w:rPr/>
        <w:t>the </w:t>
      </w:r>
      <w:r>
        <w:rPr/>
        <w:t>Bagration dynasty never renounced their royal titles (and some even resisted Russian annexation), most settled into a prominent and privileged life as members of the highest rungs of the Russian imperial aristocracy. Only with the collapse of the Russian Empire and the independence of Georgia did members of the Bagration dynasty vigorously reassert their historic claims to the vacant Georgian throne, which had by then devolved to the Mukhrani branch</w:t>
      </w:r>
      <w:r>
        <w:rPr>
          <w:spacing w:val="-15"/>
        </w:rPr>
        <w:t> </w:t>
      </w:r>
      <w:r>
        <w:rPr/>
        <w:t>of</w:t>
      </w:r>
      <w:r>
        <w:rPr>
          <w:spacing w:val="-15"/>
        </w:rPr>
        <w:t> </w:t>
      </w:r>
      <w:r>
        <w:rPr/>
        <w:t>the</w:t>
      </w:r>
      <w:r>
        <w:rPr>
          <w:spacing w:val="-15"/>
        </w:rPr>
        <w:t> </w:t>
      </w:r>
      <w:r>
        <w:rPr/>
        <w:t>Bagration</w:t>
      </w:r>
      <w:r>
        <w:rPr>
          <w:spacing w:val="-15"/>
        </w:rPr>
        <w:t> </w:t>
      </w:r>
      <w:r>
        <w:rPr>
          <w:spacing w:val="-3"/>
        </w:rPr>
        <w:t>dynasty.</w:t>
      </w:r>
      <w:r>
        <w:rPr>
          <w:spacing w:val="-15"/>
        </w:rPr>
        <w:t> </w:t>
      </w:r>
      <w:r>
        <w:rPr/>
        <w:t>(The</w:t>
      </w:r>
      <w:r>
        <w:rPr>
          <w:spacing w:val="-15"/>
        </w:rPr>
        <w:t> </w:t>
      </w:r>
      <w:r>
        <w:rPr/>
        <w:t>current</w:t>
      </w:r>
      <w:r>
        <w:rPr>
          <w:spacing w:val="-15"/>
        </w:rPr>
        <w:t> </w:t>
      </w:r>
      <w:r>
        <w:rPr/>
        <w:t>claimant</w:t>
      </w:r>
      <w:r>
        <w:rPr>
          <w:spacing w:val="-15"/>
        </w:rPr>
        <w:t> </w:t>
      </w:r>
      <w:r>
        <w:rPr/>
        <w:t>to</w:t>
      </w:r>
      <w:r>
        <w:rPr>
          <w:spacing w:val="-15"/>
        </w:rPr>
        <w:t> </w:t>
      </w:r>
      <w:r>
        <w:rPr/>
        <w:t>the</w:t>
      </w:r>
      <w:r>
        <w:rPr>
          <w:spacing w:val="-15"/>
        </w:rPr>
        <w:t> </w:t>
      </w:r>
      <w:r>
        <w:rPr/>
        <w:t>Georgian</w:t>
      </w:r>
      <w:r>
        <w:rPr>
          <w:spacing w:val="-15"/>
        </w:rPr>
        <w:t> </w:t>
      </w:r>
      <w:r>
        <w:rPr/>
        <w:t>throne </w:t>
      </w:r>
      <w:r>
        <w:rPr/>
        <w:t>is</w:t>
      </w:r>
      <w:r>
        <w:rPr>
          <w:spacing w:val="-10"/>
        </w:rPr>
        <w:t> </w:t>
      </w:r>
      <w:r>
        <w:rPr/>
        <w:t>Davit</w:t>
      </w:r>
      <w:r>
        <w:rPr>
          <w:spacing w:val="-10"/>
        </w:rPr>
        <w:t> </w:t>
      </w:r>
      <w:r>
        <w:rPr/>
        <w:t>Bagrationi-Mukhraneli,</w:t>
      </w:r>
      <w:r>
        <w:rPr>
          <w:spacing w:val="-10"/>
        </w:rPr>
        <w:t> </w:t>
      </w:r>
      <w:r>
        <w:rPr/>
        <w:t>the</w:t>
      </w:r>
      <w:r>
        <w:rPr>
          <w:spacing w:val="-10"/>
        </w:rPr>
        <w:t> </w:t>
      </w:r>
      <w:r>
        <w:rPr/>
        <w:t>grandnephew</w:t>
      </w:r>
      <w:r>
        <w:rPr>
          <w:spacing w:val="-10"/>
        </w:rPr>
        <w:t> </w:t>
      </w:r>
      <w:r>
        <w:rPr/>
        <w:t>of</w:t>
      </w:r>
      <w:r>
        <w:rPr>
          <w:spacing w:val="-10"/>
        </w:rPr>
        <w:t> </w:t>
      </w:r>
      <w:r>
        <w:rPr/>
        <w:t>Grand</w:t>
      </w:r>
      <w:r>
        <w:rPr>
          <w:spacing w:val="-10"/>
        </w:rPr>
        <w:t> </w:t>
      </w:r>
      <w:r>
        <w:rPr/>
        <w:t>Duchess</w:t>
      </w:r>
      <w:r>
        <w:rPr>
          <w:spacing w:val="-10"/>
        </w:rPr>
        <w:t> </w:t>
      </w:r>
      <w:r>
        <w:rPr/>
        <w:t>Leonida </w:t>
      </w:r>
      <w:r>
        <w:rPr/>
        <w:t>Georgievna.</w:t>
      </w:r>
      <w:r>
        <w:rPr>
          <w:position w:val="7"/>
          <w:sz w:val="12"/>
          <w:szCs w:val="12"/>
        </w:rPr>
        <w:t>2</w:t>
      </w:r>
      <w:r>
        <w:rPr/>
        <w:t>)</w:t>
      </w:r>
    </w:p>
    <w:p>
      <w:pPr>
        <w:pStyle w:val="BodyText"/>
        <w:spacing w:line="260" w:lineRule="exact"/>
        <w:ind w:right="1668" w:firstLine="220"/>
        <w:jc w:val="both"/>
      </w:pPr>
      <w:r>
        <w:rPr/>
        <w:t>These origins, illustrious though they may be, have raised questions for some</w:t>
      </w:r>
      <w:r>
        <w:rPr>
          <w:spacing w:val="-25"/>
        </w:rPr>
        <w:t> </w:t>
      </w:r>
      <w:r>
        <w:rPr/>
        <w:t>about</w:t>
      </w:r>
      <w:r>
        <w:rPr>
          <w:spacing w:val="-25"/>
        </w:rPr>
        <w:t> </w:t>
      </w:r>
      <w:r>
        <w:rPr/>
        <w:t>Grand</w:t>
      </w:r>
      <w:r>
        <w:rPr>
          <w:spacing w:val="-25"/>
        </w:rPr>
        <w:t> </w:t>
      </w:r>
      <w:r>
        <w:rPr/>
        <w:t>Duchess</w:t>
      </w:r>
      <w:r>
        <w:rPr>
          <w:spacing w:val="-25"/>
        </w:rPr>
        <w:t> </w:t>
      </w:r>
      <w:r>
        <w:rPr/>
        <w:t>Leonida</w:t>
      </w:r>
      <w:r>
        <w:rPr>
          <w:spacing w:val="-25"/>
        </w:rPr>
        <w:t> </w:t>
      </w:r>
      <w:r>
        <w:rPr>
          <w:spacing w:val="-3"/>
        </w:rPr>
        <w:t>Georgievna’s</w:t>
      </w:r>
      <w:r>
        <w:rPr>
          <w:spacing w:val="-25"/>
        </w:rPr>
        <w:t> </w:t>
      </w:r>
      <w:r>
        <w:rPr/>
        <w:t>membership</w:t>
      </w:r>
      <w:r>
        <w:rPr>
          <w:spacing w:val="-25"/>
        </w:rPr>
        <w:t> </w:t>
      </w:r>
      <w:r>
        <w:rPr/>
        <w:t>in</w:t>
      </w:r>
      <w:r>
        <w:rPr>
          <w:spacing w:val="-25"/>
        </w:rPr>
        <w:t> </w:t>
      </w:r>
      <w:r>
        <w:rPr/>
        <w:t>the</w:t>
      </w:r>
      <w:r>
        <w:rPr>
          <w:spacing w:val="-25"/>
        </w:rPr>
        <w:t> </w:t>
      </w:r>
      <w:r>
        <w:rPr/>
        <w:t>Romanov </w:t>
      </w:r>
      <w:r>
        <w:rPr/>
      </w:r>
      <w:r>
        <w:rPr>
          <w:spacing w:val="-3"/>
        </w:rPr>
        <w:t>family. </w:t>
      </w:r>
      <w:r>
        <w:rPr/>
        <w:t>Membership in the family was—and, for the discussion at hand, </w:t>
      </w:r>
      <w:r>
        <w:rPr>
          <w:spacing w:val="35"/>
        </w:rPr>
        <w:t> </w:t>
      </w:r>
      <w:r>
        <w:rPr/>
        <w:t>still</w:t>
      </w:r>
    </w:p>
    <w:p>
      <w:pPr>
        <w:spacing w:line="240" w:lineRule="auto" w:before="8" w:after="0"/>
        <w:ind w:right="0"/>
        <w:rPr>
          <w:rFonts w:ascii="Adobe Garamond Pro" w:hAnsi="Adobe Garamond Pro" w:cs="Adobe Garamond Pro" w:eastAsia="Adobe Garamond Pro" w:hint="default"/>
          <w:sz w:val="22"/>
          <w:szCs w:val="22"/>
        </w:rPr>
      </w:pPr>
    </w:p>
    <w:p>
      <w:pPr>
        <w:spacing w:line="20" w:lineRule="exact"/>
        <w:ind w:left="2237" w:right="0" w:firstLine="0"/>
        <w:rPr>
          <w:rFonts w:ascii="Adobe Garamond Pro" w:hAnsi="Adobe Garamond Pro" w:cs="Adobe Garamond Pro" w:eastAsia="Adobe Garamond Pro" w:hint="default"/>
          <w:sz w:val="2"/>
          <w:szCs w:val="2"/>
        </w:rPr>
      </w:pPr>
      <w:r>
        <w:rPr>
          <w:rFonts w:ascii="Adobe Garamond Pro" w:hAnsi="Adobe Garamond Pro" w:cs="Adobe Garamond Pro" w:eastAsia="Adobe Garamond Pro" w:hint="default"/>
          <w:sz w:val="2"/>
          <w:szCs w:val="2"/>
        </w:rPr>
        <w:pict>
          <v:group style="width:48.25pt;height:.25pt;mso-position-horizontal-relative:char;mso-position-vertical-relative:line" coordorigin="0,0" coordsize="965,5">
            <v:group style="position:absolute;left:3;top:3;width:960;height:2" coordorigin="3,3" coordsize="960,2">
              <v:shape style="position:absolute;left:3;top:3;width:960;height:2" coordorigin="3,3" coordsize="960,0" path="m3,2l963,2e" filled="false" stroked="true" strokeweight=".25pt" strokecolor="#000000">
                <v:path arrowok="t"/>
              </v:shape>
            </v:group>
          </v:group>
        </w:pict>
      </w:r>
      <w:r>
        <w:rPr>
          <w:rFonts w:ascii="Adobe Garamond Pro" w:hAnsi="Adobe Garamond Pro" w:cs="Adobe Garamond Pro" w:eastAsia="Adobe Garamond Pro" w:hint="default"/>
          <w:sz w:val="2"/>
          <w:szCs w:val="2"/>
        </w:rPr>
      </w:r>
    </w:p>
    <w:p>
      <w:pPr>
        <w:spacing w:line="244" w:lineRule="auto" w:before="69"/>
        <w:ind w:left="2240" w:right="1667" w:firstLine="0"/>
        <w:jc w:val="both"/>
        <w:rPr>
          <w:rFonts w:ascii="Adobe Garamond Pro" w:hAnsi="Adobe Garamond Pro" w:cs="Adobe Garamond Pro" w:eastAsia="Adobe Garamond Pro" w:hint="default"/>
          <w:sz w:val="17"/>
          <w:szCs w:val="17"/>
        </w:rPr>
      </w:pPr>
      <w:r>
        <w:rPr>
          <w:rFonts w:ascii="Adobe Garamond Pro" w:hAnsi="Adobe Garamond Pro" w:cs="Adobe Garamond Pro" w:eastAsia="Adobe Garamond Pro" w:hint="default"/>
          <w:position w:val="6"/>
          <w:sz w:val="10"/>
          <w:szCs w:val="10"/>
        </w:rPr>
        <w:t>1) </w:t>
      </w:r>
      <w:r>
        <w:rPr>
          <w:rFonts w:ascii="Adobe Garamond Pro" w:hAnsi="Adobe Garamond Pro" w:cs="Adobe Garamond Pro" w:eastAsia="Adobe Garamond Pro" w:hint="default"/>
          <w:sz w:val="17"/>
          <w:szCs w:val="17"/>
        </w:rPr>
        <w:t>A wide range of media outlets reported the death and burial of the grand duchess. See, for </w:t>
      </w:r>
      <w:r>
        <w:rPr>
          <w:rFonts w:ascii="Adobe Garamond Pro" w:hAnsi="Adobe Garamond Pro" w:cs="Adobe Garamond Pro" w:eastAsia="Adobe Garamond Pro" w:hint="default"/>
          <w:sz w:val="17"/>
          <w:szCs w:val="17"/>
        </w:rPr>
        <w:t>example,</w:t>
      </w:r>
      <w:r>
        <w:rPr>
          <w:rFonts w:ascii="Adobe Garamond Pro" w:hAnsi="Adobe Garamond Pro" w:cs="Adobe Garamond Pro" w:eastAsia="Adobe Garamond Pro" w:hint="default"/>
          <w:spacing w:val="-16"/>
          <w:sz w:val="17"/>
          <w:szCs w:val="17"/>
        </w:rPr>
        <w:t> </w:t>
      </w:r>
      <w:r>
        <w:rPr>
          <w:rFonts w:ascii="Adobe Garamond Pro" w:hAnsi="Adobe Garamond Pro" w:cs="Adobe Garamond Pro" w:eastAsia="Adobe Garamond Pro" w:hint="default"/>
          <w:sz w:val="17"/>
          <w:szCs w:val="17"/>
        </w:rPr>
        <w:t>Alexander</w:t>
      </w:r>
      <w:r>
        <w:rPr>
          <w:rFonts w:ascii="Adobe Garamond Pro" w:hAnsi="Adobe Garamond Pro" w:cs="Adobe Garamond Pro" w:eastAsia="Adobe Garamond Pro" w:hint="default"/>
          <w:spacing w:val="-16"/>
          <w:sz w:val="17"/>
          <w:szCs w:val="17"/>
        </w:rPr>
        <w:t> </w:t>
      </w:r>
      <w:r>
        <w:rPr>
          <w:rFonts w:ascii="Adobe Garamond Pro" w:hAnsi="Adobe Garamond Pro" w:cs="Adobe Garamond Pro" w:eastAsia="Adobe Garamond Pro" w:hint="default"/>
          <w:sz w:val="17"/>
          <w:szCs w:val="17"/>
        </w:rPr>
        <w:t>Bratersky,</w:t>
      </w:r>
      <w:r>
        <w:rPr>
          <w:rFonts w:ascii="Adobe Garamond Pro" w:hAnsi="Adobe Garamond Pro" w:cs="Adobe Garamond Pro" w:eastAsia="Adobe Garamond Pro" w:hint="default"/>
          <w:spacing w:val="-16"/>
          <w:sz w:val="17"/>
          <w:szCs w:val="17"/>
        </w:rPr>
        <w:t> </w:t>
      </w:r>
      <w:r>
        <w:rPr>
          <w:rFonts w:ascii="Adobe Garamond Pro" w:hAnsi="Adobe Garamond Pro" w:cs="Adobe Garamond Pro" w:eastAsia="Adobe Garamond Pro" w:hint="default"/>
          <w:sz w:val="17"/>
          <w:szCs w:val="17"/>
        </w:rPr>
        <w:t>“Last</w:t>
      </w:r>
      <w:r>
        <w:rPr>
          <w:rFonts w:ascii="Adobe Garamond Pro" w:hAnsi="Adobe Garamond Pro" w:cs="Adobe Garamond Pro" w:eastAsia="Adobe Garamond Pro" w:hint="default"/>
          <w:spacing w:val="-16"/>
          <w:sz w:val="17"/>
          <w:szCs w:val="17"/>
        </w:rPr>
        <w:t> </w:t>
      </w:r>
      <w:r>
        <w:rPr>
          <w:rFonts w:ascii="Adobe Garamond Pro" w:hAnsi="Adobe Garamond Pro" w:cs="Adobe Garamond Pro" w:eastAsia="Adobe Garamond Pro" w:hint="default"/>
          <w:sz w:val="17"/>
          <w:szCs w:val="17"/>
        </w:rPr>
        <w:t>Romanov</w:t>
      </w:r>
      <w:r>
        <w:rPr>
          <w:rFonts w:ascii="Adobe Garamond Pro" w:hAnsi="Adobe Garamond Pro" w:cs="Adobe Garamond Pro" w:eastAsia="Adobe Garamond Pro" w:hint="default"/>
          <w:spacing w:val="-16"/>
          <w:sz w:val="17"/>
          <w:szCs w:val="17"/>
        </w:rPr>
        <w:t> </w:t>
      </w:r>
      <w:r>
        <w:rPr>
          <w:rFonts w:ascii="Adobe Garamond Pro" w:hAnsi="Adobe Garamond Pro" w:cs="Adobe Garamond Pro" w:eastAsia="Adobe Garamond Pro" w:hint="default"/>
          <w:sz w:val="17"/>
          <w:szCs w:val="17"/>
        </w:rPr>
        <w:t>Born</w:t>
      </w:r>
      <w:r>
        <w:rPr>
          <w:rFonts w:ascii="Adobe Garamond Pro" w:hAnsi="Adobe Garamond Pro" w:cs="Adobe Garamond Pro" w:eastAsia="Adobe Garamond Pro" w:hint="default"/>
          <w:spacing w:val="-16"/>
          <w:sz w:val="17"/>
          <w:szCs w:val="17"/>
        </w:rPr>
        <w:t> </w:t>
      </w:r>
      <w:r>
        <w:rPr>
          <w:rFonts w:ascii="Adobe Garamond Pro" w:hAnsi="Adobe Garamond Pro" w:cs="Adobe Garamond Pro" w:eastAsia="Adobe Garamond Pro" w:hint="default"/>
          <w:sz w:val="17"/>
          <w:szCs w:val="17"/>
        </w:rPr>
        <w:t>In</w:t>
      </w:r>
      <w:r>
        <w:rPr>
          <w:rFonts w:ascii="Adobe Garamond Pro" w:hAnsi="Adobe Garamond Pro" w:cs="Adobe Garamond Pro" w:eastAsia="Adobe Garamond Pro" w:hint="default"/>
          <w:spacing w:val="-16"/>
          <w:sz w:val="17"/>
          <w:szCs w:val="17"/>
        </w:rPr>
        <w:t> </w:t>
      </w:r>
      <w:r>
        <w:rPr>
          <w:rFonts w:ascii="Adobe Garamond Pro" w:hAnsi="Adobe Garamond Pro" w:cs="Adobe Garamond Pro" w:eastAsia="Adobe Garamond Pro" w:hint="default"/>
          <w:sz w:val="17"/>
          <w:szCs w:val="17"/>
        </w:rPr>
        <w:t>Russian</w:t>
      </w:r>
      <w:r>
        <w:rPr>
          <w:rFonts w:ascii="Adobe Garamond Pro" w:hAnsi="Adobe Garamond Pro" w:cs="Adobe Garamond Pro" w:eastAsia="Adobe Garamond Pro" w:hint="default"/>
          <w:spacing w:val="-16"/>
          <w:sz w:val="17"/>
          <w:szCs w:val="17"/>
        </w:rPr>
        <w:t> </w:t>
      </w:r>
      <w:r>
        <w:rPr>
          <w:rFonts w:ascii="Adobe Garamond Pro" w:hAnsi="Adobe Garamond Pro" w:cs="Adobe Garamond Pro" w:eastAsia="Adobe Garamond Pro" w:hint="default"/>
          <w:sz w:val="17"/>
          <w:szCs w:val="17"/>
        </w:rPr>
        <w:t>Empire</w:t>
      </w:r>
      <w:r>
        <w:rPr>
          <w:rFonts w:ascii="Adobe Garamond Pro" w:hAnsi="Adobe Garamond Pro" w:cs="Adobe Garamond Pro" w:eastAsia="Adobe Garamond Pro" w:hint="default"/>
          <w:spacing w:val="-16"/>
          <w:sz w:val="17"/>
          <w:szCs w:val="17"/>
        </w:rPr>
        <w:t> </w:t>
      </w:r>
      <w:r>
        <w:rPr>
          <w:rFonts w:ascii="Adobe Garamond Pro" w:hAnsi="Adobe Garamond Pro" w:cs="Adobe Garamond Pro" w:eastAsia="Adobe Garamond Pro" w:hint="default"/>
          <w:sz w:val="17"/>
          <w:szCs w:val="17"/>
        </w:rPr>
        <w:t>Dead</w:t>
      </w:r>
      <w:r>
        <w:rPr>
          <w:rFonts w:ascii="Adobe Garamond Pro" w:hAnsi="Adobe Garamond Pro" w:cs="Adobe Garamond Pro" w:eastAsia="Adobe Garamond Pro" w:hint="default"/>
          <w:spacing w:val="-16"/>
          <w:sz w:val="17"/>
          <w:szCs w:val="17"/>
        </w:rPr>
        <w:t> </w:t>
      </w:r>
      <w:r>
        <w:rPr>
          <w:rFonts w:ascii="Adobe Garamond Pro" w:hAnsi="Adobe Garamond Pro" w:cs="Adobe Garamond Pro" w:eastAsia="Adobe Garamond Pro" w:hint="default"/>
          <w:sz w:val="17"/>
          <w:szCs w:val="17"/>
        </w:rPr>
        <w:t>At</w:t>
      </w:r>
      <w:r>
        <w:rPr>
          <w:rFonts w:ascii="Adobe Garamond Pro" w:hAnsi="Adobe Garamond Pro" w:cs="Adobe Garamond Pro" w:eastAsia="Adobe Garamond Pro" w:hint="default"/>
          <w:spacing w:val="-16"/>
          <w:sz w:val="17"/>
          <w:szCs w:val="17"/>
        </w:rPr>
        <w:t> </w:t>
      </w:r>
      <w:r>
        <w:rPr>
          <w:rFonts w:ascii="Adobe Garamond Pro" w:hAnsi="Adobe Garamond Pro" w:cs="Adobe Garamond Pro" w:eastAsia="Adobe Garamond Pro" w:hint="default"/>
          <w:spacing w:val="-3"/>
          <w:sz w:val="17"/>
          <w:szCs w:val="17"/>
        </w:rPr>
        <w:t>95,”</w:t>
      </w:r>
      <w:r>
        <w:rPr>
          <w:rFonts w:ascii="Adobe Garamond Pro" w:hAnsi="Adobe Garamond Pro" w:cs="Adobe Garamond Pro" w:eastAsia="Adobe Garamond Pro" w:hint="default"/>
          <w:spacing w:val="-16"/>
          <w:sz w:val="17"/>
          <w:szCs w:val="17"/>
        </w:rPr>
        <w:t> </w:t>
      </w:r>
      <w:r>
        <w:rPr>
          <w:rFonts w:ascii="Adobe Garamond Pro" w:hAnsi="Adobe Garamond Pro" w:cs="Adobe Garamond Pro" w:eastAsia="Adobe Garamond Pro" w:hint="default"/>
          <w:i/>
          <w:sz w:val="17"/>
          <w:szCs w:val="17"/>
        </w:rPr>
        <w:t>The</w:t>
      </w:r>
      <w:r>
        <w:rPr>
          <w:rFonts w:ascii="Adobe Garamond Pro" w:hAnsi="Adobe Garamond Pro" w:cs="Adobe Garamond Pro" w:eastAsia="Adobe Garamond Pro" w:hint="default"/>
          <w:i/>
          <w:spacing w:val="-16"/>
          <w:sz w:val="17"/>
          <w:szCs w:val="17"/>
        </w:rPr>
        <w:t> </w:t>
      </w:r>
      <w:r>
        <w:rPr>
          <w:rFonts w:ascii="Adobe Garamond Pro" w:hAnsi="Adobe Garamond Pro" w:cs="Adobe Garamond Pro" w:eastAsia="Adobe Garamond Pro" w:hint="default"/>
          <w:i/>
          <w:sz w:val="17"/>
          <w:szCs w:val="17"/>
        </w:rPr>
        <w:t>Moscow </w:t>
      </w:r>
      <w:r>
        <w:rPr>
          <w:rFonts w:ascii="Adobe Garamond Pro" w:hAnsi="Adobe Garamond Pro" w:cs="Adobe Garamond Pro" w:eastAsia="Adobe Garamond Pro" w:hint="default"/>
          <w:i/>
          <w:sz w:val="17"/>
          <w:szCs w:val="17"/>
        </w:rPr>
        <w:t>Times</w:t>
      </w:r>
      <w:r>
        <w:rPr>
          <w:rFonts w:ascii="Adobe Garamond Pro" w:hAnsi="Adobe Garamond Pro" w:cs="Adobe Garamond Pro" w:eastAsia="Adobe Garamond Pro" w:hint="default"/>
          <w:sz w:val="17"/>
          <w:szCs w:val="17"/>
        </w:rPr>
        <w:t>,</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25</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May</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2010;</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Marina</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Aleshina,</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“Stareishuiu</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iz</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Romanovykh</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pokhoroniat</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v</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Peterburge,” </w:t>
      </w:r>
      <w:r>
        <w:rPr>
          <w:rFonts w:ascii="Adobe Garamond Pro" w:hAnsi="Adobe Garamond Pro" w:cs="Adobe Garamond Pro" w:eastAsia="Adobe Garamond Pro" w:hint="default"/>
          <w:sz w:val="17"/>
          <w:szCs w:val="17"/>
        </w:rPr>
      </w:r>
      <w:r>
        <w:rPr>
          <w:rFonts w:ascii="Adobe Garamond Pro" w:hAnsi="Adobe Garamond Pro" w:cs="Adobe Garamond Pro" w:eastAsia="Adobe Garamond Pro" w:hint="default"/>
          <w:i/>
          <w:sz w:val="17"/>
          <w:szCs w:val="17"/>
        </w:rPr>
        <w:t>Izvestiia</w:t>
      </w:r>
      <w:r>
        <w:rPr>
          <w:rFonts w:ascii="Adobe Garamond Pro" w:hAnsi="Adobe Garamond Pro" w:cs="Adobe Garamond Pro" w:eastAsia="Adobe Garamond Pro" w:hint="default"/>
          <w:sz w:val="17"/>
          <w:szCs w:val="17"/>
        </w:rPr>
        <w:t>,</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25</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May</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2010;</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and</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several</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reports</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on</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RIA</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Novosti</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(www.rian.ru),</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Vesti-Moskva</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(www</w:t>
      </w:r>
    </w:p>
    <w:p>
      <w:pPr>
        <w:spacing w:line="244" w:lineRule="auto" w:before="0"/>
        <w:ind w:left="2240" w:right="1667" w:firstLine="0"/>
        <w:jc w:val="both"/>
        <w:rPr>
          <w:rFonts w:ascii="Adobe Garamond Pro" w:hAnsi="Adobe Garamond Pro" w:cs="Adobe Garamond Pro" w:eastAsia="Adobe Garamond Pro" w:hint="default"/>
          <w:sz w:val="17"/>
          <w:szCs w:val="17"/>
        </w:rPr>
      </w:pPr>
      <w:r>
        <w:rPr>
          <w:rFonts w:ascii="Adobe Garamond Pro"/>
          <w:sz w:val="17"/>
        </w:rPr>
        <w:t>.vesti.ru), and NewsInfo (www.newsinfo.ru). See also the webpage for the Russian Imperial House (www.imperialhouse.ru), which contains a collection detailed reports and letters of con- dolence in both Russian and English</w:t>
      </w:r>
      <w:r>
        <w:rPr>
          <w:rFonts w:ascii="Adobe Garamond Pro"/>
          <w:spacing w:val="-4"/>
          <w:sz w:val="17"/>
        </w:rPr>
        <w:t> </w:t>
      </w:r>
      <w:r>
        <w:rPr>
          <w:rFonts w:ascii="Adobe Garamond Pro"/>
          <w:sz w:val="17"/>
        </w:rPr>
        <w:t>translation.</w:t>
      </w:r>
    </w:p>
    <w:p>
      <w:pPr>
        <w:spacing w:line="216" w:lineRule="exact" w:before="0"/>
        <w:ind w:left="2239" w:right="0" w:firstLine="0"/>
        <w:jc w:val="both"/>
        <w:rPr>
          <w:rFonts w:ascii="Adobe Garamond Pro" w:hAnsi="Adobe Garamond Pro" w:cs="Adobe Garamond Pro" w:eastAsia="Adobe Garamond Pro" w:hint="default"/>
          <w:sz w:val="17"/>
          <w:szCs w:val="17"/>
        </w:rPr>
      </w:pPr>
      <w:r>
        <w:rPr>
          <w:rFonts w:ascii="Adobe Garamond Pro" w:hAnsi="Adobe Garamond Pro" w:cs="Adobe Garamond Pro" w:eastAsia="Adobe Garamond Pro" w:hint="default"/>
          <w:position w:val="6"/>
          <w:sz w:val="10"/>
          <w:szCs w:val="10"/>
        </w:rPr>
        <w:t>2)   </w:t>
      </w:r>
      <w:r>
        <w:rPr>
          <w:rFonts w:ascii="Adobe Garamond Pro" w:hAnsi="Adobe Garamond Pro" w:cs="Adobe Garamond Pro" w:eastAsia="Adobe Garamond Pro" w:hint="default"/>
          <w:sz w:val="17"/>
          <w:szCs w:val="17"/>
        </w:rPr>
        <w:t>See the oﬃcial web page for the Royal House of Georgia at </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http://www.royalhouseofgeorgia</w:t>
      </w:r>
    </w:p>
    <w:p>
      <w:pPr>
        <w:spacing w:before="4"/>
        <w:ind w:left="2239" w:right="0" w:firstLine="0"/>
        <w:jc w:val="both"/>
        <w:rPr>
          <w:rFonts w:ascii="Adobe Garamond Pro" w:hAnsi="Adobe Garamond Pro" w:cs="Adobe Garamond Pro" w:eastAsia="Adobe Garamond Pro" w:hint="default"/>
          <w:sz w:val="17"/>
          <w:szCs w:val="17"/>
        </w:rPr>
      </w:pPr>
      <w:r>
        <w:rPr>
          <w:rFonts w:ascii="Adobe Garamond Pro"/>
          <w:sz w:val="17"/>
        </w:rPr>
        <w:t>.ge/en/home.php (last accessed 13 August</w:t>
      </w:r>
      <w:r>
        <w:rPr>
          <w:rFonts w:ascii="Adobe Garamond Pro"/>
          <w:spacing w:val="-4"/>
          <w:sz w:val="17"/>
        </w:rPr>
        <w:t> </w:t>
      </w:r>
      <w:r>
        <w:rPr>
          <w:rFonts w:ascii="Adobe Garamond Pro"/>
          <w:sz w:val="17"/>
        </w:rPr>
        <w:t>2010).</w:t>
      </w:r>
    </w:p>
    <w:p>
      <w:pPr>
        <w:spacing w:after="0"/>
        <w:jc w:val="both"/>
        <w:rPr>
          <w:rFonts w:ascii="Adobe Garamond Pro" w:hAnsi="Adobe Garamond Pro" w:cs="Adobe Garamond Pro" w:eastAsia="Adobe Garamond Pro" w:hint="default"/>
          <w:sz w:val="17"/>
          <w:szCs w:val="17"/>
        </w:rPr>
        <w:sectPr>
          <w:footerReference w:type="default" r:id="rId11"/>
          <w:pgSz w:w="10520" w:h="15050"/>
          <w:pgMar w:footer="523" w:header="298" w:top="720" w:bottom="720" w:left="180" w:right="180"/>
        </w:sect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8"/>
        <w:ind w:right="0"/>
        <w:rPr>
          <w:rFonts w:ascii="Adobe Garamond Pro" w:hAnsi="Adobe Garamond Pro" w:cs="Adobe Garamond Pro" w:eastAsia="Adobe Garamond Pro" w:hint="default"/>
          <w:sz w:val="25"/>
          <w:szCs w:val="25"/>
        </w:rPr>
      </w:pPr>
    </w:p>
    <w:p>
      <w:pPr>
        <w:tabs>
          <w:tab w:pos="7910" w:val="right" w:leader="none"/>
        </w:tabs>
        <w:spacing w:before="61"/>
        <w:ind w:left="3079" w:right="0" w:firstLine="0"/>
        <w:jc w:val="left"/>
        <w:rPr>
          <w:rFonts w:ascii="Adobe Garamond Pro" w:hAnsi="Adobe Garamond Pro" w:cs="Adobe Garamond Pro" w:eastAsia="Adobe Garamond Pro" w:hint="default"/>
          <w:sz w:val="20"/>
          <w:szCs w:val="20"/>
        </w:rPr>
      </w:pPr>
      <w:r>
        <w:rPr>
          <w:rFonts w:ascii="Adobe Garamond Pro" w:hAnsi="Adobe Garamond Pro" w:cs="Adobe Garamond Pro" w:eastAsia="Adobe Garamond Pro" w:hint="default"/>
          <w:i/>
          <w:sz w:val="18"/>
          <w:szCs w:val="18"/>
        </w:rPr>
        <w:t>R.E. Martin / Russian History 37</w:t>
      </w:r>
      <w:r>
        <w:rPr>
          <w:rFonts w:ascii="Adobe Garamond Pro" w:hAnsi="Adobe Garamond Pro" w:cs="Adobe Garamond Pro" w:eastAsia="Adobe Garamond Pro" w:hint="default"/>
          <w:i/>
          <w:spacing w:val="-1"/>
          <w:sz w:val="18"/>
          <w:szCs w:val="18"/>
        </w:rPr>
        <w:t> </w:t>
      </w:r>
      <w:r>
        <w:rPr>
          <w:rFonts w:ascii="Adobe Garamond Pro" w:hAnsi="Adobe Garamond Pro" w:cs="Adobe Garamond Pro" w:eastAsia="Adobe Garamond Pro" w:hint="default"/>
          <w:i/>
          <w:sz w:val="18"/>
          <w:szCs w:val="18"/>
        </w:rPr>
        <w:t>(2010)</w:t>
      </w:r>
      <w:r>
        <w:rPr>
          <w:rFonts w:ascii="Adobe Garamond Pro" w:hAnsi="Adobe Garamond Pro" w:cs="Adobe Garamond Pro" w:eastAsia="Adobe Garamond Pro" w:hint="default"/>
          <w:i/>
          <w:spacing w:val="-1"/>
          <w:sz w:val="18"/>
          <w:szCs w:val="18"/>
        </w:rPr>
        <w:t> </w:t>
      </w:r>
      <w:r>
        <w:rPr>
          <w:rFonts w:ascii="Adobe Garamond Pro" w:hAnsi="Adobe Garamond Pro" w:cs="Adobe Garamond Pro" w:eastAsia="Adobe Garamond Pro" w:hint="default"/>
          <w:i/>
          <w:sz w:val="18"/>
          <w:szCs w:val="18"/>
        </w:rPr>
        <w:t>389–411</w:t>
      </w:r>
      <w:r>
        <w:rPr>
          <w:rFonts w:ascii="Adobe Garamond Pro" w:hAnsi="Adobe Garamond Pro" w:cs="Adobe Garamond Pro" w:eastAsia="Adobe Garamond Pro" w:hint="default"/>
          <w:sz w:val="20"/>
          <w:szCs w:val="20"/>
        </w:rPr>
        <w:tab/>
        <w:t>391</w:t>
      </w:r>
    </w:p>
    <w:p>
      <w:pPr>
        <w:pStyle w:val="BodyText"/>
        <w:spacing w:line="260" w:lineRule="exact" w:before="193"/>
        <w:ind w:left="1670" w:right="2237"/>
        <w:jc w:val="both"/>
      </w:pPr>
      <w:r>
        <w:rPr/>
        <w:t>is—governed by the house laws promulgated at the turn of the nineteenth century </w:t>
      </w:r>
      <w:r>
        <w:rPr>
          <w:spacing w:val="-7"/>
        </w:rPr>
        <w:t>by, </w:t>
      </w:r>
      <w:r>
        <w:rPr/>
        <w:t>ironically, </w:t>
      </w:r>
      <w:r>
        <w:rPr>
          <w:spacing w:val="-3"/>
        </w:rPr>
        <w:t>Paul </w:t>
      </w:r>
      <w:r>
        <w:rPr/>
        <w:t>I, the emperor who annexed Georgia into the </w:t>
      </w:r>
      <w:r>
        <w:rPr/>
        <w:t>Russian Empire and thereby altered the status of the Bagration </w:t>
      </w:r>
      <w:r>
        <w:rPr>
          <w:spacing w:val="-3"/>
        </w:rPr>
        <w:t>dynasty, </w:t>
      </w:r>
      <w:r>
        <w:rPr/>
        <w:t>as </w:t>
      </w:r>
      <w:r>
        <w:rPr/>
        <w:t>least as far as some legal scholars were concerned.</w:t>
      </w:r>
      <w:r>
        <w:rPr>
          <w:position w:val="7"/>
          <w:sz w:val="12"/>
          <w:szCs w:val="12"/>
        </w:rPr>
        <w:t>3 </w:t>
      </w:r>
      <w:r>
        <w:rPr/>
        <w:t>Those house laws required </w:t>
      </w:r>
      <w:r>
        <w:rPr/>
        <w:t>members</w:t>
      </w:r>
      <w:r>
        <w:rPr>
          <w:spacing w:val="-8"/>
        </w:rPr>
        <w:t> </w:t>
      </w:r>
      <w:r>
        <w:rPr/>
        <w:t>of</w:t>
      </w:r>
      <w:r>
        <w:rPr>
          <w:spacing w:val="-8"/>
        </w:rPr>
        <w:t> </w:t>
      </w:r>
      <w:r>
        <w:rPr/>
        <w:t>the</w:t>
      </w:r>
      <w:r>
        <w:rPr>
          <w:spacing w:val="-8"/>
        </w:rPr>
        <w:t> </w:t>
      </w:r>
      <w:r>
        <w:rPr/>
        <w:t>dynasty</w:t>
      </w:r>
      <w:r>
        <w:rPr>
          <w:spacing w:val="-8"/>
        </w:rPr>
        <w:t> </w:t>
      </w:r>
      <w:r>
        <w:rPr/>
        <w:t>to</w:t>
      </w:r>
      <w:r>
        <w:rPr>
          <w:spacing w:val="-8"/>
        </w:rPr>
        <w:t> </w:t>
      </w:r>
      <w:r>
        <w:rPr/>
        <w:t>marry</w:t>
      </w:r>
      <w:r>
        <w:rPr>
          <w:spacing w:val="-8"/>
        </w:rPr>
        <w:t> </w:t>
      </w:r>
      <w:r>
        <w:rPr/>
        <w:t>equally—in</w:t>
      </w:r>
      <w:r>
        <w:rPr>
          <w:spacing w:val="-8"/>
        </w:rPr>
        <w:t> </w:t>
      </w:r>
      <w:r>
        <w:rPr/>
        <w:t>the</w:t>
      </w:r>
      <w:r>
        <w:rPr>
          <w:spacing w:val="-8"/>
        </w:rPr>
        <w:t> </w:t>
      </w:r>
      <w:r>
        <w:rPr/>
        <w:t>language</w:t>
      </w:r>
      <w:r>
        <w:rPr>
          <w:spacing w:val="-8"/>
        </w:rPr>
        <w:t> </w:t>
      </w:r>
      <w:r>
        <w:rPr/>
        <w:t>of</w:t>
      </w:r>
      <w:r>
        <w:rPr>
          <w:spacing w:val="-8"/>
        </w:rPr>
        <w:t> </w:t>
      </w:r>
      <w:r>
        <w:rPr/>
        <w:t>the</w:t>
      </w:r>
      <w:r>
        <w:rPr>
          <w:spacing w:val="-8"/>
        </w:rPr>
        <w:t> </w:t>
      </w:r>
      <w:r>
        <w:rPr/>
        <w:t>House</w:t>
      </w:r>
      <w:r>
        <w:rPr>
          <w:spacing w:val="-8"/>
        </w:rPr>
        <w:t> </w:t>
      </w:r>
      <w:r>
        <w:rPr/>
        <w:t>laws, </w:t>
      </w:r>
      <w:r>
        <w:rPr/>
        <w:t>a</w:t>
      </w:r>
      <w:r>
        <w:rPr>
          <w:spacing w:val="-5"/>
        </w:rPr>
        <w:t> </w:t>
      </w:r>
      <w:r>
        <w:rPr/>
        <w:t>person</w:t>
      </w:r>
      <w:r>
        <w:rPr>
          <w:spacing w:val="-5"/>
        </w:rPr>
        <w:t> </w:t>
      </w:r>
      <w:r>
        <w:rPr/>
        <w:t>of</w:t>
      </w:r>
      <w:r>
        <w:rPr>
          <w:spacing w:val="-5"/>
        </w:rPr>
        <w:t> </w:t>
      </w:r>
      <w:r>
        <w:rPr/>
        <w:t>“corresponding</w:t>
      </w:r>
      <w:r>
        <w:rPr>
          <w:spacing w:val="-5"/>
        </w:rPr>
        <w:t> </w:t>
      </w:r>
      <w:r>
        <w:rPr/>
        <w:t>dignity”—and</w:t>
      </w:r>
      <w:r>
        <w:rPr>
          <w:spacing w:val="-5"/>
        </w:rPr>
        <w:t> </w:t>
      </w:r>
      <w:r>
        <w:rPr/>
        <w:t>given</w:t>
      </w:r>
      <w:r>
        <w:rPr>
          <w:spacing w:val="-5"/>
        </w:rPr>
        <w:t> </w:t>
      </w:r>
      <w:r>
        <w:rPr/>
        <w:t>the</w:t>
      </w:r>
      <w:r>
        <w:rPr>
          <w:spacing w:val="-5"/>
        </w:rPr>
        <w:t> </w:t>
      </w:r>
      <w:r>
        <w:rPr/>
        <w:t>annexation</w:t>
      </w:r>
      <w:r>
        <w:rPr>
          <w:spacing w:val="-5"/>
        </w:rPr>
        <w:t> </w:t>
      </w:r>
      <w:r>
        <w:rPr/>
        <w:t>of</w:t>
      </w:r>
      <w:r>
        <w:rPr>
          <w:spacing w:val="-5"/>
        </w:rPr>
        <w:t> </w:t>
      </w:r>
      <w:r>
        <w:rPr/>
        <w:t>Georgia</w:t>
      </w:r>
      <w:r>
        <w:rPr>
          <w:spacing w:val="-5"/>
        </w:rPr>
        <w:t> </w:t>
      </w:r>
      <w:r>
        <w:rPr/>
        <w:t>in </w:t>
      </w:r>
      <w:r>
        <w:rPr/>
        <w:t>1801 and the subsequent absorption of its ruling house into the aristocracy, some have since deemed the marriage between Vladimir Kirillovich and Leonida Georgievna in 1948 to be morganatic and the issue of that</w:t>
      </w:r>
      <w:r>
        <w:rPr>
          <w:spacing w:val="-14"/>
        </w:rPr>
        <w:t> </w:t>
      </w:r>
      <w:r>
        <w:rPr/>
        <w:t>marriage, </w:t>
      </w:r>
      <w:r>
        <w:rPr/>
        <w:t>including</w:t>
      </w:r>
      <w:r>
        <w:rPr>
          <w:spacing w:val="-12"/>
        </w:rPr>
        <w:t> </w:t>
      </w:r>
      <w:r>
        <w:rPr/>
        <w:t>the</w:t>
      </w:r>
      <w:r>
        <w:rPr>
          <w:spacing w:val="-12"/>
        </w:rPr>
        <w:t> </w:t>
      </w:r>
      <w:r>
        <w:rPr/>
        <w:t>current</w:t>
      </w:r>
      <w:r>
        <w:rPr>
          <w:spacing w:val="-12"/>
        </w:rPr>
        <w:t> </w:t>
      </w:r>
      <w:r>
        <w:rPr/>
        <w:t>claimant</w:t>
      </w:r>
      <w:r>
        <w:rPr>
          <w:spacing w:val="-12"/>
        </w:rPr>
        <w:t> </w:t>
      </w:r>
      <w:r>
        <w:rPr/>
        <w:t>to</w:t>
      </w:r>
      <w:r>
        <w:rPr>
          <w:spacing w:val="-12"/>
        </w:rPr>
        <w:t> </w:t>
      </w:r>
      <w:r>
        <w:rPr/>
        <w:t>the</w:t>
      </w:r>
      <w:r>
        <w:rPr>
          <w:spacing w:val="-12"/>
        </w:rPr>
        <w:t> </w:t>
      </w:r>
      <w:r>
        <w:rPr/>
        <w:t>Russian</w:t>
      </w:r>
      <w:r>
        <w:rPr>
          <w:spacing w:val="-12"/>
        </w:rPr>
        <w:t> </w:t>
      </w:r>
      <w:r>
        <w:rPr/>
        <w:t>throne,</w:t>
      </w:r>
      <w:r>
        <w:rPr>
          <w:spacing w:val="-12"/>
        </w:rPr>
        <w:t> </w:t>
      </w:r>
      <w:r>
        <w:rPr/>
        <w:t>Mariia</w:t>
      </w:r>
      <w:r>
        <w:rPr>
          <w:spacing w:val="-16"/>
        </w:rPr>
        <w:t> </w:t>
      </w:r>
      <w:r>
        <w:rPr/>
        <w:t>Vladimirovna,</w:t>
      </w:r>
      <w:r>
        <w:rPr>
          <w:spacing w:val="-12"/>
        </w:rPr>
        <w:t> </w:t>
      </w:r>
      <w:r>
        <w:rPr/>
        <w:t>to </w:t>
      </w:r>
      <w:r>
        <w:rPr/>
        <w:t>be</w:t>
      </w:r>
      <w:r>
        <w:rPr>
          <w:spacing w:val="-10"/>
        </w:rPr>
        <w:t> </w:t>
      </w:r>
      <w:r>
        <w:rPr/>
        <w:t>excluded</w:t>
      </w:r>
      <w:r>
        <w:rPr>
          <w:spacing w:val="-10"/>
        </w:rPr>
        <w:t> </w:t>
      </w:r>
      <w:r>
        <w:rPr/>
        <w:t>from</w:t>
      </w:r>
      <w:r>
        <w:rPr>
          <w:spacing w:val="-10"/>
        </w:rPr>
        <w:t> </w:t>
      </w:r>
      <w:r>
        <w:rPr/>
        <w:t>the</w:t>
      </w:r>
      <w:r>
        <w:rPr>
          <w:spacing w:val="-10"/>
        </w:rPr>
        <w:t> </w:t>
      </w:r>
      <w:r>
        <w:rPr/>
        <w:t>succession.</w:t>
      </w:r>
      <w:r>
        <w:rPr>
          <w:position w:val="7"/>
          <w:sz w:val="12"/>
          <w:szCs w:val="12"/>
        </w:rPr>
        <w:t>4</w:t>
      </w:r>
      <w:r>
        <w:rPr>
          <w:spacing w:val="13"/>
          <w:position w:val="7"/>
          <w:sz w:val="12"/>
          <w:szCs w:val="12"/>
        </w:rPr>
        <w:t> </w:t>
      </w:r>
      <w:r>
        <w:rPr/>
        <w:t>Press</w:t>
      </w:r>
      <w:r>
        <w:rPr>
          <w:spacing w:val="-10"/>
        </w:rPr>
        <w:t> </w:t>
      </w:r>
      <w:r>
        <w:rPr/>
        <w:t>reports</w:t>
      </w:r>
      <w:r>
        <w:rPr>
          <w:spacing w:val="-10"/>
        </w:rPr>
        <w:t> </w:t>
      </w:r>
      <w:r>
        <w:rPr/>
        <w:t>and</w:t>
      </w:r>
      <w:r>
        <w:rPr>
          <w:spacing w:val="-10"/>
        </w:rPr>
        <w:t> </w:t>
      </w:r>
      <w:r>
        <w:rPr/>
        <w:t>broadcasts</w:t>
      </w:r>
      <w:r>
        <w:rPr>
          <w:spacing w:val="-10"/>
        </w:rPr>
        <w:t> </w:t>
      </w:r>
      <w:r>
        <w:rPr/>
        <w:t>that</w:t>
      </w:r>
      <w:r>
        <w:rPr>
          <w:spacing w:val="-10"/>
        </w:rPr>
        <w:t> </w:t>
      </w:r>
      <w:r>
        <w:rPr/>
        <w:t>praised</w:t>
      </w:r>
      <w:r>
        <w:rPr>
          <w:spacing w:val="-10"/>
        </w:rPr>
        <w:t> </w:t>
      </w:r>
      <w:r>
        <w:rPr/>
        <w:t>the </w:t>
      </w:r>
      <w:r>
        <w:rPr/>
        <w:t>grand duchess for her outreach, selﬂessness, </w:t>
      </w:r>
      <w:r>
        <w:rPr>
          <w:spacing w:val="-3"/>
        </w:rPr>
        <w:t>piety, </w:t>
      </w:r>
      <w:r>
        <w:rPr/>
        <w:t>and patriotism often could </w:t>
      </w:r>
      <w:r>
        <w:rPr/>
        <w:t>not refrain from also reminding readers and viewers of the controversy sur- rounding her</w:t>
      </w:r>
      <w:r>
        <w:rPr>
          <w:spacing w:val="-2"/>
        </w:rPr>
        <w:t> </w:t>
      </w:r>
      <w:r>
        <w:rPr/>
        <w:t>marriage.</w:t>
      </w:r>
    </w:p>
    <w:p>
      <w:pPr>
        <w:pStyle w:val="BodyText"/>
        <w:spacing w:line="260" w:lineRule="exact"/>
        <w:ind w:left="1670" w:right="2237" w:firstLine="220"/>
        <w:jc w:val="both"/>
      </w:pPr>
      <w:r>
        <w:rPr/>
        <w:pict>
          <v:shape style="position:absolute;margin-left:16.375pt;margin-top:72.090805pt;width:12.25pt;height:12.25pt;mso-position-horizontal-relative:page;mso-position-vertical-relative:paragraph;z-index:1240" type="#_x0000_t75" stroked="false">
            <v:imagedata r:id="rId9" o:title=""/>
          </v:shape>
        </w:pict>
      </w:r>
      <w:r>
        <w:rPr/>
        <w:pict>
          <v:shape style="position:absolute;margin-left:496.917999pt;margin-top:72.090805pt;width:12.25pt;height:12.25pt;mso-position-horizontal-relative:page;mso-position-vertical-relative:paragraph;z-index:1264" type="#_x0000_t75" stroked="false">
            <v:imagedata r:id="rId14" o:title=""/>
          </v:shape>
        </w:pict>
      </w:r>
      <w:r>
        <w:rPr/>
        <w:t>Many</w:t>
      </w:r>
      <w:r>
        <w:rPr>
          <w:spacing w:val="-8"/>
        </w:rPr>
        <w:t> </w:t>
      </w:r>
      <w:r>
        <w:rPr/>
        <w:t>observers</w:t>
      </w:r>
      <w:r>
        <w:rPr>
          <w:spacing w:val="-8"/>
        </w:rPr>
        <w:t> </w:t>
      </w:r>
      <w:r>
        <w:rPr/>
        <w:t>today</w:t>
      </w:r>
      <w:r>
        <w:rPr>
          <w:spacing w:val="-8"/>
        </w:rPr>
        <w:t> </w:t>
      </w:r>
      <w:r>
        <w:rPr/>
        <w:t>might</w:t>
      </w:r>
      <w:r>
        <w:rPr>
          <w:spacing w:val="-8"/>
        </w:rPr>
        <w:t> </w:t>
      </w:r>
      <w:r>
        <w:rPr/>
        <w:t>consign</w:t>
      </w:r>
      <w:r>
        <w:rPr>
          <w:spacing w:val="-8"/>
        </w:rPr>
        <w:t> </w:t>
      </w:r>
      <w:r>
        <w:rPr/>
        <w:t>Grand</w:t>
      </w:r>
      <w:r>
        <w:rPr>
          <w:spacing w:val="-8"/>
        </w:rPr>
        <w:t> </w:t>
      </w:r>
      <w:r>
        <w:rPr/>
        <w:t>Duchess</w:t>
      </w:r>
      <w:r>
        <w:rPr>
          <w:spacing w:val="-8"/>
        </w:rPr>
        <w:t> </w:t>
      </w:r>
      <w:r>
        <w:rPr/>
        <w:t>Leonida</w:t>
      </w:r>
      <w:r>
        <w:rPr>
          <w:spacing w:val="-8"/>
        </w:rPr>
        <w:t> </w:t>
      </w:r>
      <w:r>
        <w:rPr>
          <w:spacing w:val="-3"/>
        </w:rPr>
        <w:t>Georgievna’s </w:t>
      </w:r>
      <w:r>
        <w:rPr>
          <w:spacing w:val="-3"/>
        </w:rPr>
      </w:r>
      <w:r>
        <w:rPr/>
        <w:t>marriage controversy to a quirky corner of present-day Russian nostalgiaism, </w:t>
      </w:r>
      <w:r>
        <w:rPr/>
        <w:t>but in point of fact it is a modern echo of a nagging and signiﬁcant problem the</w:t>
      </w:r>
      <w:r>
        <w:rPr>
          <w:spacing w:val="-10"/>
        </w:rPr>
        <w:t> </w:t>
      </w:r>
      <w:r>
        <w:rPr/>
        <w:t>Romanov</w:t>
      </w:r>
      <w:r>
        <w:rPr>
          <w:spacing w:val="-10"/>
        </w:rPr>
        <w:t> </w:t>
      </w:r>
      <w:r>
        <w:rPr/>
        <w:t>dynasty</w:t>
      </w:r>
      <w:r>
        <w:rPr>
          <w:spacing w:val="-10"/>
        </w:rPr>
        <w:t> </w:t>
      </w:r>
      <w:r>
        <w:rPr/>
        <w:t>faced</w:t>
      </w:r>
      <w:r>
        <w:rPr>
          <w:spacing w:val="-10"/>
        </w:rPr>
        <w:t> </w:t>
      </w:r>
      <w:r>
        <w:rPr/>
        <w:t>at</w:t>
      </w:r>
      <w:r>
        <w:rPr>
          <w:spacing w:val="-10"/>
        </w:rPr>
        <w:t> </w:t>
      </w:r>
      <w:r>
        <w:rPr/>
        <w:t>the</w:t>
      </w:r>
      <w:r>
        <w:rPr>
          <w:spacing w:val="-10"/>
        </w:rPr>
        <w:t> </w:t>
      </w:r>
      <w:r>
        <w:rPr/>
        <w:t>turn</w:t>
      </w:r>
      <w:r>
        <w:rPr>
          <w:spacing w:val="-10"/>
        </w:rPr>
        <w:t> </w:t>
      </w:r>
      <w:r>
        <w:rPr/>
        <w:t>of</w:t>
      </w:r>
      <w:r>
        <w:rPr>
          <w:spacing w:val="-10"/>
        </w:rPr>
        <w:t> </w:t>
      </w:r>
      <w:r>
        <w:rPr/>
        <w:t>the</w:t>
      </w:r>
      <w:r>
        <w:rPr>
          <w:spacing w:val="-10"/>
        </w:rPr>
        <w:t> </w:t>
      </w:r>
      <w:r>
        <w:rPr/>
        <w:t>nineteenth</w:t>
      </w:r>
      <w:r>
        <w:rPr>
          <w:spacing w:val="-10"/>
        </w:rPr>
        <w:t> </w:t>
      </w:r>
      <w:r>
        <w:rPr/>
        <w:t>century</w:t>
      </w:r>
      <w:r>
        <w:rPr>
          <w:spacing w:val="-10"/>
        </w:rPr>
        <w:t> </w:t>
      </w:r>
      <w:r>
        <w:rPr/>
        <w:t>and</w:t>
      </w:r>
      <w:r>
        <w:rPr>
          <w:spacing w:val="-10"/>
        </w:rPr>
        <w:t> </w:t>
      </w:r>
      <w:r>
        <w:rPr/>
        <w:t>down</w:t>
      </w:r>
      <w:r>
        <w:rPr>
          <w:spacing w:val="-10"/>
        </w:rPr>
        <w:t> </w:t>
      </w:r>
      <w:r>
        <w:rPr/>
        <w:t>to </w:t>
      </w:r>
      <w:r>
        <w:rPr/>
        <w:t>the end of the empire in 1917: how is the dynasty to be deﬁned and struc- tured? This was a question that was timely and signiﬁcant particularly at the turn</w:t>
      </w:r>
      <w:r>
        <w:rPr>
          <w:spacing w:val="-16"/>
        </w:rPr>
        <w:t> </w:t>
      </w:r>
      <w:r>
        <w:rPr/>
        <w:t>of</w:t>
      </w:r>
      <w:r>
        <w:rPr>
          <w:spacing w:val="-16"/>
        </w:rPr>
        <w:t> </w:t>
      </w:r>
      <w:r>
        <w:rPr/>
        <w:t>the</w:t>
      </w:r>
      <w:r>
        <w:rPr>
          <w:spacing w:val="-16"/>
        </w:rPr>
        <w:t> </w:t>
      </w:r>
      <w:r>
        <w:rPr/>
        <w:t>nineteenth</w:t>
      </w:r>
      <w:r>
        <w:rPr>
          <w:spacing w:val="-16"/>
        </w:rPr>
        <w:t> </w:t>
      </w:r>
      <w:r>
        <w:rPr/>
        <w:t>century.</w:t>
      </w:r>
      <w:r>
        <w:rPr>
          <w:spacing w:val="-16"/>
        </w:rPr>
        <w:t> </w:t>
      </w:r>
      <w:r>
        <w:rPr/>
        <w:t>The</w:t>
      </w:r>
      <w:r>
        <w:rPr>
          <w:spacing w:val="-16"/>
        </w:rPr>
        <w:t> </w:t>
      </w:r>
      <w:r>
        <w:rPr/>
        <w:t>Romanov</w:t>
      </w:r>
      <w:r>
        <w:rPr>
          <w:spacing w:val="-16"/>
        </w:rPr>
        <w:t> </w:t>
      </w:r>
      <w:r>
        <w:rPr/>
        <w:t>dynasty</w:t>
      </w:r>
      <w:r>
        <w:rPr>
          <w:spacing w:val="-16"/>
        </w:rPr>
        <w:t> </w:t>
      </w:r>
      <w:r>
        <w:rPr/>
        <w:t>had</w:t>
      </w:r>
      <w:r>
        <w:rPr>
          <w:spacing w:val="-16"/>
        </w:rPr>
        <w:t> </w:t>
      </w:r>
      <w:r>
        <w:rPr/>
        <w:t>nearly</w:t>
      </w:r>
      <w:r>
        <w:rPr>
          <w:spacing w:val="-16"/>
        </w:rPr>
        <w:t> </w:t>
      </w:r>
      <w:r>
        <w:rPr/>
        <w:t>fallen</w:t>
      </w:r>
      <w:r>
        <w:rPr>
          <w:spacing w:val="-16"/>
        </w:rPr>
        <w:t> </w:t>
      </w:r>
      <w:r>
        <w:rPr/>
        <w:t>extinct </w:t>
      </w:r>
      <w:r>
        <w:rPr/>
        <w:t>at the beginning of Catherine </w:t>
      </w:r>
      <w:r>
        <w:rPr>
          <w:spacing w:val="-5"/>
        </w:rPr>
        <w:t>II’s </w:t>
      </w:r>
      <w:r>
        <w:rPr/>
        <w:t>reign (1762-1796). On her ascension, the </w:t>
      </w:r>
      <w:r>
        <w:rPr/>
        <w:t>dynasty consisted only of her son, the eight-year-old </w:t>
      </w:r>
      <w:r>
        <w:rPr>
          <w:spacing w:val="-3"/>
        </w:rPr>
        <w:t>Paul </w:t>
      </w:r>
      <w:r>
        <w:rPr/>
        <w:t>(the future </w:t>
      </w:r>
      <w:r>
        <w:rPr>
          <w:spacing w:val="-3"/>
        </w:rPr>
        <w:t>Paul </w:t>
      </w:r>
      <w:r>
        <w:rPr/>
        <w:t>I); </w:t>
      </w:r>
      <w:r>
        <w:rPr/>
        <w:t>and ﬁve distant cousins: the deposed and imprisoned Ivan VI (1740-1741) and</w:t>
      </w:r>
      <w:r>
        <w:rPr>
          <w:spacing w:val="-6"/>
        </w:rPr>
        <w:t> </w:t>
      </w:r>
      <w:r>
        <w:rPr/>
        <w:t>his</w:t>
      </w:r>
      <w:r>
        <w:rPr>
          <w:spacing w:val="-6"/>
        </w:rPr>
        <w:t> </w:t>
      </w:r>
      <w:r>
        <w:rPr/>
        <w:t>four</w:t>
      </w:r>
      <w:r>
        <w:rPr>
          <w:spacing w:val="-6"/>
        </w:rPr>
        <w:t> </w:t>
      </w:r>
      <w:r>
        <w:rPr/>
        <w:t>siblings.</w:t>
      </w:r>
      <w:r>
        <w:rPr>
          <w:position w:val="7"/>
          <w:sz w:val="12"/>
          <w:szCs w:val="12"/>
        </w:rPr>
        <w:t>5</w:t>
      </w:r>
      <w:r>
        <w:rPr>
          <w:spacing w:val="16"/>
          <w:position w:val="7"/>
          <w:sz w:val="12"/>
          <w:szCs w:val="12"/>
        </w:rPr>
        <w:t> </w:t>
      </w:r>
      <w:r>
        <w:rPr/>
        <w:t>By</w:t>
      </w:r>
      <w:r>
        <w:rPr>
          <w:spacing w:val="-6"/>
        </w:rPr>
        <w:t> </w:t>
      </w:r>
      <w:r>
        <w:rPr/>
        <w:t>the</w:t>
      </w:r>
      <w:r>
        <w:rPr>
          <w:spacing w:val="-6"/>
        </w:rPr>
        <w:t> </w:t>
      </w:r>
      <w:r>
        <w:rPr/>
        <w:t>beginning</w:t>
      </w:r>
      <w:r>
        <w:rPr>
          <w:spacing w:val="-6"/>
        </w:rPr>
        <w:t> </w:t>
      </w:r>
      <w:r>
        <w:rPr/>
        <w:t>of</w:t>
      </w:r>
      <w:r>
        <w:rPr>
          <w:spacing w:val="-6"/>
        </w:rPr>
        <w:t> </w:t>
      </w:r>
      <w:r>
        <w:rPr>
          <w:spacing w:val="-3"/>
        </w:rPr>
        <w:t>Paul</w:t>
      </w:r>
      <w:r>
        <w:rPr>
          <w:spacing w:val="-6"/>
        </w:rPr>
        <w:t> I’s </w:t>
      </w:r>
      <w:r>
        <w:rPr/>
        <w:t>reign</w:t>
      </w:r>
      <w:r>
        <w:rPr>
          <w:spacing w:val="-6"/>
        </w:rPr>
        <w:t> </w:t>
      </w:r>
      <w:r>
        <w:rPr/>
        <w:t>in</w:t>
      </w:r>
      <w:r>
        <w:rPr>
          <w:spacing w:val="-6"/>
        </w:rPr>
        <w:t> </w:t>
      </w:r>
      <w:r>
        <w:rPr/>
        <w:t>1797,</w:t>
      </w:r>
      <w:r>
        <w:rPr>
          <w:spacing w:val="-6"/>
        </w:rPr>
        <w:t> </w:t>
      </w:r>
      <w:r>
        <w:rPr/>
        <w:t>the</w:t>
      </w:r>
      <w:r>
        <w:rPr>
          <w:spacing w:val="-6"/>
        </w:rPr>
        <w:t> </w:t>
      </w:r>
      <w:r>
        <w:rPr/>
        <w:t>situation</w:t>
      </w:r>
    </w:p>
    <w:p>
      <w:pPr>
        <w:spacing w:line="240" w:lineRule="auto" w:before="1" w:after="0"/>
        <w:ind w:right="0"/>
        <w:rPr>
          <w:rFonts w:ascii="Adobe Garamond Pro" w:hAnsi="Adobe Garamond Pro" w:cs="Adobe Garamond Pro" w:eastAsia="Adobe Garamond Pro" w:hint="default"/>
          <w:sz w:val="21"/>
          <w:szCs w:val="21"/>
        </w:rPr>
      </w:pPr>
    </w:p>
    <w:p>
      <w:pPr>
        <w:spacing w:line="20" w:lineRule="exact"/>
        <w:ind w:left="1667" w:right="0" w:firstLine="0"/>
        <w:rPr>
          <w:rFonts w:ascii="Adobe Garamond Pro" w:hAnsi="Adobe Garamond Pro" w:cs="Adobe Garamond Pro" w:eastAsia="Adobe Garamond Pro" w:hint="default"/>
          <w:sz w:val="2"/>
          <w:szCs w:val="2"/>
        </w:rPr>
      </w:pPr>
      <w:r>
        <w:rPr>
          <w:rFonts w:ascii="Adobe Garamond Pro" w:hAnsi="Adobe Garamond Pro" w:cs="Adobe Garamond Pro" w:eastAsia="Adobe Garamond Pro" w:hint="default"/>
          <w:sz w:val="2"/>
          <w:szCs w:val="2"/>
        </w:rPr>
        <w:pict>
          <v:group style="width:48.25pt;height:.25pt;mso-position-horizontal-relative:char;mso-position-vertical-relative:line" coordorigin="0,0" coordsize="965,5">
            <v:group style="position:absolute;left:3;top:3;width:960;height:2" coordorigin="3,3" coordsize="960,2">
              <v:shape style="position:absolute;left:3;top:3;width:960;height:2" coordorigin="3,3" coordsize="960,0" path="m3,3l963,3e" filled="false" stroked="true" strokeweight=".25pt" strokecolor="#000000">
                <v:path arrowok="t"/>
              </v:shape>
            </v:group>
          </v:group>
        </w:pict>
      </w:r>
      <w:r>
        <w:rPr>
          <w:rFonts w:ascii="Adobe Garamond Pro" w:hAnsi="Adobe Garamond Pro" w:cs="Adobe Garamond Pro" w:eastAsia="Adobe Garamond Pro" w:hint="default"/>
          <w:sz w:val="2"/>
          <w:szCs w:val="2"/>
        </w:rPr>
      </w:r>
    </w:p>
    <w:p>
      <w:pPr>
        <w:spacing w:line="244" w:lineRule="auto" w:before="69"/>
        <w:ind w:left="1670" w:right="2237" w:firstLine="0"/>
        <w:jc w:val="both"/>
        <w:rPr>
          <w:rFonts w:ascii="Adobe Garamond Pro" w:hAnsi="Adobe Garamond Pro" w:cs="Adobe Garamond Pro" w:eastAsia="Adobe Garamond Pro" w:hint="default"/>
          <w:sz w:val="17"/>
          <w:szCs w:val="17"/>
        </w:rPr>
      </w:pPr>
      <w:r>
        <w:rPr>
          <w:rFonts w:ascii="Adobe Garamond Pro" w:hAnsi="Adobe Garamond Pro" w:cs="Adobe Garamond Pro" w:eastAsia="Adobe Garamond Pro" w:hint="default"/>
          <w:position w:val="6"/>
          <w:sz w:val="10"/>
          <w:szCs w:val="10"/>
        </w:rPr>
        <w:t>3) </w:t>
      </w:r>
      <w:r>
        <w:rPr>
          <w:rFonts w:ascii="Adobe Garamond Pro" w:hAnsi="Adobe Garamond Pro" w:cs="Adobe Garamond Pro" w:eastAsia="Adobe Garamond Pro" w:hint="default"/>
          <w:sz w:val="17"/>
          <w:szCs w:val="17"/>
        </w:rPr>
        <w:t>On the annexation of Georgia, see, for a start, Sean Pollock, “Empire by Invitation? Russian </w:t>
      </w:r>
      <w:r>
        <w:rPr>
          <w:rFonts w:ascii="Adobe Garamond Pro" w:hAnsi="Adobe Garamond Pro" w:cs="Adobe Garamond Pro" w:eastAsia="Adobe Garamond Pro" w:hint="default"/>
          <w:sz w:val="17"/>
          <w:szCs w:val="17"/>
        </w:rPr>
        <w:t>Empire-Building in the Caucasus in the Reign of Catherine II (Ph.D. dissertation, Harvard </w:t>
      </w:r>
      <w:r>
        <w:rPr>
          <w:rFonts w:ascii="Adobe Garamond Pro" w:hAnsi="Adobe Garamond Pro" w:cs="Adobe Garamond Pro" w:eastAsia="Adobe Garamond Pro" w:hint="default"/>
          <w:spacing w:val="-3"/>
          <w:sz w:val="17"/>
          <w:szCs w:val="17"/>
        </w:rPr>
        <w:t>University, </w:t>
      </w:r>
      <w:r>
        <w:rPr>
          <w:rFonts w:ascii="Adobe Garamond Pro" w:hAnsi="Adobe Garamond Pro" w:cs="Adobe Garamond Pro" w:eastAsia="Adobe Garamond Pro" w:hint="default"/>
          <w:sz w:val="17"/>
          <w:szCs w:val="17"/>
        </w:rPr>
        <w:t>2006); and G. G. Paichadze, ed., </w:t>
      </w:r>
      <w:r>
        <w:rPr>
          <w:rFonts w:ascii="Adobe Garamond Pro" w:hAnsi="Adobe Garamond Pro" w:cs="Adobe Garamond Pro" w:eastAsia="Adobe Garamond Pro" w:hint="default"/>
          <w:i/>
          <w:sz w:val="17"/>
          <w:szCs w:val="17"/>
        </w:rPr>
        <w:t>Georgievskii traktat. Dogovor 1783 goda o</w:t>
      </w:r>
      <w:r>
        <w:rPr>
          <w:rFonts w:ascii="Adobe Garamond Pro" w:hAnsi="Adobe Garamond Pro" w:cs="Adobe Garamond Pro" w:eastAsia="Adobe Garamond Pro" w:hint="default"/>
          <w:i/>
          <w:spacing w:val="-28"/>
          <w:sz w:val="17"/>
          <w:szCs w:val="17"/>
        </w:rPr>
        <w:t> </w:t>
      </w:r>
      <w:r>
        <w:rPr>
          <w:rFonts w:ascii="Adobe Garamond Pro" w:hAnsi="Adobe Garamond Pro" w:cs="Adobe Garamond Pro" w:eastAsia="Adobe Garamond Pro" w:hint="default"/>
          <w:i/>
          <w:sz w:val="17"/>
          <w:szCs w:val="17"/>
        </w:rPr>
        <w:t>vstuplenii </w:t>
      </w:r>
      <w:r>
        <w:rPr>
          <w:rFonts w:ascii="Adobe Garamond Pro" w:hAnsi="Adobe Garamond Pro" w:cs="Adobe Garamond Pro" w:eastAsia="Adobe Garamond Pro" w:hint="default"/>
          <w:i/>
          <w:sz w:val="17"/>
          <w:szCs w:val="17"/>
        </w:rPr>
        <w:t>Vostochnoi</w:t>
      </w:r>
      <w:r>
        <w:rPr>
          <w:rFonts w:ascii="Adobe Garamond Pro" w:hAnsi="Adobe Garamond Pro" w:cs="Adobe Garamond Pro" w:eastAsia="Adobe Garamond Pro" w:hint="default"/>
          <w:i/>
          <w:spacing w:val="-9"/>
          <w:sz w:val="17"/>
          <w:szCs w:val="17"/>
        </w:rPr>
        <w:t> </w:t>
      </w:r>
      <w:r>
        <w:rPr>
          <w:rFonts w:ascii="Adobe Garamond Pro" w:hAnsi="Adobe Garamond Pro" w:cs="Adobe Garamond Pro" w:eastAsia="Adobe Garamond Pro" w:hint="default"/>
          <w:i/>
          <w:sz w:val="17"/>
          <w:szCs w:val="17"/>
        </w:rPr>
        <w:t>Gruzii</w:t>
      </w:r>
      <w:r>
        <w:rPr>
          <w:rFonts w:ascii="Adobe Garamond Pro" w:hAnsi="Adobe Garamond Pro" w:cs="Adobe Garamond Pro" w:eastAsia="Adobe Garamond Pro" w:hint="default"/>
          <w:i/>
          <w:spacing w:val="-9"/>
          <w:sz w:val="17"/>
          <w:szCs w:val="17"/>
        </w:rPr>
        <w:t> </w:t>
      </w:r>
      <w:r>
        <w:rPr>
          <w:rFonts w:ascii="Adobe Garamond Pro" w:hAnsi="Adobe Garamond Pro" w:cs="Adobe Garamond Pro" w:eastAsia="Adobe Garamond Pro" w:hint="default"/>
          <w:i/>
          <w:sz w:val="17"/>
          <w:szCs w:val="17"/>
        </w:rPr>
        <w:t>pod</w:t>
      </w:r>
      <w:r>
        <w:rPr>
          <w:rFonts w:ascii="Adobe Garamond Pro" w:hAnsi="Adobe Garamond Pro" w:cs="Adobe Garamond Pro" w:eastAsia="Adobe Garamond Pro" w:hint="default"/>
          <w:i/>
          <w:spacing w:val="-9"/>
          <w:sz w:val="17"/>
          <w:szCs w:val="17"/>
        </w:rPr>
        <w:t> </w:t>
      </w:r>
      <w:r>
        <w:rPr>
          <w:rFonts w:ascii="Adobe Garamond Pro" w:hAnsi="Adobe Garamond Pro" w:cs="Adobe Garamond Pro" w:eastAsia="Adobe Garamond Pro" w:hint="default"/>
          <w:i/>
          <w:sz w:val="17"/>
          <w:szCs w:val="17"/>
        </w:rPr>
        <w:t>pokrovitel’stvo</w:t>
      </w:r>
      <w:r>
        <w:rPr>
          <w:rFonts w:ascii="Adobe Garamond Pro" w:hAnsi="Adobe Garamond Pro" w:cs="Adobe Garamond Pro" w:eastAsia="Adobe Garamond Pro" w:hint="default"/>
          <w:i/>
          <w:spacing w:val="-9"/>
          <w:sz w:val="17"/>
          <w:szCs w:val="17"/>
        </w:rPr>
        <w:t> </w:t>
      </w:r>
      <w:r>
        <w:rPr>
          <w:rFonts w:ascii="Adobe Garamond Pro" w:hAnsi="Adobe Garamond Pro" w:cs="Adobe Garamond Pro" w:eastAsia="Adobe Garamond Pro" w:hint="default"/>
          <w:i/>
          <w:sz w:val="17"/>
          <w:szCs w:val="17"/>
        </w:rPr>
        <w:t>Rossii</w:t>
      </w:r>
      <w:r>
        <w:rPr>
          <w:rFonts w:ascii="Adobe Garamond Pro" w:hAnsi="Adobe Garamond Pro" w:cs="Adobe Garamond Pro" w:eastAsia="Adobe Garamond Pro" w:hint="default"/>
          <w:i/>
          <w:spacing w:val="-10"/>
          <w:sz w:val="17"/>
          <w:szCs w:val="17"/>
        </w:rPr>
        <w:t> </w:t>
      </w:r>
      <w:r>
        <w:rPr>
          <w:rFonts w:ascii="Adobe Garamond Pro" w:hAnsi="Adobe Garamond Pro" w:cs="Adobe Garamond Pro" w:eastAsia="Adobe Garamond Pro" w:hint="default"/>
          <w:sz w:val="17"/>
          <w:szCs w:val="17"/>
        </w:rPr>
        <w:t>(Tbilisi:</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Izdatel’stvo</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“Metsniereba,”</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1983).</w:t>
      </w:r>
    </w:p>
    <w:p>
      <w:pPr>
        <w:spacing w:line="244" w:lineRule="auto" w:before="0"/>
        <w:ind w:left="1669" w:right="2237" w:firstLine="0"/>
        <w:jc w:val="both"/>
        <w:rPr>
          <w:rFonts w:ascii="Adobe Garamond Pro" w:hAnsi="Adobe Garamond Pro" w:cs="Adobe Garamond Pro" w:eastAsia="Adobe Garamond Pro" w:hint="default"/>
          <w:sz w:val="17"/>
          <w:szCs w:val="17"/>
        </w:rPr>
      </w:pPr>
      <w:r>
        <w:rPr>
          <w:rFonts w:ascii="Adobe Garamond Pro" w:hAnsi="Adobe Garamond Pro" w:cs="Adobe Garamond Pro" w:eastAsia="Adobe Garamond Pro" w:hint="default"/>
          <w:position w:val="6"/>
          <w:sz w:val="10"/>
          <w:szCs w:val="10"/>
        </w:rPr>
        <w:t>4)</w:t>
      </w:r>
      <w:r>
        <w:rPr>
          <w:rFonts w:ascii="Adobe Garamond Pro" w:hAnsi="Adobe Garamond Pro" w:cs="Adobe Garamond Pro" w:eastAsia="Adobe Garamond Pro" w:hint="default"/>
          <w:spacing w:val="5"/>
          <w:position w:val="6"/>
          <w:sz w:val="10"/>
          <w:szCs w:val="10"/>
        </w:rPr>
        <w:t> </w:t>
      </w:r>
      <w:r>
        <w:rPr>
          <w:rFonts w:ascii="Adobe Garamond Pro" w:hAnsi="Adobe Garamond Pro" w:cs="Adobe Garamond Pro" w:eastAsia="Adobe Garamond Pro" w:hint="default"/>
          <w:sz w:val="17"/>
          <w:szCs w:val="17"/>
        </w:rPr>
        <w:t>See</w:t>
      </w:r>
      <w:r>
        <w:rPr>
          <w:rFonts w:ascii="Adobe Garamond Pro" w:hAnsi="Adobe Garamond Pro" w:cs="Adobe Garamond Pro" w:eastAsia="Adobe Garamond Pro" w:hint="default"/>
          <w:spacing w:val="-13"/>
          <w:sz w:val="17"/>
          <w:szCs w:val="17"/>
        </w:rPr>
        <w:t> </w:t>
      </w:r>
      <w:r>
        <w:rPr>
          <w:rFonts w:ascii="Adobe Garamond Pro" w:hAnsi="Adobe Garamond Pro" w:cs="Adobe Garamond Pro" w:eastAsia="Adobe Garamond Pro" w:hint="default"/>
          <w:sz w:val="17"/>
          <w:szCs w:val="17"/>
        </w:rPr>
        <w:t>Mikhail</w:t>
      </w:r>
      <w:r>
        <w:rPr>
          <w:rFonts w:ascii="Adobe Garamond Pro" w:hAnsi="Adobe Garamond Pro" w:cs="Adobe Garamond Pro" w:eastAsia="Adobe Garamond Pro" w:hint="default"/>
          <w:spacing w:val="-13"/>
          <w:sz w:val="17"/>
          <w:szCs w:val="17"/>
        </w:rPr>
        <w:t> </w:t>
      </w:r>
      <w:r>
        <w:rPr>
          <w:rFonts w:ascii="Adobe Garamond Pro" w:hAnsi="Adobe Garamond Pro" w:cs="Adobe Garamond Pro" w:eastAsia="Adobe Garamond Pro" w:hint="default"/>
          <w:spacing w:val="-3"/>
          <w:sz w:val="17"/>
          <w:szCs w:val="17"/>
        </w:rPr>
        <w:t>Nazarov,</w:t>
      </w:r>
      <w:r>
        <w:rPr>
          <w:rFonts w:ascii="Adobe Garamond Pro" w:hAnsi="Adobe Garamond Pro" w:cs="Adobe Garamond Pro" w:eastAsia="Adobe Garamond Pro" w:hint="default"/>
          <w:spacing w:val="-13"/>
          <w:sz w:val="17"/>
          <w:szCs w:val="17"/>
        </w:rPr>
        <w:t> </w:t>
      </w:r>
      <w:r>
        <w:rPr>
          <w:rFonts w:ascii="Adobe Garamond Pro" w:hAnsi="Adobe Garamond Pro" w:cs="Adobe Garamond Pro" w:eastAsia="Adobe Garamond Pro" w:hint="default"/>
          <w:i/>
          <w:sz w:val="17"/>
          <w:szCs w:val="17"/>
        </w:rPr>
        <w:t>Kto</w:t>
      </w:r>
      <w:r>
        <w:rPr>
          <w:rFonts w:ascii="Adobe Garamond Pro" w:hAnsi="Adobe Garamond Pro" w:cs="Adobe Garamond Pro" w:eastAsia="Adobe Garamond Pro" w:hint="default"/>
          <w:i/>
          <w:spacing w:val="-13"/>
          <w:sz w:val="17"/>
          <w:szCs w:val="17"/>
        </w:rPr>
        <w:t> </w:t>
      </w:r>
      <w:r>
        <w:rPr>
          <w:rFonts w:ascii="Adobe Garamond Pro" w:hAnsi="Adobe Garamond Pro" w:cs="Adobe Garamond Pro" w:eastAsia="Adobe Garamond Pro" w:hint="default"/>
          <w:i/>
          <w:sz w:val="17"/>
          <w:szCs w:val="17"/>
        </w:rPr>
        <w:t>naslednik</w:t>
      </w:r>
      <w:r>
        <w:rPr>
          <w:rFonts w:ascii="Adobe Garamond Pro" w:hAnsi="Adobe Garamond Pro" w:cs="Adobe Garamond Pro" w:eastAsia="Adobe Garamond Pro" w:hint="default"/>
          <w:i/>
          <w:spacing w:val="-13"/>
          <w:sz w:val="17"/>
          <w:szCs w:val="17"/>
        </w:rPr>
        <w:t> </w:t>
      </w:r>
      <w:r>
        <w:rPr>
          <w:rFonts w:ascii="Adobe Garamond Pro" w:hAnsi="Adobe Garamond Pro" w:cs="Adobe Garamond Pro" w:eastAsia="Adobe Garamond Pro" w:hint="default"/>
          <w:i/>
          <w:sz w:val="17"/>
          <w:szCs w:val="17"/>
        </w:rPr>
        <w:t>Rossiiskogo</w:t>
      </w:r>
      <w:r>
        <w:rPr>
          <w:rFonts w:ascii="Adobe Garamond Pro" w:hAnsi="Adobe Garamond Pro" w:cs="Adobe Garamond Pro" w:eastAsia="Adobe Garamond Pro" w:hint="default"/>
          <w:i/>
          <w:spacing w:val="-13"/>
          <w:sz w:val="17"/>
          <w:szCs w:val="17"/>
        </w:rPr>
        <w:t> </w:t>
      </w:r>
      <w:r>
        <w:rPr>
          <w:rFonts w:ascii="Adobe Garamond Pro" w:hAnsi="Adobe Garamond Pro" w:cs="Adobe Garamond Pro" w:eastAsia="Adobe Garamond Pro" w:hint="default"/>
          <w:i/>
          <w:sz w:val="17"/>
          <w:szCs w:val="17"/>
        </w:rPr>
        <w:t>Prestola</w:t>
      </w:r>
      <w:r>
        <w:rPr>
          <w:rFonts w:ascii="Adobe Garamond Pro" w:hAnsi="Adobe Garamond Pro" w:cs="Adobe Garamond Pro" w:eastAsia="Adobe Garamond Pro" w:hint="default"/>
          <w:i/>
          <w:spacing w:val="-13"/>
          <w:sz w:val="17"/>
          <w:szCs w:val="17"/>
        </w:rPr>
        <w:t> </w:t>
      </w:r>
      <w:r>
        <w:rPr>
          <w:rFonts w:ascii="Adobe Garamond Pro" w:hAnsi="Adobe Garamond Pro" w:cs="Adobe Garamond Pro" w:eastAsia="Adobe Garamond Pro" w:hint="default"/>
          <w:sz w:val="17"/>
          <w:szCs w:val="17"/>
        </w:rPr>
        <w:t>(Moscow:</w:t>
      </w:r>
      <w:r>
        <w:rPr>
          <w:rFonts w:ascii="Adobe Garamond Pro" w:hAnsi="Adobe Garamond Pro" w:cs="Adobe Garamond Pro" w:eastAsia="Adobe Garamond Pro" w:hint="default"/>
          <w:spacing w:val="-13"/>
          <w:sz w:val="17"/>
          <w:szCs w:val="17"/>
        </w:rPr>
        <w:t> </w:t>
      </w:r>
      <w:r>
        <w:rPr>
          <w:rFonts w:ascii="Adobe Garamond Pro" w:hAnsi="Adobe Garamond Pro" w:cs="Adobe Garamond Pro" w:eastAsia="Adobe Garamond Pro" w:hint="default"/>
          <w:sz w:val="17"/>
          <w:szCs w:val="17"/>
        </w:rPr>
        <w:t>Russkaia</w:t>
      </w:r>
      <w:r>
        <w:rPr>
          <w:rFonts w:ascii="Adobe Garamond Pro" w:hAnsi="Adobe Garamond Pro" w:cs="Adobe Garamond Pro" w:eastAsia="Adobe Garamond Pro" w:hint="default"/>
          <w:spacing w:val="-13"/>
          <w:sz w:val="17"/>
          <w:szCs w:val="17"/>
        </w:rPr>
        <w:t> </w:t>
      </w:r>
      <w:r>
        <w:rPr>
          <w:rFonts w:ascii="Adobe Garamond Pro" w:hAnsi="Adobe Garamond Pro" w:cs="Adobe Garamond Pro" w:eastAsia="Adobe Garamond Pro" w:hint="default"/>
          <w:sz w:val="17"/>
          <w:szCs w:val="17"/>
        </w:rPr>
        <w:t>ideia,</w:t>
      </w:r>
      <w:r>
        <w:rPr>
          <w:rFonts w:ascii="Adobe Garamond Pro" w:hAnsi="Adobe Garamond Pro" w:cs="Adobe Garamond Pro" w:eastAsia="Adobe Garamond Pro" w:hint="default"/>
          <w:spacing w:val="-13"/>
          <w:sz w:val="17"/>
          <w:szCs w:val="17"/>
        </w:rPr>
        <w:t> </w:t>
      </w:r>
      <w:r>
        <w:rPr>
          <w:rFonts w:ascii="Adobe Garamond Pro" w:hAnsi="Adobe Garamond Pro" w:cs="Adobe Garamond Pro" w:eastAsia="Adobe Garamond Pro" w:hint="default"/>
          <w:sz w:val="17"/>
          <w:szCs w:val="17"/>
        </w:rPr>
        <w:t>1998),</w:t>
      </w:r>
      <w:r>
        <w:rPr>
          <w:rFonts w:ascii="Adobe Garamond Pro" w:hAnsi="Adobe Garamond Pro" w:cs="Adobe Garamond Pro" w:eastAsia="Adobe Garamond Pro" w:hint="default"/>
          <w:spacing w:val="-13"/>
          <w:sz w:val="17"/>
          <w:szCs w:val="17"/>
        </w:rPr>
        <w:t> </w:t>
      </w:r>
      <w:r>
        <w:rPr>
          <w:rFonts w:ascii="Adobe Garamond Pro" w:hAnsi="Adobe Garamond Pro" w:cs="Adobe Garamond Pro" w:eastAsia="Adobe Garamond Pro" w:hint="default"/>
          <w:sz w:val="17"/>
          <w:szCs w:val="17"/>
        </w:rPr>
        <w:t>48-52. </w:t>
      </w:r>
      <w:r>
        <w:rPr>
          <w:rFonts w:ascii="Adobe Garamond Pro" w:hAnsi="Adobe Garamond Pro" w:cs="Adobe Garamond Pro" w:eastAsia="Adobe Garamond Pro" w:hint="default"/>
          <w:sz w:val="17"/>
          <w:szCs w:val="17"/>
        </w:rPr>
        <w:t>A scholarly study of her genealogy has clariﬁed the family tree: Stanislav </w:t>
      </w:r>
      <w:r>
        <w:rPr>
          <w:rFonts w:ascii="Adobe Garamond Pro" w:hAnsi="Adobe Garamond Pro" w:cs="Adobe Garamond Pro" w:eastAsia="Adobe Garamond Pro" w:hint="default"/>
          <w:spacing w:val="-11"/>
          <w:sz w:val="17"/>
          <w:szCs w:val="17"/>
        </w:rPr>
        <w:t>V. </w:t>
      </w:r>
      <w:r>
        <w:rPr>
          <w:rFonts w:ascii="Adobe Garamond Pro" w:hAnsi="Adobe Garamond Pro" w:cs="Adobe Garamond Pro" w:eastAsia="Adobe Garamond Pro" w:hint="default"/>
          <w:sz w:val="17"/>
          <w:szCs w:val="17"/>
        </w:rPr>
        <w:t>Dumin, </w:t>
      </w:r>
      <w:r>
        <w:rPr>
          <w:rFonts w:ascii="Adobe Garamond Pro" w:hAnsi="Adobe Garamond Pro" w:cs="Adobe Garamond Pro" w:eastAsia="Adobe Garamond Pro" w:hint="default"/>
          <w:sz w:val="17"/>
          <w:szCs w:val="17"/>
        </w:rPr>
        <w:t>“Voskhodiashchaia rodoslovnaia vdovstvuiushchei </w:t>
      </w:r>
      <w:r>
        <w:rPr>
          <w:rFonts w:ascii="Adobe Garamond Pro" w:hAnsi="Adobe Garamond Pro" w:cs="Adobe Garamond Pro" w:eastAsia="Adobe Garamond Pro" w:hint="default"/>
          <w:spacing w:val="-3"/>
          <w:sz w:val="17"/>
          <w:szCs w:val="17"/>
        </w:rPr>
        <w:t>Velikoi </w:t>
      </w:r>
      <w:r>
        <w:rPr>
          <w:rFonts w:ascii="Adobe Garamond Pro" w:hAnsi="Adobe Garamond Pro" w:cs="Adobe Garamond Pro" w:eastAsia="Adobe Garamond Pro" w:hint="default"/>
          <w:sz w:val="17"/>
          <w:szCs w:val="17"/>
        </w:rPr>
        <w:t>Kniagini Leonidy </w:t>
      </w:r>
      <w:r>
        <w:rPr>
          <w:rFonts w:ascii="Adobe Garamond Pro" w:hAnsi="Adobe Garamond Pro" w:cs="Adobe Garamond Pro" w:eastAsia="Adobe Garamond Pro" w:hint="default"/>
          <w:spacing w:val="-3"/>
          <w:sz w:val="17"/>
          <w:szCs w:val="17"/>
        </w:rPr>
        <w:t>Georgievny,” </w:t>
      </w:r>
      <w:r>
        <w:rPr>
          <w:rFonts w:ascii="Adobe Garamond Pro" w:hAnsi="Adobe Garamond Pro" w:cs="Adobe Garamond Pro" w:eastAsia="Adobe Garamond Pro" w:hint="default"/>
          <w:spacing w:val="-3"/>
          <w:sz w:val="17"/>
          <w:szCs w:val="17"/>
        </w:rPr>
      </w:r>
      <w:r>
        <w:rPr>
          <w:rFonts w:ascii="Adobe Garamond Pro" w:hAnsi="Adobe Garamond Pro" w:cs="Adobe Garamond Pro" w:eastAsia="Adobe Garamond Pro" w:hint="default"/>
          <w:i/>
          <w:spacing w:val="-3"/>
          <w:sz w:val="17"/>
          <w:szCs w:val="17"/>
        </w:rPr>
        <w:t>Letopis’ </w:t>
      </w:r>
      <w:r>
        <w:rPr>
          <w:rFonts w:ascii="Adobe Garamond Pro" w:hAnsi="Adobe Garamond Pro" w:cs="Adobe Garamond Pro" w:eastAsia="Adobe Garamond Pro" w:hint="default"/>
          <w:i/>
          <w:sz w:val="17"/>
          <w:szCs w:val="17"/>
        </w:rPr>
        <w:t>Istoriko-rodoslovnogo obshchestva v Moskve</w:t>
      </w:r>
      <w:r>
        <w:rPr>
          <w:rFonts w:ascii="Adobe Garamond Pro" w:hAnsi="Adobe Garamond Pro" w:cs="Adobe Garamond Pro" w:eastAsia="Adobe Garamond Pro" w:hint="default"/>
          <w:sz w:val="17"/>
          <w:szCs w:val="17"/>
        </w:rPr>
        <w:t>, vyp. 1 (45) (1992): 40-44; see also idem, “Bagrationy i drugie. Predki vdovstvuiushchei </w:t>
      </w:r>
      <w:r>
        <w:rPr>
          <w:rFonts w:ascii="Adobe Garamond Pro" w:hAnsi="Adobe Garamond Pro" w:cs="Adobe Garamond Pro" w:eastAsia="Adobe Garamond Pro" w:hint="default"/>
          <w:spacing w:val="-3"/>
          <w:sz w:val="17"/>
          <w:szCs w:val="17"/>
        </w:rPr>
        <w:t>Velikoi </w:t>
      </w:r>
      <w:r>
        <w:rPr>
          <w:rFonts w:ascii="Adobe Garamond Pro" w:hAnsi="Adobe Garamond Pro" w:cs="Adobe Garamond Pro" w:eastAsia="Adobe Garamond Pro" w:hint="default"/>
          <w:sz w:val="17"/>
          <w:szCs w:val="17"/>
        </w:rPr>
        <w:t>Kniagini Leonidy </w:t>
      </w:r>
      <w:r>
        <w:rPr>
          <w:rFonts w:ascii="Adobe Garamond Pro" w:hAnsi="Adobe Garamond Pro" w:cs="Adobe Garamond Pro" w:eastAsia="Adobe Garamond Pro" w:hint="default"/>
          <w:spacing w:val="-3"/>
          <w:sz w:val="17"/>
          <w:szCs w:val="17"/>
        </w:rPr>
        <w:t>Georgievny,” </w:t>
      </w:r>
      <w:r>
        <w:rPr>
          <w:rFonts w:ascii="Adobe Garamond Pro" w:hAnsi="Adobe Garamond Pro" w:cs="Adobe Garamond Pro" w:eastAsia="Adobe Garamond Pro" w:hint="default"/>
          <w:i/>
          <w:sz w:val="17"/>
          <w:szCs w:val="17"/>
        </w:rPr>
        <w:t>Rodina</w:t>
      </w:r>
      <w:r>
        <w:rPr>
          <w:rFonts w:ascii="Adobe Garamond Pro" w:hAnsi="Adobe Garamond Pro" w:cs="Adobe Garamond Pro" w:eastAsia="Adobe Garamond Pro" w:hint="default"/>
          <w:sz w:val="17"/>
          <w:szCs w:val="17"/>
        </w:rPr>
        <w:t>, 5-6 (1993): 28-31.</w:t>
      </w:r>
    </w:p>
    <w:p>
      <w:pPr>
        <w:spacing w:line="244" w:lineRule="auto" w:before="0"/>
        <w:ind w:left="1670" w:right="2237" w:firstLine="0"/>
        <w:jc w:val="both"/>
        <w:rPr>
          <w:rFonts w:ascii="Adobe Garamond Pro" w:hAnsi="Adobe Garamond Pro" w:cs="Adobe Garamond Pro" w:eastAsia="Adobe Garamond Pro" w:hint="default"/>
          <w:sz w:val="17"/>
          <w:szCs w:val="17"/>
        </w:rPr>
      </w:pPr>
      <w:r>
        <w:rPr>
          <w:rFonts w:ascii="Adobe Garamond Pro" w:hAnsi="Adobe Garamond Pro" w:cs="Adobe Garamond Pro" w:eastAsia="Adobe Garamond Pro" w:hint="default"/>
          <w:position w:val="6"/>
          <w:sz w:val="10"/>
          <w:szCs w:val="10"/>
        </w:rPr>
        <w:t>5) </w:t>
      </w:r>
      <w:r>
        <w:rPr>
          <w:rFonts w:ascii="Adobe Garamond Pro" w:hAnsi="Adobe Garamond Pro" w:cs="Adobe Garamond Pro" w:eastAsia="Adobe Garamond Pro" w:hint="default"/>
          <w:sz w:val="17"/>
          <w:szCs w:val="17"/>
        </w:rPr>
        <w:t>Ivan VI would be murdered in Shlüsselburg Fortress in 1762. The siblings—Catherine, </w:t>
      </w:r>
      <w:r>
        <w:rPr>
          <w:rFonts w:ascii="Adobe Garamond Pro" w:hAnsi="Adobe Garamond Pro" w:cs="Adobe Garamond Pro" w:eastAsia="Adobe Garamond Pro" w:hint="default"/>
          <w:sz w:val="17"/>
          <w:szCs w:val="17"/>
        </w:rPr>
        <w:t>Elizabeth, </w:t>
      </w:r>
      <w:r>
        <w:rPr>
          <w:rFonts w:ascii="Adobe Garamond Pro" w:hAnsi="Adobe Garamond Pro" w:cs="Adobe Garamond Pro" w:eastAsia="Adobe Garamond Pro" w:hint="default"/>
          <w:spacing w:val="-4"/>
          <w:sz w:val="17"/>
          <w:szCs w:val="17"/>
        </w:rPr>
        <w:t>Peter, </w:t>
      </w:r>
      <w:r>
        <w:rPr>
          <w:rFonts w:ascii="Adobe Garamond Pro" w:hAnsi="Adobe Garamond Pro" w:cs="Adobe Garamond Pro" w:eastAsia="Adobe Garamond Pro" w:hint="default"/>
          <w:sz w:val="17"/>
          <w:szCs w:val="17"/>
        </w:rPr>
        <w:t>and Alexis—had been exiled ﬁrst in Riga (in 1742), then Kholmogory (1744), </w:t>
      </w:r>
      <w:r>
        <w:rPr>
          <w:rFonts w:ascii="Adobe Garamond Pro" w:hAnsi="Adobe Garamond Pro" w:cs="Adobe Garamond Pro" w:eastAsia="Adobe Garamond Pro" w:hint="default"/>
          <w:sz w:val="17"/>
          <w:szCs w:val="17"/>
        </w:rPr>
        <w:t>and then lived out their lives, never marrying, in exile in Horsens, Denmark. On this nearly forgotten branch of the Romanovs, see M[odest Andreevich] Korf, </w:t>
      </w:r>
      <w:r>
        <w:rPr>
          <w:rFonts w:ascii="Adobe Garamond Pro" w:hAnsi="Adobe Garamond Pro" w:cs="Adobe Garamond Pro" w:eastAsia="Adobe Garamond Pro" w:hint="default"/>
          <w:i/>
          <w:sz w:val="17"/>
          <w:szCs w:val="17"/>
        </w:rPr>
        <w:t>Braunshveigskoe semestvo </w:t>
      </w:r>
      <w:r>
        <w:rPr>
          <w:rFonts w:ascii="Adobe Garamond Pro" w:hAnsi="Adobe Garamond Pro" w:cs="Adobe Garamond Pro" w:eastAsia="Adobe Garamond Pro" w:hint="default"/>
          <w:sz w:val="17"/>
          <w:szCs w:val="17"/>
        </w:rPr>
        <w:t>(Moscow: Prometei,</w:t>
      </w:r>
      <w:r>
        <w:rPr>
          <w:rFonts w:ascii="Adobe Garamond Pro" w:hAnsi="Adobe Garamond Pro" w:cs="Adobe Garamond Pro" w:eastAsia="Adobe Garamond Pro" w:hint="default"/>
          <w:spacing w:val="-15"/>
          <w:sz w:val="17"/>
          <w:szCs w:val="17"/>
        </w:rPr>
        <w:t> </w:t>
      </w:r>
      <w:r>
        <w:rPr>
          <w:rFonts w:ascii="Adobe Garamond Pro" w:hAnsi="Adobe Garamond Pro" w:cs="Adobe Garamond Pro" w:eastAsia="Adobe Garamond Pro" w:hint="default"/>
          <w:sz w:val="17"/>
          <w:szCs w:val="17"/>
        </w:rPr>
        <w:t>1993).</w:t>
      </w:r>
    </w:p>
    <w:p>
      <w:pPr>
        <w:spacing w:after="0" w:line="244" w:lineRule="auto"/>
        <w:jc w:val="both"/>
        <w:rPr>
          <w:rFonts w:ascii="Adobe Garamond Pro" w:hAnsi="Adobe Garamond Pro" w:cs="Adobe Garamond Pro" w:eastAsia="Adobe Garamond Pro" w:hint="default"/>
          <w:sz w:val="17"/>
          <w:szCs w:val="17"/>
        </w:rPr>
        <w:sectPr>
          <w:footerReference w:type="default" r:id="rId13"/>
          <w:pgSz w:w="10520" w:h="15050"/>
          <w:pgMar w:footer="523" w:header="298" w:top="720" w:bottom="720" w:left="180" w:right="180"/>
        </w:sect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8"/>
        <w:ind w:right="0"/>
        <w:rPr>
          <w:rFonts w:ascii="Adobe Garamond Pro" w:hAnsi="Adobe Garamond Pro" w:cs="Adobe Garamond Pro" w:eastAsia="Adobe Garamond Pro" w:hint="default"/>
          <w:sz w:val="25"/>
          <w:szCs w:val="25"/>
        </w:rPr>
      </w:pPr>
    </w:p>
    <w:p>
      <w:pPr>
        <w:tabs>
          <w:tab w:pos="3648" w:val="left" w:leader="none"/>
        </w:tabs>
        <w:spacing w:before="61"/>
        <w:ind w:left="2239" w:right="0" w:firstLine="0"/>
        <w:jc w:val="both"/>
        <w:rPr>
          <w:rFonts w:ascii="Adobe Garamond Pro" w:hAnsi="Adobe Garamond Pro" w:cs="Adobe Garamond Pro" w:eastAsia="Adobe Garamond Pro" w:hint="default"/>
          <w:sz w:val="18"/>
          <w:szCs w:val="18"/>
        </w:rPr>
      </w:pPr>
      <w:r>
        <w:rPr>
          <w:rFonts w:ascii="Adobe Garamond Pro" w:hAnsi="Adobe Garamond Pro" w:cs="Adobe Garamond Pro" w:eastAsia="Adobe Garamond Pro" w:hint="default"/>
          <w:sz w:val="20"/>
          <w:szCs w:val="20"/>
        </w:rPr>
        <w:t>392</w:t>
        <w:tab/>
      </w:r>
      <w:r>
        <w:rPr>
          <w:rFonts w:ascii="Adobe Garamond Pro" w:hAnsi="Adobe Garamond Pro" w:cs="Adobe Garamond Pro" w:eastAsia="Adobe Garamond Pro" w:hint="default"/>
          <w:i/>
          <w:sz w:val="18"/>
          <w:szCs w:val="18"/>
        </w:rPr>
        <w:t>R.E. Martin / Russian History 37 (2010)</w:t>
      </w:r>
      <w:r>
        <w:rPr>
          <w:rFonts w:ascii="Adobe Garamond Pro" w:hAnsi="Adobe Garamond Pro" w:cs="Adobe Garamond Pro" w:eastAsia="Adobe Garamond Pro" w:hint="default"/>
          <w:i/>
          <w:spacing w:val="-4"/>
          <w:sz w:val="18"/>
          <w:szCs w:val="18"/>
        </w:rPr>
        <w:t> </w:t>
      </w:r>
      <w:r>
        <w:rPr>
          <w:rFonts w:ascii="Adobe Garamond Pro" w:hAnsi="Adobe Garamond Pro" w:cs="Adobe Garamond Pro" w:eastAsia="Adobe Garamond Pro" w:hint="default"/>
          <w:i/>
          <w:sz w:val="18"/>
          <w:szCs w:val="18"/>
        </w:rPr>
        <w:t>389–411</w:t>
      </w:r>
      <w:r>
        <w:rPr>
          <w:rFonts w:ascii="Adobe Garamond Pro" w:hAnsi="Adobe Garamond Pro" w:cs="Adobe Garamond Pro" w:eastAsia="Adobe Garamond Pro" w:hint="default"/>
          <w:sz w:val="18"/>
          <w:szCs w:val="18"/>
        </w:rPr>
      </w:r>
    </w:p>
    <w:p>
      <w:pPr>
        <w:spacing w:line="240" w:lineRule="auto" w:before="5"/>
        <w:ind w:right="0"/>
        <w:rPr>
          <w:rFonts w:ascii="Adobe Garamond Pro" w:hAnsi="Adobe Garamond Pro" w:cs="Adobe Garamond Pro" w:eastAsia="Adobe Garamond Pro" w:hint="default"/>
          <w:i/>
          <w:sz w:val="15"/>
          <w:szCs w:val="15"/>
        </w:rPr>
      </w:pPr>
    </w:p>
    <w:p>
      <w:pPr>
        <w:pStyle w:val="BodyText"/>
        <w:spacing w:line="260" w:lineRule="exact"/>
        <w:ind w:right="1667"/>
        <w:jc w:val="both"/>
      </w:pPr>
      <w:r>
        <w:rPr/>
        <w:t>had signiﬁcantly improved with the birth of nine of his ten children (and by the</w:t>
      </w:r>
      <w:r>
        <w:rPr>
          <w:spacing w:val="-6"/>
        </w:rPr>
        <w:t> </w:t>
      </w:r>
      <w:r>
        <w:rPr/>
        <w:t>addition</w:t>
      </w:r>
      <w:r>
        <w:rPr>
          <w:spacing w:val="-6"/>
        </w:rPr>
        <w:t> </w:t>
      </w:r>
      <w:r>
        <w:rPr/>
        <w:t>of</w:t>
      </w:r>
      <w:r>
        <w:rPr>
          <w:spacing w:val="-6"/>
        </w:rPr>
        <w:t> </w:t>
      </w:r>
      <w:r>
        <w:rPr/>
        <w:t>the</w:t>
      </w:r>
      <w:r>
        <w:rPr>
          <w:spacing w:val="-6"/>
        </w:rPr>
        <w:t> </w:t>
      </w:r>
      <w:r>
        <w:rPr/>
        <w:t>brides</w:t>
      </w:r>
      <w:r>
        <w:rPr>
          <w:spacing w:val="-6"/>
        </w:rPr>
        <w:t> </w:t>
      </w:r>
      <w:r>
        <w:rPr/>
        <w:t>of</w:t>
      </w:r>
      <w:r>
        <w:rPr>
          <w:spacing w:val="-6"/>
        </w:rPr>
        <w:t> </w:t>
      </w:r>
      <w:r>
        <w:rPr/>
        <w:t>the</w:t>
      </w:r>
      <w:r>
        <w:rPr>
          <w:spacing w:val="-6"/>
        </w:rPr>
        <w:t> </w:t>
      </w:r>
      <w:r>
        <w:rPr/>
        <w:t>two</w:t>
      </w:r>
      <w:r>
        <w:rPr>
          <w:spacing w:val="-6"/>
        </w:rPr>
        <w:t> </w:t>
      </w:r>
      <w:r>
        <w:rPr/>
        <w:t>eldest,</w:t>
      </w:r>
      <w:r>
        <w:rPr>
          <w:spacing w:val="-6"/>
        </w:rPr>
        <w:t> </w:t>
      </w:r>
      <w:r>
        <w:rPr/>
        <w:t>Alexander</w:t>
      </w:r>
      <w:r>
        <w:rPr>
          <w:spacing w:val="-6"/>
        </w:rPr>
        <w:t> </w:t>
      </w:r>
      <w:r>
        <w:rPr/>
        <w:t>and</w:t>
      </w:r>
      <w:r>
        <w:rPr>
          <w:spacing w:val="-6"/>
        </w:rPr>
        <w:t> </w:t>
      </w:r>
      <w:r>
        <w:rPr/>
        <w:t>Constantine)—the </w:t>
      </w:r>
      <w:r>
        <w:rPr/>
        <w:t>largest brood of royal children born to a Romanov ruler since </w:t>
      </w:r>
      <w:r>
        <w:rPr>
          <w:spacing w:val="-6"/>
        </w:rPr>
        <w:t>Tsar </w:t>
      </w:r>
      <w:r>
        <w:rPr/>
        <w:t>Aleksei </w:t>
      </w:r>
      <w:r>
        <w:rPr/>
      </w:r>
      <w:r>
        <w:rPr>
          <w:spacing w:val="-3"/>
        </w:rPr>
        <w:t>Mikhailovich’s </w:t>
      </w:r>
      <w:r>
        <w:rPr/>
        <w:t>sixteen children in the middle of the seventeenth century. In a </w:t>
      </w:r>
      <w:r>
        <w:rPr/>
        <w:t>very real sense, </w:t>
      </w:r>
      <w:r>
        <w:rPr>
          <w:spacing w:val="-3"/>
        </w:rPr>
        <w:t>Paul </w:t>
      </w:r>
      <w:r>
        <w:rPr/>
        <w:t>I was the refounder of the Romanov </w:t>
      </w:r>
      <w:r>
        <w:rPr>
          <w:spacing w:val="-3"/>
        </w:rPr>
        <w:t>dynasty.</w:t>
      </w:r>
    </w:p>
    <w:p>
      <w:pPr>
        <w:pStyle w:val="BodyText"/>
        <w:spacing w:line="260" w:lineRule="exact"/>
        <w:ind w:right="1667" w:firstLine="220"/>
        <w:jc w:val="both"/>
      </w:pPr>
      <w:r>
        <w:rPr>
          <w:spacing w:val="-3"/>
        </w:rPr>
        <w:t>Paul </w:t>
      </w:r>
      <w:r>
        <w:rPr>
          <w:spacing w:val="-6"/>
        </w:rPr>
        <w:t>I’s </w:t>
      </w:r>
      <w:r>
        <w:rPr/>
        <w:t>consciousness of his role as a refounder of the Romanov dynasty </w:t>
      </w:r>
      <w:r>
        <w:rPr/>
        <w:t>becomes apparent from the several edicts he issued on the day of his corona- tion, on Easter Sunday (5 April) 1797, including a new </w:t>
      </w:r>
      <w:r>
        <w:rPr>
          <w:rFonts w:ascii="Adobe Garamond Pro" w:hAnsi="Adobe Garamond Pro" w:cs="Adobe Garamond Pro" w:eastAsia="Adobe Garamond Pro" w:hint="default"/>
          <w:i/>
        </w:rPr>
        <w:t>Law of Succession</w:t>
      </w:r>
      <w:r>
        <w:rPr>
          <w:rFonts w:ascii="Adobe Garamond Pro" w:hAnsi="Adobe Garamond Pro" w:cs="Adobe Garamond Pro" w:eastAsia="Adobe Garamond Pro" w:hint="default"/>
          <w:i/>
          <w:spacing w:val="-28"/>
        </w:rPr>
        <w:t> </w:t>
      </w:r>
      <w:r>
        <w:rPr/>
        <w:t>and a</w:t>
      </w:r>
      <w:r>
        <w:rPr>
          <w:spacing w:val="-19"/>
        </w:rPr>
        <w:t> </w:t>
      </w:r>
      <w:r>
        <w:rPr>
          <w:rFonts w:ascii="Adobe Garamond Pro" w:hAnsi="Adobe Garamond Pro" w:cs="Adobe Garamond Pro" w:eastAsia="Adobe Garamond Pro" w:hint="default"/>
          <w:i/>
        </w:rPr>
        <w:t>Statute</w:t>
      </w:r>
      <w:r>
        <w:rPr>
          <w:rFonts w:ascii="Adobe Garamond Pro" w:hAnsi="Adobe Garamond Pro" w:cs="Adobe Garamond Pro" w:eastAsia="Adobe Garamond Pro" w:hint="default"/>
          <w:i/>
          <w:spacing w:val="-19"/>
        </w:rPr>
        <w:t> </w:t>
      </w:r>
      <w:r>
        <w:rPr>
          <w:rFonts w:ascii="Adobe Garamond Pro" w:hAnsi="Adobe Garamond Pro" w:cs="Adobe Garamond Pro" w:eastAsia="Adobe Garamond Pro" w:hint="default"/>
          <w:i/>
        </w:rPr>
        <w:t>on</w:t>
      </w:r>
      <w:r>
        <w:rPr>
          <w:rFonts w:ascii="Adobe Garamond Pro" w:hAnsi="Adobe Garamond Pro" w:cs="Adobe Garamond Pro" w:eastAsia="Adobe Garamond Pro" w:hint="default"/>
          <w:i/>
          <w:spacing w:val="-19"/>
        </w:rPr>
        <w:t> </w:t>
      </w:r>
      <w:r>
        <w:rPr>
          <w:rFonts w:ascii="Adobe Garamond Pro" w:hAnsi="Adobe Garamond Pro" w:cs="Adobe Garamond Pro" w:eastAsia="Adobe Garamond Pro" w:hint="default"/>
          <w:i/>
        </w:rPr>
        <w:t>the</w:t>
      </w:r>
      <w:r>
        <w:rPr>
          <w:rFonts w:ascii="Adobe Garamond Pro" w:hAnsi="Adobe Garamond Pro" w:cs="Adobe Garamond Pro" w:eastAsia="Adobe Garamond Pro" w:hint="default"/>
          <w:i/>
          <w:spacing w:val="-19"/>
        </w:rPr>
        <w:t> </w:t>
      </w:r>
      <w:r>
        <w:rPr>
          <w:rFonts w:ascii="Adobe Garamond Pro" w:hAnsi="Adobe Garamond Pro" w:cs="Adobe Garamond Pro" w:eastAsia="Adobe Garamond Pro" w:hint="default"/>
          <w:i/>
        </w:rPr>
        <w:t>Imperial</w:t>
      </w:r>
      <w:r>
        <w:rPr>
          <w:rFonts w:ascii="Adobe Garamond Pro" w:hAnsi="Adobe Garamond Pro" w:cs="Adobe Garamond Pro" w:eastAsia="Adobe Garamond Pro" w:hint="default"/>
          <w:i/>
          <w:spacing w:val="-19"/>
        </w:rPr>
        <w:t> </w:t>
      </w:r>
      <w:r>
        <w:rPr>
          <w:rFonts w:ascii="Adobe Garamond Pro" w:hAnsi="Adobe Garamond Pro" w:cs="Adobe Garamond Pro" w:eastAsia="Adobe Garamond Pro" w:hint="default"/>
          <w:i/>
        </w:rPr>
        <w:t>Family</w:t>
      </w:r>
      <w:r>
        <w:rPr>
          <w:rFonts w:ascii="Adobe Garamond Pro" w:hAnsi="Adobe Garamond Pro" w:cs="Adobe Garamond Pro" w:eastAsia="Adobe Garamond Pro" w:hint="default"/>
          <w:i/>
          <w:spacing w:val="-19"/>
        </w:rPr>
        <w:t> </w:t>
      </w:r>
      <w:r>
        <w:rPr/>
        <w:t>(</w:t>
      </w:r>
      <w:r>
        <w:rPr>
          <w:rFonts w:ascii="Adobe Garamond Pro" w:hAnsi="Adobe Garamond Pro" w:cs="Adobe Garamond Pro" w:eastAsia="Adobe Garamond Pro" w:hint="default"/>
          <w:i/>
        </w:rPr>
        <w:t>Uchrezhdenie</w:t>
      </w:r>
      <w:r>
        <w:rPr>
          <w:rFonts w:ascii="Adobe Garamond Pro" w:hAnsi="Adobe Garamond Pro" w:cs="Adobe Garamond Pro" w:eastAsia="Adobe Garamond Pro" w:hint="default"/>
          <w:i/>
          <w:spacing w:val="-19"/>
        </w:rPr>
        <w:t> </w:t>
      </w:r>
      <w:r>
        <w:rPr>
          <w:rFonts w:ascii="Adobe Garamond Pro" w:hAnsi="Adobe Garamond Pro" w:cs="Adobe Garamond Pro" w:eastAsia="Adobe Garamond Pro" w:hint="default"/>
          <w:i/>
        </w:rPr>
        <w:t>ob</w:t>
      </w:r>
      <w:r>
        <w:rPr>
          <w:rFonts w:ascii="Adobe Garamond Pro" w:hAnsi="Adobe Garamond Pro" w:cs="Adobe Garamond Pro" w:eastAsia="Adobe Garamond Pro" w:hint="default"/>
          <w:i/>
          <w:spacing w:val="-19"/>
        </w:rPr>
        <w:t> </w:t>
      </w:r>
      <w:r>
        <w:rPr>
          <w:rFonts w:ascii="Adobe Garamond Pro" w:hAnsi="Adobe Garamond Pro" w:cs="Adobe Garamond Pro" w:eastAsia="Adobe Garamond Pro" w:hint="default"/>
          <w:i/>
        </w:rPr>
        <w:t>Imperatorskoi</w:t>
      </w:r>
      <w:r>
        <w:rPr>
          <w:rFonts w:ascii="Adobe Garamond Pro" w:hAnsi="Adobe Garamond Pro" w:cs="Adobe Garamond Pro" w:eastAsia="Adobe Garamond Pro" w:hint="default"/>
          <w:i/>
          <w:spacing w:val="-19"/>
        </w:rPr>
        <w:t> </w:t>
      </w:r>
      <w:r>
        <w:rPr>
          <w:rFonts w:ascii="Adobe Garamond Pro" w:hAnsi="Adobe Garamond Pro" w:cs="Adobe Garamond Pro" w:eastAsia="Adobe Garamond Pro" w:hint="default"/>
          <w:i/>
        </w:rPr>
        <w:t>Familii</w:t>
      </w:r>
      <w:r>
        <w:rPr/>
        <w:t>).</w:t>
      </w:r>
      <w:r>
        <w:rPr>
          <w:position w:val="7"/>
          <w:sz w:val="12"/>
          <w:szCs w:val="12"/>
        </w:rPr>
        <w:t>6</w:t>
      </w:r>
      <w:r>
        <w:rPr>
          <w:spacing w:val="4"/>
          <w:position w:val="7"/>
          <w:sz w:val="12"/>
          <w:szCs w:val="12"/>
        </w:rPr>
        <w:t> </w:t>
      </w:r>
      <w:r>
        <w:rPr/>
        <w:t>These </w:t>
      </w:r>
      <w:r>
        <w:rPr/>
        <w:t>laws established the Romanov dynasty on a new and ﬁrm footing—the ﬁrst regulating the succession to the highest post in the state, the other regulating the relations between and among those with hereditary rights to that post. Richard Wortman, the leading scholar on the Romanov dynasty as a</w:t>
      </w:r>
      <w:r>
        <w:rPr>
          <w:spacing w:val="-18"/>
        </w:rPr>
        <w:t> </w:t>
      </w:r>
      <w:r>
        <w:rPr/>
        <w:t>political </w:t>
      </w:r>
      <w:r>
        <w:rPr/>
      </w:r>
      <w:r>
        <w:rPr>
          <w:spacing w:val="-3"/>
        </w:rPr>
        <w:t>family, </w:t>
      </w:r>
      <w:r>
        <w:rPr/>
        <w:t>describes of the promulgation of </w:t>
      </w:r>
      <w:r>
        <w:rPr>
          <w:spacing w:val="-5"/>
        </w:rPr>
        <w:t>Paul’s </w:t>
      </w:r>
      <w:r>
        <w:rPr>
          <w:rFonts w:ascii="Adobe Garamond Pro" w:hAnsi="Adobe Garamond Pro" w:cs="Adobe Garamond Pro" w:eastAsia="Adobe Garamond Pro" w:hint="default"/>
          <w:i/>
        </w:rPr>
        <w:t>Law </w:t>
      </w:r>
      <w:r>
        <w:rPr/>
        <w:t>and the </w:t>
      </w:r>
      <w:r>
        <w:rPr>
          <w:rFonts w:ascii="Adobe Garamond Pro" w:hAnsi="Adobe Garamond Pro" w:cs="Adobe Garamond Pro" w:eastAsia="Adobe Garamond Pro" w:hint="default"/>
          <w:i/>
        </w:rPr>
        <w:t>Statute </w:t>
      </w:r>
      <w:r>
        <w:rPr/>
        <w:t>as a </w:t>
      </w:r>
      <w:r>
        <w:rPr>
          <w:spacing w:val="-3"/>
        </w:rPr>
        <w:t>“sym- </w:t>
      </w:r>
      <w:r>
        <w:rPr>
          <w:spacing w:val="-3"/>
        </w:rPr>
      </w:r>
      <w:r>
        <w:rPr/>
        <w:t>bolic act”: </w:t>
      </w:r>
      <w:r>
        <w:rPr>
          <w:spacing w:val="-4"/>
        </w:rPr>
        <w:t>“the </w:t>
      </w:r>
      <w:r>
        <w:rPr/>
        <w:t>Imperial Family assumed the exalted character of a monarchy </w:t>
      </w:r>
      <w:r>
        <w:rPr/>
        <w:t>that</w:t>
      </w:r>
      <w:r>
        <w:rPr>
          <w:spacing w:val="-9"/>
        </w:rPr>
        <w:t> </w:t>
      </w:r>
      <w:r>
        <w:rPr/>
        <w:t>honored</w:t>
      </w:r>
      <w:r>
        <w:rPr>
          <w:spacing w:val="-9"/>
        </w:rPr>
        <w:t> </w:t>
      </w:r>
      <w:r>
        <w:rPr/>
        <w:t>‘fundamental</w:t>
      </w:r>
      <w:r>
        <w:rPr>
          <w:spacing w:val="-9"/>
        </w:rPr>
        <w:t> </w:t>
      </w:r>
      <w:r>
        <w:rPr/>
        <w:t>laws’</w:t>
      </w:r>
      <w:r>
        <w:rPr>
          <w:spacing w:val="-9"/>
        </w:rPr>
        <w:t> </w:t>
      </w:r>
      <w:r>
        <w:rPr/>
        <w:t>both</w:t>
      </w:r>
      <w:r>
        <w:rPr>
          <w:spacing w:val="-9"/>
        </w:rPr>
        <w:t> </w:t>
      </w:r>
      <w:r>
        <w:rPr/>
        <w:t>in</w:t>
      </w:r>
      <w:r>
        <w:rPr>
          <w:spacing w:val="-9"/>
        </w:rPr>
        <w:t> </w:t>
      </w:r>
      <w:r>
        <w:rPr/>
        <w:t>family</w:t>
      </w:r>
      <w:r>
        <w:rPr>
          <w:spacing w:val="-9"/>
        </w:rPr>
        <w:t> </w:t>
      </w:r>
      <w:r>
        <w:rPr/>
        <w:t>matters</w:t>
      </w:r>
      <w:r>
        <w:rPr>
          <w:spacing w:val="-9"/>
        </w:rPr>
        <w:t> </w:t>
      </w:r>
      <w:r>
        <w:rPr/>
        <w:t>and</w:t>
      </w:r>
      <w:r>
        <w:rPr>
          <w:spacing w:val="-9"/>
        </w:rPr>
        <w:t> </w:t>
      </w:r>
      <w:r>
        <w:rPr/>
        <w:t>matters</w:t>
      </w:r>
      <w:r>
        <w:rPr>
          <w:spacing w:val="-9"/>
        </w:rPr>
        <w:t> </w:t>
      </w:r>
      <w:r>
        <w:rPr/>
        <w:t>of</w:t>
      </w:r>
      <w:r>
        <w:rPr>
          <w:spacing w:val="-9"/>
        </w:rPr>
        <w:t> </w:t>
      </w:r>
      <w:r>
        <w:rPr/>
        <w:t>state.”</w:t>
      </w:r>
      <w:r>
        <w:rPr>
          <w:position w:val="7"/>
          <w:sz w:val="12"/>
          <w:szCs w:val="12"/>
        </w:rPr>
        <w:t>7 </w:t>
      </w:r>
      <w:r>
        <w:rPr>
          <w:position w:val="7"/>
          <w:sz w:val="12"/>
          <w:szCs w:val="12"/>
        </w:rPr>
      </w:r>
      <w:r>
        <w:rPr/>
        <w:t>These</w:t>
      </w:r>
      <w:r>
        <w:rPr>
          <w:spacing w:val="-5"/>
        </w:rPr>
        <w:t> </w:t>
      </w:r>
      <w:r>
        <w:rPr/>
        <w:t>laws,</w:t>
      </w:r>
      <w:r>
        <w:rPr>
          <w:spacing w:val="-5"/>
        </w:rPr>
        <w:t> </w:t>
      </w:r>
      <w:r>
        <w:rPr/>
        <w:t>then,</w:t>
      </w:r>
      <w:r>
        <w:rPr>
          <w:spacing w:val="-5"/>
        </w:rPr>
        <w:t> </w:t>
      </w:r>
      <w:r>
        <w:rPr/>
        <w:t>should</w:t>
      </w:r>
      <w:r>
        <w:rPr>
          <w:spacing w:val="-5"/>
        </w:rPr>
        <w:t> </w:t>
      </w:r>
      <w:r>
        <w:rPr/>
        <w:t>be</w:t>
      </w:r>
      <w:r>
        <w:rPr>
          <w:spacing w:val="-5"/>
        </w:rPr>
        <w:t> </w:t>
      </w:r>
      <w:r>
        <w:rPr/>
        <w:t>viewed</w:t>
      </w:r>
      <w:r>
        <w:rPr>
          <w:spacing w:val="-5"/>
        </w:rPr>
        <w:t> </w:t>
      </w:r>
      <w:r>
        <w:rPr/>
        <w:t>as</w:t>
      </w:r>
      <w:r>
        <w:rPr>
          <w:spacing w:val="-5"/>
        </w:rPr>
        <w:t> </w:t>
      </w:r>
      <w:r>
        <w:rPr/>
        <w:t>a</w:t>
      </w:r>
      <w:r>
        <w:rPr>
          <w:spacing w:val="-5"/>
        </w:rPr>
        <w:t> </w:t>
      </w:r>
      <w:r>
        <w:rPr/>
        <w:t>set—one</w:t>
      </w:r>
      <w:r>
        <w:rPr>
          <w:spacing w:val="-5"/>
        </w:rPr>
        <w:t> </w:t>
      </w:r>
      <w:r>
        <w:rPr/>
        <w:t>amplifying</w:t>
      </w:r>
      <w:r>
        <w:rPr>
          <w:spacing w:val="-5"/>
        </w:rPr>
        <w:t> </w:t>
      </w:r>
      <w:r>
        <w:rPr/>
        <w:t>and</w:t>
      </w:r>
      <w:r>
        <w:rPr>
          <w:spacing w:val="-5"/>
        </w:rPr>
        <w:t> </w:t>
      </w:r>
      <w:r>
        <w:rPr/>
        <w:t>enabling</w:t>
      </w:r>
      <w:r>
        <w:rPr>
          <w:spacing w:val="-5"/>
        </w:rPr>
        <w:t> </w:t>
      </w:r>
      <w:r>
        <w:rPr/>
        <w:t>the </w:t>
      </w:r>
      <w:r>
        <w:rPr/>
      </w:r>
      <w:r>
        <w:rPr>
          <w:spacing w:val="-3"/>
        </w:rPr>
        <w:t>other.</w:t>
      </w:r>
    </w:p>
    <w:p>
      <w:pPr>
        <w:pStyle w:val="BodyText"/>
        <w:spacing w:line="260" w:lineRule="exact"/>
        <w:ind w:right="1667" w:firstLine="220"/>
        <w:jc w:val="both"/>
      </w:pPr>
      <w:r>
        <w:rPr/>
        <w:pict>
          <v:shape style="position:absolute;margin-left:16.375pt;margin-top:20.090748pt;width:12.25pt;height:12.25pt;mso-position-horizontal-relative:page;mso-position-vertical-relative:paragraph;z-index:1312" type="#_x0000_t75" stroked="false">
            <v:imagedata r:id="rId9" o:title=""/>
          </v:shape>
        </w:pict>
      </w:r>
      <w:r>
        <w:rPr/>
        <w:pict>
          <v:shape style="position:absolute;margin-left:496.917999pt;margin-top:20.090748pt;width:12.25pt;height:12.25pt;mso-position-horizontal-relative:page;mso-position-vertical-relative:paragraph;z-index:1336" type="#_x0000_t75" stroked="false">
            <v:imagedata r:id="rId16" o:title=""/>
          </v:shape>
        </w:pict>
      </w:r>
      <w:r>
        <w:rPr/>
        <w:t>Much of the attention of historians of </w:t>
      </w:r>
      <w:r>
        <w:rPr>
          <w:spacing w:val="-3"/>
        </w:rPr>
        <w:t>Paul </w:t>
      </w:r>
      <w:r>
        <w:rPr/>
        <w:t>I or the Romanovs has been </w:t>
      </w:r>
      <w:r>
        <w:rPr/>
        <w:t>focused on the </w:t>
      </w:r>
      <w:r>
        <w:rPr>
          <w:rFonts w:ascii="Adobe Garamond Pro" w:hAnsi="Adobe Garamond Pro" w:cs="Adobe Garamond Pro" w:eastAsia="Adobe Garamond Pro" w:hint="default"/>
          <w:i/>
        </w:rPr>
        <w:t>Law of Succession</w:t>
      </w:r>
      <w:r>
        <w:rPr/>
        <w:t>, and for good reason. </w:t>
      </w:r>
      <w:r>
        <w:rPr>
          <w:spacing w:val="-3"/>
        </w:rPr>
        <w:t>Paul </w:t>
      </w:r>
      <w:r>
        <w:rPr>
          <w:spacing w:val="-6"/>
        </w:rPr>
        <w:t>I’s </w:t>
      </w:r>
      <w:r>
        <w:rPr/>
        <w:t>law was </w:t>
      </w:r>
      <w:r>
        <w:rPr/>
        <w:t>undoubtedly rooted in his own troubled relationship with his mother, Catherine</w:t>
      </w:r>
      <w:r>
        <w:rPr>
          <w:spacing w:val="-9"/>
        </w:rPr>
        <w:t> </w:t>
      </w:r>
      <w:r>
        <w:rPr/>
        <w:t>II,</w:t>
      </w:r>
      <w:r>
        <w:rPr>
          <w:spacing w:val="-9"/>
        </w:rPr>
        <w:t> </w:t>
      </w:r>
      <w:r>
        <w:rPr/>
        <w:t>who</w:t>
      </w:r>
      <w:r>
        <w:rPr>
          <w:spacing w:val="-9"/>
        </w:rPr>
        <w:t> </w:t>
      </w:r>
      <w:r>
        <w:rPr/>
        <w:t>kept</w:t>
      </w:r>
      <w:r>
        <w:rPr>
          <w:spacing w:val="-9"/>
        </w:rPr>
        <w:t> </w:t>
      </w:r>
      <w:r>
        <w:rPr/>
        <w:t>him</w:t>
      </w:r>
      <w:r>
        <w:rPr>
          <w:spacing w:val="-9"/>
        </w:rPr>
        <w:t> </w:t>
      </w:r>
      <w:r>
        <w:rPr/>
        <w:t>from</w:t>
      </w:r>
      <w:r>
        <w:rPr>
          <w:spacing w:val="-9"/>
        </w:rPr>
        <w:t> </w:t>
      </w:r>
      <w:r>
        <w:rPr/>
        <w:t>the</w:t>
      </w:r>
      <w:r>
        <w:rPr>
          <w:spacing w:val="-9"/>
        </w:rPr>
        <w:t> </w:t>
      </w:r>
      <w:r>
        <w:rPr/>
        <w:t>throne</w:t>
      </w:r>
      <w:r>
        <w:rPr>
          <w:spacing w:val="-9"/>
        </w:rPr>
        <w:t> </w:t>
      </w:r>
      <w:r>
        <w:rPr/>
        <w:t>he</w:t>
      </w:r>
      <w:r>
        <w:rPr>
          <w:spacing w:val="-9"/>
        </w:rPr>
        <w:t> </w:t>
      </w:r>
      <w:r>
        <w:rPr/>
        <w:t>believed</w:t>
      </w:r>
      <w:r>
        <w:rPr>
          <w:spacing w:val="-9"/>
        </w:rPr>
        <w:t> </w:t>
      </w:r>
      <w:r>
        <w:rPr/>
        <w:t>should</w:t>
      </w:r>
      <w:r>
        <w:rPr>
          <w:spacing w:val="-9"/>
        </w:rPr>
        <w:t> </w:t>
      </w:r>
      <w:r>
        <w:rPr/>
        <w:t>have</w:t>
      </w:r>
      <w:r>
        <w:rPr>
          <w:spacing w:val="-9"/>
        </w:rPr>
        <w:t> </w:t>
      </w:r>
      <w:r>
        <w:rPr/>
        <w:t>passed</w:t>
      </w:r>
      <w:r>
        <w:rPr>
          <w:spacing w:val="-9"/>
        </w:rPr>
        <w:t> </w:t>
      </w:r>
      <w:r>
        <w:rPr/>
        <w:t>to </w:t>
      </w:r>
      <w:r>
        <w:rPr/>
        <w:t>him</w:t>
      </w:r>
      <w:r>
        <w:rPr>
          <w:spacing w:val="-7"/>
        </w:rPr>
        <w:t> </w:t>
      </w:r>
      <w:r>
        <w:rPr/>
        <w:t>immediately</w:t>
      </w:r>
      <w:r>
        <w:rPr>
          <w:spacing w:val="-7"/>
        </w:rPr>
        <w:t> </w:t>
      </w:r>
      <w:r>
        <w:rPr/>
        <w:t>upon</w:t>
      </w:r>
      <w:r>
        <w:rPr>
          <w:spacing w:val="-7"/>
        </w:rPr>
        <w:t> </w:t>
      </w:r>
      <w:r>
        <w:rPr/>
        <w:t>the</w:t>
      </w:r>
      <w:r>
        <w:rPr>
          <w:spacing w:val="-7"/>
        </w:rPr>
        <w:t> </w:t>
      </w:r>
      <w:r>
        <w:rPr/>
        <w:t>death</w:t>
      </w:r>
      <w:r>
        <w:rPr>
          <w:spacing w:val="-7"/>
        </w:rPr>
        <w:t> </w:t>
      </w:r>
      <w:r>
        <w:rPr/>
        <w:t>of</w:t>
      </w:r>
      <w:r>
        <w:rPr>
          <w:spacing w:val="-7"/>
        </w:rPr>
        <w:t> </w:t>
      </w:r>
      <w:r>
        <w:rPr/>
        <w:t>his</w:t>
      </w:r>
      <w:r>
        <w:rPr>
          <w:spacing w:val="-7"/>
        </w:rPr>
        <w:t> </w:t>
      </w:r>
      <w:r>
        <w:rPr/>
        <w:t>father,</w:t>
      </w:r>
      <w:r>
        <w:rPr>
          <w:spacing w:val="-7"/>
        </w:rPr>
        <w:t> </w:t>
      </w:r>
      <w:r>
        <w:rPr>
          <w:spacing w:val="-3"/>
        </w:rPr>
        <w:t>Peter</w:t>
      </w:r>
      <w:r>
        <w:rPr>
          <w:spacing w:val="-7"/>
        </w:rPr>
        <w:t> </w:t>
      </w:r>
      <w:r>
        <w:rPr/>
        <w:t>III</w:t>
      </w:r>
      <w:r>
        <w:rPr>
          <w:spacing w:val="-7"/>
        </w:rPr>
        <w:t> </w:t>
      </w:r>
      <w:r>
        <w:rPr/>
        <w:t>(1762).</w:t>
      </w:r>
      <w:r>
        <w:rPr>
          <w:position w:val="7"/>
          <w:sz w:val="12"/>
          <w:szCs w:val="12"/>
        </w:rPr>
        <w:t>8</w:t>
      </w:r>
      <w:r>
        <w:rPr>
          <w:spacing w:val="16"/>
          <w:position w:val="7"/>
          <w:sz w:val="12"/>
          <w:szCs w:val="12"/>
        </w:rPr>
        <w:t> </w:t>
      </w:r>
      <w:r>
        <w:rPr>
          <w:spacing w:val="-3"/>
        </w:rPr>
        <w:t>Paul</w:t>
      </w:r>
      <w:r>
        <w:rPr>
          <w:spacing w:val="-7"/>
        </w:rPr>
        <w:t> </w:t>
      </w:r>
      <w:r>
        <w:rPr/>
        <w:t>I</w:t>
      </w:r>
      <w:r>
        <w:rPr>
          <w:spacing w:val="-7"/>
        </w:rPr>
        <w:t> </w:t>
      </w:r>
      <w:r>
        <w:rPr/>
        <w:t>was,</w:t>
      </w:r>
      <w:r>
        <w:rPr>
          <w:spacing w:val="-7"/>
        </w:rPr>
        <w:t> </w:t>
      </w:r>
      <w:r>
        <w:rPr/>
        <w:t>in</w:t>
      </w:r>
    </w:p>
    <w:p>
      <w:pPr>
        <w:spacing w:line="240" w:lineRule="auto" w:before="9" w:after="0"/>
        <w:ind w:right="0"/>
        <w:rPr>
          <w:rFonts w:ascii="Adobe Garamond Pro" w:hAnsi="Adobe Garamond Pro" w:cs="Adobe Garamond Pro" w:eastAsia="Adobe Garamond Pro" w:hint="default"/>
          <w:sz w:val="27"/>
          <w:szCs w:val="27"/>
        </w:rPr>
      </w:pPr>
    </w:p>
    <w:p>
      <w:pPr>
        <w:spacing w:line="20" w:lineRule="exact"/>
        <w:ind w:left="2237" w:right="0" w:firstLine="0"/>
        <w:rPr>
          <w:rFonts w:ascii="Adobe Garamond Pro" w:hAnsi="Adobe Garamond Pro" w:cs="Adobe Garamond Pro" w:eastAsia="Adobe Garamond Pro" w:hint="default"/>
          <w:sz w:val="2"/>
          <w:szCs w:val="2"/>
        </w:rPr>
      </w:pPr>
      <w:r>
        <w:rPr>
          <w:rFonts w:ascii="Adobe Garamond Pro" w:hAnsi="Adobe Garamond Pro" w:cs="Adobe Garamond Pro" w:eastAsia="Adobe Garamond Pro" w:hint="default"/>
          <w:sz w:val="2"/>
          <w:szCs w:val="2"/>
        </w:rPr>
        <w:pict>
          <v:group style="width:48.25pt;height:.25pt;mso-position-horizontal-relative:char;mso-position-vertical-relative:line" coordorigin="0,0" coordsize="965,5">
            <v:group style="position:absolute;left:3;top:3;width:960;height:2" coordorigin="3,3" coordsize="960,2">
              <v:shape style="position:absolute;left:3;top:3;width:960;height:2" coordorigin="3,3" coordsize="960,0" path="m3,3l963,3e" filled="false" stroked="true" strokeweight=".25pt" strokecolor="#000000">
                <v:path arrowok="t"/>
              </v:shape>
            </v:group>
          </v:group>
        </w:pict>
      </w:r>
      <w:r>
        <w:rPr>
          <w:rFonts w:ascii="Adobe Garamond Pro" w:hAnsi="Adobe Garamond Pro" w:cs="Adobe Garamond Pro" w:eastAsia="Adobe Garamond Pro" w:hint="default"/>
          <w:sz w:val="2"/>
          <w:szCs w:val="2"/>
        </w:rPr>
      </w:r>
    </w:p>
    <w:p>
      <w:pPr>
        <w:spacing w:line="244" w:lineRule="auto" w:before="69"/>
        <w:ind w:left="2239" w:right="1667" w:firstLine="0"/>
        <w:jc w:val="both"/>
        <w:rPr>
          <w:rFonts w:ascii="Adobe Garamond Pro" w:hAnsi="Adobe Garamond Pro" w:cs="Adobe Garamond Pro" w:eastAsia="Adobe Garamond Pro" w:hint="default"/>
          <w:sz w:val="17"/>
          <w:szCs w:val="17"/>
        </w:rPr>
      </w:pPr>
      <w:r>
        <w:rPr>
          <w:rFonts w:ascii="Adobe Garamond Pro" w:hAnsi="Adobe Garamond Pro" w:cs="Adobe Garamond Pro" w:eastAsia="Adobe Garamond Pro" w:hint="default"/>
          <w:position w:val="6"/>
          <w:sz w:val="10"/>
          <w:szCs w:val="10"/>
        </w:rPr>
        <w:t>6) </w:t>
      </w:r>
      <w:r>
        <w:rPr>
          <w:rFonts w:ascii="Adobe Garamond Pro" w:hAnsi="Adobe Garamond Pro" w:cs="Adobe Garamond Pro" w:eastAsia="Adobe Garamond Pro" w:hint="default"/>
          <w:sz w:val="17"/>
          <w:szCs w:val="17"/>
        </w:rPr>
        <w:t>The </w:t>
      </w:r>
      <w:r>
        <w:rPr>
          <w:rFonts w:ascii="Adobe Garamond Pro" w:hAnsi="Adobe Garamond Pro" w:cs="Adobe Garamond Pro" w:eastAsia="Adobe Garamond Pro" w:hint="default"/>
          <w:i/>
          <w:sz w:val="17"/>
          <w:szCs w:val="17"/>
        </w:rPr>
        <w:t>Law of Succession</w:t>
      </w:r>
      <w:r>
        <w:rPr>
          <w:rFonts w:ascii="Adobe Garamond Pro" w:hAnsi="Adobe Garamond Pro" w:cs="Adobe Garamond Pro" w:eastAsia="Adobe Garamond Pro" w:hint="default"/>
          <w:sz w:val="17"/>
          <w:szCs w:val="17"/>
        </w:rPr>
        <w:t>: </w:t>
      </w:r>
      <w:r>
        <w:rPr>
          <w:rFonts w:ascii="Adobe Garamond Pro" w:hAnsi="Adobe Garamond Pro" w:cs="Adobe Garamond Pro" w:eastAsia="Adobe Garamond Pro" w:hint="default"/>
          <w:i/>
          <w:sz w:val="17"/>
          <w:szCs w:val="17"/>
        </w:rPr>
        <w:t>Polnoe sobranie zakonov Rossiiskoi imperii </w:t>
      </w:r>
      <w:r>
        <w:rPr>
          <w:rFonts w:ascii="Adobe Garamond Pro" w:hAnsi="Adobe Garamond Pro" w:cs="Adobe Garamond Pro" w:eastAsia="Adobe Garamond Pro" w:hint="default"/>
          <w:sz w:val="17"/>
          <w:szCs w:val="17"/>
        </w:rPr>
        <w:t>(hereafter, </w:t>
      </w:r>
      <w:r>
        <w:rPr>
          <w:rFonts w:ascii="Adobe Garamond Pro" w:hAnsi="Adobe Garamond Pro" w:cs="Adobe Garamond Pro" w:eastAsia="Adobe Garamond Pro" w:hint="default"/>
          <w:i/>
          <w:sz w:val="17"/>
          <w:szCs w:val="17"/>
        </w:rPr>
        <w:t>PSZ</w:t>
      </w:r>
      <w:r>
        <w:rPr>
          <w:rFonts w:ascii="Adobe Garamond Pro" w:hAnsi="Adobe Garamond Pro" w:cs="Adobe Garamond Pro" w:eastAsia="Adobe Garamond Pro" w:hint="default"/>
          <w:sz w:val="17"/>
          <w:szCs w:val="17"/>
        </w:rPr>
        <w:t>), series 1, 24:587-89,</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no.</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17.910</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(5</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April</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1797).</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i/>
          <w:sz w:val="17"/>
          <w:szCs w:val="17"/>
        </w:rPr>
        <w:t>Statute</w:t>
      </w:r>
      <w:r>
        <w:rPr>
          <w:rFonts w:ascii="Adobe Garamond Pro" w:hAnsi="Adobe Garamond Pro" w:cs="Adobe Garamond Pro" w:eastAsia="Adobe Garamond Pro" w:hint="default"/>
          <w:i/>
          <w:spacing w:val="-8"/>
          <w:sz w:val="17"/>
          <w:szCs w:val="17"/>
        </w:rPr>
        <w:t> </w:t>
      </w:r>
      <w:r>
        <w:rPr>
          <w:rFonts w:ascii="Adobe Garamond Pro" w:hAnsi="Adobe Garamond Pro" w:cs="Adobe Garamond Pro" w:eastAsia="Adobe Garamond Pro" w:hint="default"/>
          <w:i/>
          <w:sz w:val="17"/>
          <w:szCs w:val="17"/>
        </w:rPr>
        <w:t>on</w:t>
      </w:r>
      <w:r>
        <w:rPr>
          <w:rFonts w:ascii="Adobe Garamond Pro" w:hAnsi="Adobe Garamond Pro" w:cs="Adobe Garamond Pro" w:eastAsia="Adobe Garamond Pro" w:hint="default"/>
          <w:i/>
          <w:spacing w:val="-8"/>
          <w:sz w:val="17"/>
          <w:szCs w:val="17"/>
        </w:rPr>
        <w:t> </w:t>
      </w:r>
      <w:r>
        <w:rPr>
          <w:rFonts w:ascii="Adobe Garamond Pro" w:hAnsi="Adobe Garamond Pro" w:cs="Adobe Garamond Pro" w:eastAsia="Adobe Garamond Pro" w:hint="default"/>
          <w:i/>
          <w:sz w:val="17"/>
          <w:szCs w:val="17"/>
        </w:rPr>
        <w:t>the</w:t>
      </w:r>
      <w:r>
        <w:rPr>
          <w:rFonts w:ascii="Adobe Garamond Pro" w:hAnsi="Adobe Garamond Pro" w:cs="Adobe Garamond Pro" w:eastAsia="Adobe Garamond Pro" w:hint="default"/>
          <w:i/>
          <w:spacing w:val="-8"/>
          <w:sz w:val="17"/>
          <w:szCs w:val="17"/>
        </w:rPr>
        <w:t> </w:t>
      </w:r>
      <w:r>
        <w:rPr>
          <w:rFonts w:ascii="Adobe Garamond Pro" w:hAnsi="Adobe Garamond Pro" w:cs="Adobe Garamond Pro" w:eastAsia="Adobe Garamond Pro" w:hint="default"/>
          <w:i/>
          <w:sz w:val="17"/>
          <w:szCs w:val="17"/>
        </w:rPr>
        <w:t>Imperial</w:t>
      </w:r>
      <w:r>
        <w:rPr>
          <w:rFonts w:ascii="Adobe Garamond Pro" w:hAnsi="Adobe Garamond Pro" w:cs="Adobe Garamond Pro" w:eastAsia="Adobe Garamond Pro" w:hint="default"/>
          <w:i/>
          <w:spacing w:val="-8"/>
          <w:sz w:val="17"/>
          <w:szCs w:val="17"/>
        </w:rPr>
        <w:t> </w:t>
      </w:r>
      <w:r>
        <w:rPr>
          <w:rFonts w:ascii="Adobe Garamond Pro" w:hAnsi="Adobe Garamond Pro" w:cs="Adobe Garamond Pro" w:eastAsia="Adobe Garamond Pro" w:hint="default"/>
          <w:i/>
          <w:sz w:val="17"/>
          <w:szCs w:val="17"/>
        </w:rPr>
        <w:t>Family</w:t>
      </w:r>
      <w:r>
        <w:rPr>
          <w:rFonts w:ascii="Adobe Garamond Pro" w:hAnsi="Adobe Garamond Pro" w:cs="Adobe Garamond Pro" w:eastAsia="Adobe Garamond Pro" w:hint="default"/>
          <w:sz w:val="17"/>
          <w:szCs w:val="17"/>
        </w:rPr>
        <w:t>:</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i/>
          <w:sz w:val="17"/>
          <w:szCs w:val="17"/>
        </w:rPr>
        <w:t>PSZ</w:t>
      </w:r>
      <w:r>
        <w:rPr>
          <w:rFonts w:ascii="Adobe Garamond Pro" w:hAnsi="Adobe Garamond Pro" w:cs="Adobe Garamond Pro" w:eastAsia="Adobe Garamond Pro" w:hint="default"/>
          <w:sz w:val="17"/>
          <w:szCs w:val="17"/>
        </w:rPr>
        <w:t>,</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series</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1,</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24:525- </w:t>
      </w:r>
      <w:r>
        <w:rPr>
          <w:rFonts w:ascii="Adobe Garamond Pro" w:hAnsi="Adobe Garamond Pro" w:cs="Adobe Garamond Pro" w:eastAsia="Adobe Garamond Pro" w:hint="default"/>
          <w:sz w:val="17"/>
          <w:szCs w:val="17"/>
        </w:rPr>
        <w:t>69, no. 17.906 (5 April 1797). The other edicts issued that day established a Department of Apanages (no. 17.907), regulated the Russian orders of knighthood (no. 17.908), and forbade landowners from compelling their serfs to work on Sundays (no. 17.909). On this last edict, which</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was</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misread</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and</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misapplied</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after</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its</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promulgation,</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see</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Jerome</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Blum,</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i/>
          <w:sz w:val="17"/>
          <w:szCs w:val="17"/>
        </w:rPr>
        <w:t>Lord</w:t>
      </w:r>
      <w:r>
        <w:rPr>
          <w:rFonts w:ascii="Adobe Garamond Pro" w:hAnsi="Adobe Garamond Pro" w:cs="Adobe Garamond Pro" w:eastAsia="Adobe Garamond Pro" w:hint="default"/>
          <w:i/>
          <w:spacing w:val="-6"/>
          <w:sz w:val="17"/>
          <w:szCs w:val="17"/>
        </w:rPr>
        <w:t> </w:t>
      </w:r>
      <w:r>
        <w:rPr>
          <w:rFonts w:ascii="Adobe Garamond Pro" w:hAnsi="Adobe Garamond Pro" w:cs="Adobe Garamond Pro" w:eastAsia="Adobe Garamond Pro" w:hint="default"/>
          <w:i/>
          <w:sz w:val="17"/>
          <w:szCs w:val="17"/>
        </w:rPr>
        <w:t>and</w:t>
      </w:r>
      <w:r>
        <w:rPr>
          <w:rFonts w:ascii="Adobe Garamond Pro" w:hAnsi="Adobe Garamond Pro" w:cs="Adobe Garamond Pro" w:eastAsia="Adobe Garamond Pro" w:hint="default"/>
          <w:i/>
          <w:spacing w:val="-6"/>
          <w:sz w:val="17"/>
          <w:szCs w:val="17"/>
        </w:rPr>
        <w:t> </w:t>
      </w:r>
      <w:r>
        <w:rPr>
          <w:rFonts w:ascii="Adobe Garamond Pro" w:hAnsi="Adobe Garamond Pro" w:cs="Adobe Garamond Pro" w:eastAsia="Adobe Garamond Pro" w:hint="default"/>
          <w:i/>
          <w:sz w:val="17"/>
          <w:szCs w:val="17"/>
        </w:rPr>
        <w:t>Peasant</w:t>
      </w:r>
      <w:r>
        <w:rPr>
          <w:rFonts w:ascii="Adobe Garamond Pro" w:hAnsi="Adobe Garamond Pro" w:cs="Adobe Garamond Pro" w:eastAsia="Adobe Garamond Pro" w:hint="default"/>
          <w:i/>
          <w:spacing w:val="-6"/>
          <w:sz w:val="17"/>
          <w:szCs w:val="17"/>
        </w:rPr>
        <w:t> </w:t>
      </w:r>
      <w:r>
        <w:rPr>
          <w:rFonts w:ascii="Adobe Garamond Pro" w:hAnsi="Adobe Garamond Pro" w:cs="Adobe Garamond Pro" w:eastAsia="Adobe Garamond Pro" w:hint="default"/>
          <w:i/>
          <w:sz w:val="17"/>
          <w:szCs w:val="17"/>
        </w:rPr>
        <w:t>in </w:t>
      </w:r>
      <w:r>
        <w:rPr>
          <w:rFonts w:ascii="Adobe Garamond Pro" w:hAnsi="Adobe Garamond Pro" w:cs="Adobe Garamond Pro" w:eastAsia="Adobe Garamond Pro" w:hint="default"/>
          <w:i/>
          <w:sz w:val="17"/>
          <w:szCs w:val="17"/>
        </w:rPr>
        <w:t>Russia from the Ninth to the Nineteenth Century </w:t>
      </w:r>
      <w:r>
        <w:rPr>
          <w:rFonts w:ascii="Adobe Garamond Pro" w:hAnsi="Adobe Garamond Pro" w:cs="Adobe Garamond Pro" w:eastAsia="Adobe Garamond Pro" w:hint="default"/>
          <w:sz w:val="17"/>
          <w:szCs w:val="17"/>
        </w:rPr>
        <w:t>(Princeton: Princeton University Press, 1961), 445; and M. </w:t>
      </w:r>
      <w:r>
        <w:rPr>
          <w:rFonts w:ascii="Adobe Garamond Pro" w:hAnsi="Adobe Garamond Pro" w:cs="Adobe Garamond Pro" w:eastAsia="Adobe Garamond Pro" w:hint="default"/>
          <w:spacing w:val="-11"/>
          <w:sz w:val="17"/>
          <w:szCs w:val="17"/>
        </w:rPr>
        <w:t>V. </w:t>
      </w:r>
      <w:r>
        <w:rPr>
          <w:rFonts w:ascii="Adobe Garamond Pro" w:hAnsi="Adobe Garamond Pro" w:cs="Adobe Garamond Pro" w:eastAsia="Adobe Garamond Pro" w:hint="default"/>
          <w:sz w:val="17"/>
          <w:szCs w:val="17"/>
        </w:rPr>
        <w:t>Klochkov, </w:t>
      </w:r>
      <w:r>
        <w:rPr>
          <w:rFonts w:ascii="Adobe Garamond Pro" w:hAnsi="Adobe Garamond Pro" w:cs="Adobe Garamond Pro" w:eastAsia="Adobe Garamond Pro" w:hint="default"/>
          <w:i/>
          <w:sz w:val="17"/>
          <w:szCs w:val="17"/>
        </w:rPr>
        <w:t>Ocherki pravitel’stvennoi deiatel’nosti vremeni Pavla I </w:t>
      </w:r>
      <w:r>
        <w:rPr>
          <w:rFonts w:ascii="Adobe Garamond Pro" w:hAnsi="Adobe Garamond Pro" w:cs="Adobe Garamond Pro" w:eastAsia="Adobe Garamond Pro" w:hint="default"/>
          <w:sz w:val="17"/>
          <w:szCs w:val="17"/>
        </w:rPr>
        <w:t>(Petrograd: Senatskaia tipograﬁia, 1916),</w:t>
      </w:r>
      <w:r>
        <w:rPr>
          <w:rFonts w:ascii="Adobe Garamond Pro" w:hAnsi="Adobe Garamond Pro" w:cs="Adobe Garamond Pro" w:eastAsia="Adobe Garamond Pro" w:hint="default"/>
          <w:spacing w:val="-3"/>
          <w:sz w:val="17"/>
          <w:szCs w:val="17"/>
        </w:rPr>
        <w:t> </w:t>
      </w:r>
      <w:r>
        <w:rPr>
          <w:rFonts w:ascii="Adobe Garamond Pro" w:hAnsi="Adobe Garamond Pro" w:cs="Adobe Garamond Pro" w:eastAsia="Adobe Garamond Pro" w:hint="default"/>
          <w:sz w:val="17"/>
          <w:szCs w:val="17"/>
        </w:rPr>
        <w:t>528-69.</w:t>
      </w:r>
    </w:p>
    <w:p>
      <w:pPr>
        <w:spacing w:line="244" w:lineRule="auto" w:before="0"/>
        <w:ind w:left="2240" w:right="1667" w:firstLine="0"/>
        <w:jc w:val="both"/>
        <w:rPr>
          <w:rFonts w:ascii="Adobe Garamond Pro" w:hAnsi="Adobe Garamond Pro" w:cs="Adobe Garamond Pro" w:eastAsia="Adobe Garamond Pro" w:hint="default"/>
          <w:sz w:val="17"/>
          <w:szCs w:val="17"/>
        </w:rPr>
      </w:pPr>
      <w:r>
        <w:rPr>
          <w:rFonts w:ascii="Adobe Garamond Pro" w:hAnsi="Adobe Garamond Pro" w:cs="Adobe Garamond Pro" w:eastAsia="Adobe Garamond Pro" w:hint="default"/>
          <w:position w:val="6"/>
          <w:sz w:val="10"/>
          <w:szCs w:val="10"/>
        </w:rPr>
        <w:t>7) </w:t>
      </w:r>
      <w:r>
        <w:rPr>
          <w:rFonts w:ascii="Adobe Garamond Pro" w:hAnsi="Adobe Garamond Pro" w:cs="Adobe Garamond Pro" w:eastAsia="Adobe Garamond Pro" w:hint="default"/>
          <w:sz w:val="17"/>
          <w:szCs w:val="17"/>
        </w:rPr>
        <w:t>Wortman, “‘The Fundamental state Laws’ of 1832 as Symbolic </w:t>
      </w:r>
      <w:r>
        <w:rPr>
          <w:rFonts w:ascii="Adobe Garamond Pro" w:hAnsi="Adobe Garamond Pro" w:cs="Adobe Garamond Pro" w:eastAsia="Adobe Garamond Pro" w:hint="default"/>
          <w:spacing w:val="-3"/>
          <w:sz w:val="17"/>
          <w:szCs w:val="17"/>
        </w:rPr>
        <w:t>Act,”  </w:t>
      </w:r>
      <w:r>
        <w:rPr>
          <w:rFonts w:ascii="Adobe Garamond Pro" w:hAnsi="Adobe Garamond Pro" w:cs="Adobe Garamond Pro" w:eastAsia="Adobe Garamond Pro" w:hint="default"/>
          <w:sz w:val="17"/>
          <w:szCs w:val="17"/>
        </w:rPr>
        <w:t>in </w:t>
      </w:r>
      <w:r>
        <w:rPr>
          <w:rFonts w:ascii="Adobe Garamond Pro" w:hAnsi="Adobe Garamond Pro" w:cs="Adobe Garamond Pro" w:eastAsia="Adobe Garamond Pro" w:hint="default"/>
          <w:spacing w:val="-12"/>
          <w:sz w:val="17"/>
          <w:szCs w:val="17"/>
        </w:rPr>
        <w:t>F.  </w:t>
      </w:r>
      <w:r>
        <w:rPr>
          <w:rFonts w:ascii="Adobe Garamond Pro" w:hAnsi="Adobe Garamond Pro" w:cs="Adobe Garamond Pro" w:eastAsia="Adobe Garamond Pro" w:hint="default"/>
          <w:sz w:val="17"/>
          <w:szCs w:val="17"/>
        </w:rPr>
        <w:t>B. Uspenskii,  </w:t>
      </w:r>
      <w:r>
        <w:rPr>
          <w:rFonts w:ascii="Adobe Garamond Pro" w:hAnsi="Adobe Garamond Pro" w:cs="Adobe Garamond Pro" w:eastAsia="Adobe Garamond Pro" w:hint="default"/>
          <w:sz w:val="17"/>
          <w:szCs w:val="17"/>
        </w:rPr>
        <w:t>ed.,</w:t>
      </w:r>
      <w:r>
        <w:rPr>
          <w:rFonts w:ascii="Adobe Garamond Pro" w:hAnsi="Adobe Garamond Pro" w:cs="Adobe Garamond Pro" w:eastAsia="Adobe Garamond Pro" w:hint="default"/>
          <w:spacing w:val="-13"/>
          <w:sz w:val="17"/>
          <w:szCs w:val="17"/>
        </w:rPr>
        <w:t> </w:t>
      </w:r>
      <w:r>
        <w:rPr>
          <w:rFonts w:ascii="Adobe Garamond Pro" w:hAnsi="Adobe Garamond Pro" w:cs="Adobe Garamond Pro" w:eastAsia="Adobe Garamond Pro" w:hint="default"/>
          <w:i/>
          <w:sz w:val="17"/>
          <w:szCs w:val="17"/>
        </w:rPr>
        <w:t>Miscellanea</w:t>
      </w:r>
      <w:r>
        <w:rPr>
          <w:rFonts w:ascii="Adobe Garamond Pro" w:hAnsi="Adobe Garamond Pro" w:cs="Adobe Garamond Pro" w:eastAsia="Adobe Garamond Pro" w:hint="default"/>
          <w:i/>
          <w:spacing w:val="-13"/>
          <w:sz w:val="17"/>
          <w:szCs w:val="17"/>
        </w:rPr>
        <w:t> </w:t>
      </w:r>
      <w:r>
        <w:rPr>
          <w:rFonts w:ascii="Adobe Garamond Pro" w:hAnsi="Adobe Garamond Pro" w:cs="Adobe Garamond Pro" w:eastAsia="Adobe Garamond Pro" w:hint="default"/>
          <w:i/>
          <w:sz w:val="17"/>
          <w:szCs w:val="17"/>
        </w:rPr>
        <w:t>Slavica:</w:t>
      </w:r>
      <w:r>
        <w:rPr>
          <w:rFonts w:ascii="Adobe Garamond Pro" w:hAnsi="Adobe Garamond Pro" w:cs="Adobe Garamond Pro" w:eastAsia="Adobe Garamond Pro" w:hint="default"/>
          <w:i/>
          <w:spacing w:val="-13"/>
          <w:sz w:val="17"/>
          <w:szCs w:val="17"/>
        </w:rPr>
        <w:t> </w:t>
      </w:r>
      <w:r>
        <w:rPr>
          <w:rFonts w:ascii="Adobe Garamond Pro" w:hAnsi="Adobe Garamond Pro" w:cs="Adobe Garamond Pro" w:eastAsia="Adobe Garamond Pro" w:hint="default"/>
          <w:i/>
          <w:sz w:val="17"/>
          <w:szCs w:val="17"/>
        </w:rPr>
        <w:t>Sbornik</w:t>
      </w:r>
      <w:r>
        <w:rPr>
          <w:rFonts w:ascii="Adobe Garamond Pro" w:hAnsi="Adobe Garamond Pro" w:cs="Adobe Garamond Pro" w:eastAsia="Adobe Garamond Pro" w:hint="default"/>
          <w:i/>
          <w:spacing w:val="-13"/>
          <w:sz w:val="17"/>
          <w:szCs w:val="17"/>
        </w:rPr>
        <w:t> </w:t>
      </w:r>
      <w:r>
        <w:rPr>
          <w:rFonts w:ascii="Adobe Garamond Pro" w:hAnsi="Adobe Garamond Pro" w:cs="Adobe Garamond Pro" w:eastAsia="Adobe Garamond Pro" w:hint="default"/>
          <w:i/>
          <w:sz w:val="17"/>
          <w:szCs w:val="17"/>
        </w:rPr>
        <w:t>statei</w:t>
      </w:r>
      <w:r>
        <w:rPr>
          <w:rFonts w:ascii="Adobe Garamond Pro" w:hAnsi="Adobe Garamond Pro" w:cs="Adobe Garamond Pro" w:eastAsia="Adobe Garamond Pro" w:hint="default"/>
          <w:i/>
          <w:spacing w:val="-13"/>
          <w:sz w:val="17"/>
          <w:szCs w:val="17"/>
        </w:rPr>
        <w:t> </w:t>
      </w:r>
      <w:r>
        <w:rPr>
          <w:rFonts w:ascii="Adobe Garamond Pro" w:hAnsi="Adobe Garamond Pro" w:cs="Adobe Garamond Pro" w:eastAsia="Adobe Garamond Pro" w:hint="default"/>
          <w:i/>
          <w:sz w:val="17"/>
          <w:szCs w:val="17"/>
        </w:rPr>
        <w:t>k</w:t>
      </w:r>
      <w:r>
        <w:rPr>
          <w:rFonts w:ascii="Adobe Garamond Pro" w:hAnsi="Adobe Garamond Pro" w:cs="Adobe Garamond Pro" w:eastAsia="Adobe Garamond Pro" w:hint="default"/>
          <w:i/>
          <w:spacing w:val="-13"/>
          <w:sz w:val="17"/>
          <w:szCs w:val="17"/>
        </w:rPr>
        <w:t> </w:t>
      </w:r>
      <w:r>
        <w:rPr>
          <w:rFonts w:ascii="Adobe Garamond Pro" w:hAnsi="Adobe Garamond Pro" w:cs="Adobe Garamond Pro" w:eastAsia="Adobe Garamond Pro" w:hint="default"/>
          <w:i/>
          <w:sz w:val="17"/>
          <w:szCs w:val="17"/>
        </w:rPr>
        <w:t>70-letiiu</w:t>
      </w:r>
      <w:r>
        <w:rPr>
          <w:rFonts w:ascii="Adobe Garamond Pro" w:hAnsi="Adobe Garamond Pro" w:cs="Adobe Garamond Pro" w:eastAsia="Adobe Garamond Pro" w:hint="default"/>
          <w:i/>
          <w:spacing w:val="-13"/>
          <w:sz w:val="17"/>
          <w:szCs w:val="17"/>
        </w:rPr>
        <w:t> </w:t>
      </w:r>
      <w:r>
        <w:rPr>
          <w:rFonts w:ascii="Adobe Garamond Pro" w:hAnsi="Adobe Garamond Pro" w:cs="Adobe Garamond Pro" w:eastAsia="Adobe Garamond Pro" w:hint="default"/>
          <w:i/>
          <w:sz w:val="17"/>
          <w:szCs w:val="17"/>
        </w:rPr>
        <w:t>Borisa</w:t>
      </w:r>
      <w:r>
        <w:rPr>
          <w:rFonts w:ascii="Adobe Garamond Pro" w:hAnsi="Adobe Garamond Pro" w:cs="Adobe Garamond Pro" w:eastAsia="Adobe Garamond Pro" w:hint="default"/>
          <w:i/>
          <w:spacing w:val="-13"/>
          <w:sz w:val="17"/>
          <w:szCs w:val="17"/>
        </w:rPr>
        <w:t> </w:t>
      </w:r>
      <w:r>
        <w:rPr>
          <w:rFonts w:ascii="Adobe Garamond Pro" w:hAnsi="Adobe Garamond Pro" w:cs="Adobe Garamond Pro" w:eastAsia="Adobe Garamond Pro" w:hint="default"/>
          <w:i/>
          <w:sz w:val="17"/>
          <w:szCs w:val="17"/>
        </w:rPr>
        <w:t>Andreevicha</w:t>
      </w:r>
      <w:r>
        <w:rPr>
          <w:rFonts w:ascii="Adobe Garamond Pro" w:hAnsi="Adobe Garamond Pro" w:cs="Adobe Garamond Pro" w:eastAsia="Adobe Garamond Pro" w:hint="default"/>
          <w:i/>
          <w:spacing w:val="-13"/>
          <w:sz w:val="17"/>
          <w:szCs w:val="17"/>
        </w:rPr>
        <w:t> </w:t>
      </w:r>
      <w:r>
        <w:rPr>
          <w:rFonts w:ascii="Adobe Garamond Pro" w:hAnsi="Adobe Garamond Pro" w:cs="Adobe Garamond Pro" w:eastAsia="Adobe Garamond Pro" w:hint="default"/>
          <w:i/>
          <w:sz w:val="17"/>
          <w:szCs w:val="17"/>
        </w:rPr>
        <w:t>Uspenskogo</w:t>
      </w:r>
      <w:r>
        <w:rPr>
          <w:rFonts w:ascii="Adobe Garamond Pro" w:hAnsi="Adobe Garamond Pro" w:cs="Adobe Garamond Pro" w:eastAsia="Adobe Garamond Pro" w:hint="default"/>
          <w:i/>
          <w:spacing w:val="-13"/>
          <w:sz w:val="17"/>
          <w:szCs w:val="17"/>
        </w:rPr>
        <w:t> </w:t>
      </w:r>
      <w:r>
        <w:rPr>
          <w:rFonts w:ascii="Adobe Garamond Pro" w:hAnsi="Adobe Garamond Pro" w:cs="Adobe Garamond Pro" w:eastAsia="Adobe Garamond Pro" w:hint="default"/>
          <w:sz w:val="17"/>
          <w:szCs w:val="17"/>
        </w:rPr>
        <w:t>(Moscow:</w:t>
      </w:r>
      <w:r>
        <w:rPr>
          <w:rFonts w:ascii="Adobe Garamond Pro" w:hAnsi="Adobe Garamond Pro" w:cs="Adobe Garamond Pro" w:eastAsia="Adobe Garamond Pro" w:hint="default"/>
          <w:spacing w:val="-13"/>
          <w:sz w:val="17"/>
          <w:szCs w:val="17"/>
        </w:rPr>
        <w:t> </w:t>
      </w:r>
      <w:r>
        <w:rPr>
          <w:rFonts w:ascii="Adobe Garamond Pro" w:hAnsi="Adobe Garamond Pro" w:cs="Adobe Garamond Pro" w:eastAsia="Adobe Garamond Pro" w:hint="default"/>
          <w:sz w:val="17"/>
          <w:szCs w:val="17"/>
        </w:rPr>
        <w:t>Indrik, </w:t>
      </w:r>
      <w:r>
        <w:rPr>
          <w:rFonts w:ascii="Adobe Garamond Pro" w:hAnsi="Adobe Garamond Pro" w:cs="Adobe Garamond Pro" w:eastAsia="Adobe Garamond Pro" w:hint="default"/>
          <w:sz w:val="17"/>
          <w:szCs w:val="17"/>
        </w:rPr>
        <w:t>2008).</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See</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also</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idem,</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Russian</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Imperial</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Family</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as</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Symbol,”</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in</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Jane</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Burbank</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and</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David</w:t>
      </w:r>
    </w:p>
    <w:p>
      <w:pPr>
        <w:spacing w:line="244" w:lineRule="auto" w:before="0"/>
        <w:ind w:left="2240" w:right="1667" w:firstLine="0"/>
        <w:jc w:val="both"/>
        <w:rPr>
          <w:rFonts w:ascii="Adobe Garamond Pro" w:hAnsi="Adobe Garamond Pro" w:cs="Adobe Garamond Pro" w:eastAsia="Adobe Garamond Pro" w:hint="default"/>
          <w:sz w:val="17"/>
          <w:szCs w:val="17"/>
        </w:rPr>
      </w:pPr>
      <w:r>
        <w:rPr>
          <w:rFonts w:ascii="Adobe Garamond Pro"/>
          <w:sz w:val="17"/>
        </w:rPr>
        <w:t>L. Ransel, eds., </w:t>
      </w:r>
      <w:r>
        <w:rPr>
          <w:rFonts w:ascii="Adobe Garamond Pro"/>
          <w:i/>
          <w:sz w:val="17"/>
        </w:rPr>
        <w:t>Imperial Russia: New Histories for the Empire </w:t>
      </w:r>
      <w:r>
        <w:rPr>
          <w:rFonts w:ascii="Adobe Garamond Pro"/>
          <w:sz w:val="17"/>
        </w:rPr>
        <w:t>(Bloomington and Indianapolis: Indiana University Press, 1998),</w:t>
      </w:r>
      <w:r>
        <w:rPr>
          <w:rFonts w:ascii="Adobe Garamond Pro"/>
          <w:spacing w:val="-19"/>
          <w:sz w:val="17"/>
        </w:rPr>
        <w:t> </w:t>
      </w:r>
      <w:r>
        <w:rPr>
          <w:rFonts w:ascii="Adobe Garamond Pro"/>
          <w:sz w:val="17"/>
        </w:rPr>
        <w:t>60-86.</w:t>
      </w:r>
    </w:p>
    <w:p>
      <w:pPr>
        <w:spacing w:line="244" w:lineRule="auto" w:before="0"/>
        <w:ind w:left="2239" w:right="1667" w:firstLine="0"/>
        <w:jc w:val="both"/>
        <w:rPr>
          <w:rFonts w:ascii="Adobe Garamond Pro" w:hAnsi="Adobe Garamond Pro" w:cs="Adobe Garamond Pro" w:eastAsia="Adobe Garamond Pro" w:hint="default"/>
          <w:sz w:val="17"/>
          <w:szCs w:val="17"/>
        </w:rPr>
      </w:pPr>
      <w:r>
        <w:rPr>
          <w:rFonts w:ascii="Adobe Garamond Pro"/>
          <w:position w:val="6"/>
          <w:sz w:val="10"/>
        </w:rPr>
        <w:t>8)</w:t>
      </w:r>
      <w:r>
        <w:rPr>
          <w:rFonts w:ascii="Adobe Garamond Pro"/>
          <w:spacing w:val="7"/>
          <w:position w:val="6"/>
          <w:sz w:val="10"/>
        </w:rPr>
        <w:t> </w:t>
      </w:r>
      <w:r>
        <w:rPr>
          <w:rFonts w:ascii="Adobe Garamond Pro"/>
          <w:sz w:val="17"/>
        </w:rPr>
        <w:t>On</w:t>
      </w:r>
      <w:r>
        <w:rPr>
          <w:rFonts w:ascii="Adobe Garamond Pro"/>
          <w:spacing w:val="-9"/>
          <w:sz w:val="17"/>
        </w:rPr>
        <w:t> </w:t>
      </w:r>
      <w:r>
        <w:rPr>
          <w:rFonts w:ascii="Adobe Garamond Pro"/>
          <w:sz w:val="17"/>
        </w:rPr>
        <w:t>Paul</w:t>
      </w:r>
      <w:r>
        <w:rPr>
          <w:rFonts w:ascii="Adobe Garamond Pro"/>
          <w:spacing w:val="-9"/>
          <w:sz w:val="17"/>
        </w:rPr>
        <w:t> </w:t>
      </w:r>
      <w:r>
        <w:rPr>
          <w:rFonts w:ascii="Adobe Garamond Pro"/>
          <w:sz w:val="17"/>
        </w:rPr>
        <w:t>I,</w:t>
      </w:r>
      <w:r>
        <w:rPr>
          <w:rFonts w:ascii="Adobe Garamond Pro"/>
          <w:spacing w:val="-9"/>
          <w:sz w:val="17"/>
        </w:rPr>
        <w:t> </w:t>
      </w:r>
      <w:r>
        <w:rPr>
          <w:rFonts w:ascii="Adobe Garamond Pro"/>
          <w:sz w:val="17"/>
        </w:rPr>
        <w:t>see,</w:t>
      </w:r>
      <w:r>
        <w:rPr>
          <w:rFonts w:ascii="Adobe Garamond Pro"/>
          <w:spacing w:val="-9"/>
          <w:sz w:val="17"/>
        </w:rPr>
        <w:t> </w:t>
      </w:r>
      <w:r>
        <w:rPr>
          <w:rFonts w:ascii="Adobe Garamond Pro"/>
          <w:sz w:val="17"/>
        </w:rPr>
        <w:t>for</w:t>
      </w:r>
      <w:r>
        <w:rPr>
          <w:rFonts w:ascii="Adobe Garamond Pro"/>
          <w:spacing w:val="-9"/>
          <w:sz w:val="17"/>
        </w:rPr>
        <w:t> </w:t>
      </w:r>
      <w:r>
        <w:rPr>
          <w:rFonts w:ascii="Adobe Garamond Pro"/>
          <w:sz w:val="17"/>
        </w:rPr>
        <w:t>a</w:t>
      </w:r>
      <w:r>
        <w:rPr>
          <w:rFonts w:ascii="Adobe Garamond Pro"/>
          <w:spacing w:val="-9"/>
          <w:sz w:val="17"/>
        </w:rPr>
        <w:t> </w:t>
      </w:r>
      <w:r>
        <w:rPr>
          <w:rFonts w:ascii="Adobe Garamond Pro"/>
          <w:sz w:val="17"/>
        </w:rPr>
        <w:t>start,</w:t>
      </w:r>
      <w:r>
        <w:rPr>
          <w:rFonts w:ascii="Adobe Garamond Pro"/>
          <w:spacing w:val="-9"/>
          <w:sz w:val="17"/>
        </w:rPr>
        <w:t> </w:t>
      </w:r>
      <w:r>
        <w:rPr>
          <w:rFonts w:ascii="Adobe Garamond Pro"/>
          <w:sz w:val="17"/>
        </w:rPr>
        <w:t>Roderick</w:t>
      </w:r>
      <w:r>
        <w:rPr>
          <w:rFonts w:ascii="Adobe Garamond Pro"/>
          <w:spacing w:val="-9"/>
          <w:sz w:val="17"/>
        </w:rPr>
        <w:t> </w:t>
      </w:r>
      <w:r>
        <w:rPr>
          <w:rFonts w:ascii="Adobe Garamond Pro"/>
          <w:sz w:val="17"/>
        </w:rPr>
        <w:t>E.</w:t>
      </w:r>
      <w:r>
        <w:rPr>
          <w:rFonts w:ascii="Adobe Garamond Pro"/>
          <w:spacing w:val="-9"/>
          <w:sz w:val="17"/>
        </w:rPr>
        <w:t> </w:t>
      </w:r>
      <w:r>
        <w:rPr>
          <w:rFonts w:ascii="Adobe Garamond Pro"/>
          <w:spacing w:val="-4"/>
          <w:sz w:val="17"/>
        </w:rPr>
        <w:t>McGrew,</w:t>
      </w:r>
      <w:r>
        <w:rPr>
          <w:rFonts w:ascii="Adobe Garamond Pro"/>
          <w:spacing w:val="-9"/>
          <w:sz w:val="17"/>
        </w:rPr>
        <w:t> </w:t>
      </w:r>
      <w:r>
        <w:rPr>
          <w:rFonts w:ascii="Adobe Garamond Pro"/>
          <w:i/>
          <w:spacing w:val="-3"/>
          <w:sz w:val="17"/>
        </w:rPr>
        <w:t>Paul</w:t>
      </w:r>
      <w:r>
        <w:rPr>
          <w:rFonts w:ascii="Adobe Garamond Pro"/>
          <w:i/>
          <w:spacing w:val="-9"/>
          <w:sz w:val="17"/>
        </w:rPr>
        <w:t> </w:t>
      </w:r>
      <w:r>
        <w:rPr>
          <w:rFonts w:ascii="Adobe Garamond Pro"/>
          <w:i/>
          <w:sz w:val="17"/>
        </w:rPr>
        <w:t>I</w:t>
      </w:r>
      <w:r>
        <w:rPr>
          <w:rFonts w:ascii="Adobe Garamond Pro"/>
          <w:i/>
          <w:spacing w:val="-9"/>
          <w:sz w:val="17"/>
        </w:rPr>
        <w:t> </w:t>
      </w:r>
      <w:r>
        <w:rPr>
          <w:rFonts w:ascii="Adobe Garamond Pro"/>
          <w:i/>
          <w:sz w:val="17"/>
        </w:rPr>
        <w:t>of</w:t>
      </w:r>
      <w:r>
        <w:rPr>
          <w:rFonts w:ascii="Adobe Garamond Pro"/>
          <w:i/>
          <w:spacing w:val="-9"/>
          <w:sz w:val="17"/>
        </w:rPr>
        <w:t> </w:t>
      </w:r>
      <w:r>
        <w:rPr>
          <w:rFonts w:ascii="Adobe Garamond Pro"/>
          <w:i/>
          <w:sz w:val="17"/>
        </w:rPr>
        <w:t>Russia,</w:t>
      </w:r>
      <w:r>
        <w:rPr>
          <w:rFonts w:ascii="Adobe Garamond Pro"/>
          <w:i/>
          <w:spacing w:val="-9"/>
          <w:sz w:val="17"/>
        </w:rPr>
        <w:t> </w:t>
      </w:r>
      <w:r>
        <w:rPr>
          <w:rFonts w:ascii="Adobe Garamond Pro"/>
          <w:i/>
          <w:sz w:val="17"/>
        </w:rPr>
        <w:t>1752-1801</w:t>
      </w:r>
      <w:r>
        <w:rPr>
          <w:rFonts w:ascii="Adobe Garamond Pro"/>
          <w:i/>
          <w:spacing w:val="-9"/>
          <w:sz w:val="17"/>
        </w:rPr>
        <w:t> </w:t>
      </w:r>
      <w:r>
        <w:rPr>
          <w:rFonts w:ascii="Adobe Garamond Pro"/>
          <w:sz w:val="17"/>
        </w:rPr>
        <w:t>(Oxford</w:t>
      </w:r>
      <w:r>
        <w:rPr>
          <w:rFonts w:ascii="Adobe Garamond Pro"/>
          <w:spacing w:val="-9"/>
          <w:sz w:val="17"/>
        </w:rPr>
        <w:t> </w:t>
      </w:r>
      <w:r>
        <w:rPr>
          <w:rFonts w:ascii="Adobe Garamond Pro"/>
          <w:sz w:val="17"/>
        </w:rPr>
        <w:t>and</w:t>
      </w:r>
      <w:r>
        <w:rPr>
          <w:rFonts w:ascii="Adobe Garamond Pro"/>
          <w:spacing w:val="-9"/>
          <w:sz w:val="17"/>
        </w:rPr>
        <w:t> </w:t>
      </w:r>
      <w:r>
        <w:rPr>
          <w:rFonts w:ascii="Adobe Garamond Pro"/>
          <w:sz w:val="17"/>
        </w:rPr>
        <w:t>New </w:t>
      </w:r>
      <w:r>
        <w:rPr>
          <w:rFonts w:ascii="Adobe Garamond Pro"/>
          <w:sz w:val="17"/>
        </w:rPr>
      </w:r>
      <w:r>
        <w:rPr>
          <w:rFonts w:ascii="Adobe Garamond Pro"/>
          <w:spacing w:val="-4"/>
          <w:sz w:val="17"/>
        </w:rPr>
        <w:t>York: </w:t>
      </w:r>
      <w:r>
        <w:rPr>
          <w:rFonts w:ascii="Adobe Garamond Pro"/>
          <w:sz w:val="17"/>
        </w:rPr>
        <w:t>Clarendon Press, 1992); and Hugh Ragsdale, ed., </w:t>
      </w:r>
      <w:r>
        <w:rPr>
          <w:rFonts w:ascii="Adobe Garamond Pro"/>
          <w:i/>
          <w:spacing w:val="-3"/>
          <w:sz w:val="17"/>
        </w:rPr>
        <w:t>Paul </w:t>
      </w:r>
      <w:r>
        <w:rPr>
          <w:rFonts w:ascii="Adobe Garamond Pro"/>
          <w:i/>
          <w:sz w:val="17"/>
        </w:rPr>
        <w:t>I: A Reassessment of his Life and </w:t>
      </w:r>
      <w:r>
        <w:rPr>
          <w:rFonts w:ascii="Adobe Garamond Pro"/>
          <w:i/>
          <w:sz w:val="17"/>
        </w:rPr>
        <w:t>Reign </w:t>
      </w:r>
      <w:r>
        <w:rPr>
          <w:rFonts w:ascii="Adobe Garamond Pro"/>
          <w:sz w:val="17"/>
        </w:rPr>
        <w:t>(Pittsburgh: University Center for International Studies at the University of Pittsburgh, 1979).</w:t>
      </w:r>
    </w:p>
    <w:p>
      <w:pPr>
        <w:spacing w:after="0" w:line="244" w:lineRule="auto"/>
        <w:jc w:val="both"/>
        <w:rPr>
          <w:rFonts w:ascii="Adobe Garamond Pro" w:hAnsi="Adobe Garamond Pro" w:cs="Adobe Garamond Pro" w:eastAsia="Adobe Garamond Pro" w:hint="default"/>
          <w:sz w:val="17"/>
          <w:szCs w:val="17"/>
        </w:rPr>
        <w:sectPr>
          <w:footerReference w:type="default" r:id="rId15"/>
          <w:pgSz w:w="10520" w:h="15050"/>
          <w:pgMar w:footer="523" w:header="298" w:top="720" w:bottom="720" w:left="180" w:right="180"/>
        </w:sect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8"/>
        <w:ind w:right="0"/>
        <w:rPr>
          <w:rFonts w:ascii="Adobe Garamond Pro" w:hAnsi="Adobe Garamond Pro" w:cs="Adobe Garamond Pro" w:eastAsia="Adobe Garamond Pro" w:hint="default"/>
          <w:sz w:val="25"/>
          <w:szCs w:val="25"/>
        </w:rPr>
      </w:pPr>
    </w:p>
    <w:p>
      <w:pPr>
        <w:tabs>
          <w:tab w:pos="7910" w:val="right" w:leader="none"/>
        </w:tabs>
        <w:spacing w:before="61"/>
        <w:ind w:left="3079" w:right="0" w:firstLine="0"/>
        <w:jc w:val="left"/>
        <w:rPr>
          <w:rFonts w:ascii="Adobe Garamond Pro" w:hAnsi="Adobe Garamond Pro" w:cs="Adobe Garamond Pro" w:eastAsia="Adobe Garamond Pro" w:hint="default"/>
          <w:sz w:val="20"/>
          <w:szCs w:val="20"/>
        </w:rPr>
      </w:pPr>
      <w:r>
        <w:rPr>
          <w:rFonts w:ascii="Adobe Garamond Pro" w:hAnsi="Adobe Garamond Pro" w:cs="Adobe Garamond Pro" w:eastAsia="Adobe Garamond Pro" w:hint="default"/>
          <w:i/>
          <w:sz w:val="18"/>
          <w:szCs w:val="18"/>
        </w:rPr>
        <w:t>R.E. Martin / Russian History 37</w:t>
      </w:r>
      <w:r>
        <w:rPr>
          <w:rFonts w:ascii="Adobe Garamond Pro" w:hAnsi="Adobe Garamond Pro" w:cs="Adobe Garamond Pro" w:eastAsia="Adobe Garamond Pro" w:hint="default"/>
          <w:i/>
          <w:spacing w:val="-1"/>
          <w:sz w:val="18"/>
          <w:szCs w:val="18"/>
        </w:rPr>
        <w:t> </w:t>
      </w:r>
      <w:r>
        <w:rPr>
          <w:rFonts w:ascii="Adobe Garamond Pro" w:hAnsi="Adobe Garamond Pro" w:cs="Adobe Garamond Pro" w:eastAsia="Adobe Garamond Pro" w:hint="default"/>
          <w:i/>
          <w:sz w:val="18"/>
          <w:szCs w:val="18"/>
        </w:rPr>
        <w:t>(2010)</w:t>
      </w:r>
      <w:r>
        <w:rPr>
          <w:rFonts w:ascii="Adobe Garamond Pro" w:hAnsi="Adobe Garamond Pro" w:cs="Adobe Garamond Pro" w:eastAsia="Adobe Garamond Pro" w:hint="default"/>
          <w:i/>
          <w:spacing w:val="-1"/>
          <w:sz w:val="18"/>
          <w:szCs w:val="18"/>
        </w:rPr>
        <w:t> </w:t>
      </w:r>
      <w:r>
        <w:rPr>
          <w:rFonts w:ascii="Adobe Garamond Pro" w:hAnsi="Adobe Garamond Pro" w:cs="Adobe Garamond Pro" w:eastAsia="Adobe Garamond Pro" w:hint="default"/>
          <w:i/>
          <w:sz w:val="18"/>
          <w:szCs w:val="18"/>
        </w:rPr>
        <w:t>389–411</w:t>
      </w:r>
      <w:r>
        <w:rPr>
          <w:rFonts w:ascii="Adobe Garamond Pro" w:hAnsi="Adobe Garamond Pro" w:cs="Adobe Garamond Pro" w:eastAsia="Adobe Garamond Pro" w:hint="default"/>
          <w:sz w:val="20"/>
          <w:szCs w:val="20"/>
        </w:rPr>
        <w:tab/>
        <w:t>393</w:t>
      </w:r>
    </w:p>
    <w:p>
      <w:pPr>
        <w:spacing w:line="240" w:lineRule="auto" w:before="2"/>
        <w:ind w:right="0"/>
        <w:rPr>
          <w:rFonts w:ascii="Adobe Garamond Pro" w:hAnsi="Adobe Garamond Pro" w:cs="Adobe Garamond Pro" w:eastAsia="Adobe Garamond Pro" w:hint="default"/>
          <w:sz w:val="15"/>
          <w:szCs w:val="15"/>
        </w:rPr>
      </w:pPr>
    </w:p>
    <w:p>
      <w:pPr>
        <w:pStyle w:val="BodyText"/>
        <w:spacing w:line="260" w:lineRule="exact"/>
        <w:ind w:left="1669" w:right="2237"/>
        <w:jc w:val="both"/>
      </w:pPr>
      <w:r>
        <w:rPr/>
        <w:t>his mind, clearly righting a wrong by promulgating this new law on succes- sion—making sure the injustice done to him could never be repeated. But</w:t>
      </w:r>
      <w:r>
        <w:rPr>
          <w:spacing w:val="-11"/>
        </w:rPr>
        <w:t> </w:t>
      </w:r>
      <w:r>
        <w:rPr/>
        <w:t>he </w:t>
      </w:r>
      <w:r>
        <w:rPr/>
        <w:t>was also doing more than that. </w:t>
      </w:r>
      <w:r>
        <w:rPr>
          <w:spacing w:val="-3"/>
        </w:rPr>
        <w:t>Paul </w:t>
      </w:r>
      <w:r>
        <w:rPr>
          <w:spacing w:val="-6"/>
        </w:rPr>
        <w:t>I’s </w:t>
      </w:r>
      <w:r>
        <w:rPr/>
        <w:t>law was a radical revocation of </w:t>
      </w:r>
      <w:r>
        <w:rPr>
          <w:spacing w:val="-3"/>
        </w:rPr>
        <w:t>Peter </w:t>
      </w:r>
      <w:r>
        <w:rPr/>
        <w:t>I </w:t>
      </w:r>
      <w:r>
        <w:rPr/>
        <w:t>the</w:t>
      </w:r>
      <w:r>
        <w:rPr>
          <w:spacing w:val="-4"/>
        </w:rPr>
        <w:t> </w:t>
      </w:r>
      <w:r>
        <w:rPr>
          <w:spacing w:val="-5"/>
        </w:rPr>
        <w:t>Great’s</w:t>
      </w:r>
      <w:r>
        <w:rPr>
          <w:spacing w:val="-4"/>
        </w:rPr>
        <w:t> </w:t>
      </w:r>
      <w:r>
        <w:rPr/>
        <w:t>law</w:t>
      </w:r>
      <w:r>
        <w:rPr>
          <w:spacing w:val="-4"/>
        </w:rPr>
        <w:t> </w:t>
      </w:r>
      <w:r>
        <w:rPr/>
        <w:t>of</w:t>
      </w:r>
      <w:r>
        <w:rPr>
          <w:spacing w:val="-4"/>
        </w:rPr>
        <w:t> </w:t>
      </w:r>
      <w:r>
        <w:rPr/>
        <w:t>succession</w:t>
      </w:r>
      <w:r>
        <w:rPr>
          <w:spacing w:val="-4"/>
        </w:rPr>
        <w:t> </w:t>
      </w:r>
      <w:r>
        <w:rPr/>
        <w:t>of</w:t>
      </w:r>
      <w:r>
        <w:rPr>
          <w:spacing w:val="-4"/>
        </w:rPr>
        <w:t> </w:t>
      </w:r>
      <w:r>
        <w:rPr/>
        <w:t>1722,</w:t>
      </w:r>
      <w:r>
        <w:rPr>
          <w:spacing w:val="-4"/>
        </w:rPr>
        <w:t> </w:t>
      </w:r>
      <w:r>
        <w:rPr/>
        <w:t>which</w:t>
      </w:r>
      <w:r>
        <w:rPr>
          <w:spacing w:val="-4"/>
        </w:rPr>
        <w:t> </w:t>
      </w:r>
      <w:r>
        <w:rPr/>
        <w:t>gave</w:t>
      </w:r>
      <w:r>
        <w:rPr>
          <w:spacing w:val="-4"/>
        </w:rPr>
        <w:t> </w:t>
      </w:r>
      <w:r>
        <w:rPr/>
        <w:t>the</w:t>
      </w:r>
      <w:r>
        <w:rPr>
          <w:spacing w:val="-4"/>
        </w:rPr>
        <w:t> </w:t>
      </w:r>
      <w:r>
        <w:rPr/>
        <w:t>ruler</w:t>
      </w:r>
      <w:r>
        <w:rPr>
          <w:spacing w:val="-4"/>
        </w:rPr>
        <w:t> </w:t>
      </w:r>
      <w:r>
        <w:rPr/>
        <w:t>the</w:t>
      </w:r>
      <w:r>
        <w:rPr>
          <w:spacing w:val="-4"/>
        </w:rPr>
        <w:t> </w:t>
      </w:r>
      <w:r>
        <w:rPr/>
        <w:t>right</w:t>
      </w:r>
      <w:r>
        <w:rPr>
          <w:spacing w:val="-4"/>
        </w:rPr>
        <w:t> </w:t>
      </w:r>
      <w:r>
        <w:rPr/>
        <w:t>to</w:t>
      </w:r>
      <w:r>
        <w:rPr>
          <w:spacing w:val="-4"/>
        </w:rPr>
        <w:t> </w:t>
      </w:r>
      <w:r>
        <w:rPr/>
        <w:t>choose </w:t>
      </w:r>
      <w:r>
        <w:rPr/>
        <w:t>his successor from among his relatives.</w:t>
      </w:r>
      <w:r>
        <w:rPr>
          <w:position w:val="7"/>
          <w:sz w:val="12"/>
          <w:szCs w:val="12"/>
        </w:rPr>
        <w:t>9 </w:t>
      </w:r>
      <w:r>
        <w:rPr>
          <w:spacing w:val="-3"/>
        </w:rPr>
        <w:t>Paul </w:t>
      </w:r>
      <w:r>
        <w:rPr/>
        <w:t>I lists his </w:t>
      </w:r>
      <w:r>
        <w:rPr>
          <w:spacing w:val="-3"/>
        </w:rPr>
        <w:t>“motives” </w:t>
      </w:r>
      <w:r>
        <w:rPr/>
        <w:t>(</w:t>
      </w:r>
      <w:r>
        <w:rPr>
          <w:rFonts w:ascii="Adobe Garamond Pro" w:hAnsi="Adobe Garamond Pro" w:cs="Adobe Garamond Pro" w:eastAsia="Adobe Garamond Pro" w:hint="default"/>
          <w:i/>
        </w:rPr>
        <w:t>prichiny</w:t>
      </w:r>
      <w:r>
        <w:rPr/>
        <w:t>) for issuing the new law of</w:t>
      </w:r>
      <w:r>
        <w:rPr>
          <w:spacing w:val="1"/>
        </w:rPr>
        <w:t> </w:t>
      </w:r>
      <w:r>
        <w:rPr/>
        <w:t>succession:</w:t>
      </w:r>
    </w:p>
    <w:p>
      <w:pPr>
        <w:spacing w:line="240" w:lineRule="auto" w:before="7"/>
        <w:ind w:right="0"/>
        <w:rPr>
          <w:rFonts w:ascii="Adobe Garamond Pro" w:hAnsi="Adobe Garamond Pro" w:cs="Adobe Garamond Pro" w:eastAsia="Adobe Garamond Pro" w:hint="default"/>
          <w:sz w:val="24"/>
          <w:szCs w:val="24"/>
        </w:rPr>
      </w:pPr>
    </w:p>
    <w:p>
      <w:pPr>
        <w:spacing w:line="244" w:lineRule="auto" w:before="0"/>
        <w:ind w:left="2009" w:right="2237" w:firstLine="0"/>
        <w:jc w:val="both"/>
        <w:rPr>
          <w:rFonts w:ascii="Adobe Garamond Pro" w:hAnsi="Adobe Garamond Pro" w:cs="Adobe Garamond Pro" w:eastAsia="Adobe Garamond Pro" w:hint="default"/>
          <w:sz w:val="10"/>
          <w:szCs w:val="10"/>
        </w:rPr>
      </w:pPr>
      <w:r>
        <w:rPr>
          <w:rFonts w:ascii="Adobe Garamond Pro" w:hAnsi="Adobe Garamond Pro" w:cs="Adobe Garamond Pro" w:eastAsia="Adobe Garamond Pro" w:hint="default"/>
          <w:sz w:val="17"/>
          <w:szCs w:val="17"/>
        </w:rPr>
        <w:t>That</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State</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should</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never</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be</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without</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an</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pacing w:val="-3"/>
          <w:sz w:val="17"/>
          <w:szCs w:val="17"/>
        </w:rPr>
        <w:t>Heir.</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That</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heir</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should</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be</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determined</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by</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the </w:t>
      </w:r>
      <w:r>
        <w:rPr>
          <w:rFonts w:ascii="Adobe Garamond Pro" w:hAnsi="Adobe Garamond Pro" w:cs="Adobe Garamond Pro" w:eastAsia="Adobe Garamond Pro" w:hint="default"/>
          <w:sz w:val="17"/>
          <w:szCs w:val="17"/>
        </w:rPr>
        <w:t>law</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itself.</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That</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there</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should</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never</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be</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least</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doubt</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as</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to</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who</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is</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to</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succeed.</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That</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rights </w:t>
      </w:r>
      <w:r>
        <w:rPr>
          <w:rFonts w:ascii="Adobe Garamond Pro" w:hAnsi="Adobe Garamond Pro" w:cs="Adobe Garamond Pro" w:eastAsia="Adobe Garamond Pro" w:hint="default"/>
          <w:sz w:val="17"/>
          <w:szCs w:val="17"/>
        </w:rPr>
        <w:t>of the branches to the succession should be maintained without violation of natural right and</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that</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diﬃculties</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w:t>
      </w:r>
      <w:r>
        <w:rPr>
          <w:rFonts w:ascii="Adobe Garamond Pro" w:hAnsi="Adobe Garamond Pro" w:cs="Adobe Garamond Pro" w:eastAsia="Adobe Garamond Pro" w:hint="default"/>
          <w:i/>
          <w:sz w:val="17"/>
          <w:szCs w:val="17"/>
        </w:rPr>
        <w:t>zatrudneniia</w:t>
      </w:r>
      <w:r>
        <w:rPr>
          <w:rFonts w:ascii="Adobe Garamond Pro" w:hAnsi="Adobe Garamond Pro" w:cs="Adobe Garamond Pro" w:eastAsia="Adobe Garamond Pro" w:hint="default"/>
          <w:sz w:val="17"/>
          <w:szCs w:val="17"/>
        </w:rPr>
        <w:t>]</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which</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might</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occur</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in</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passing</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of</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succession</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from </w:t>
      </w:r>
      <w:r>
        <w:rPr>
          <w:rFonts w:ascii="Adobe Garamond Pro" w:hAnsi="Adobe Garamond Pro" w:cs="Adobe Garamond Pro" w:eastAsia="Adobe Garamond Pro" w:hint="default"/>
          <w:sz w:val="17"/>
          <w:szCs w:val="17"/>
        </w:rPr>
        <w:t>one branch to another should be</w:t>
      </w:r>
      <w:r>
        <w:rPr>
          <w:rFonts w:ascii="Adobe Garamond Pro" w:hAnsi="Adobe Garamond Pro" w:cs="Adobe Garamond Pro" w:eastAsia="Adobe Garamond Pro" w:hint="default"/>
          <w:spacing w:val="-3"/>
          <w:sz w:val="17"/>
          <w:szCs w:val="17"/>
        </w:rPr>
        <w:t> </w:t>
      </w:r>
      <w:r>
        <w:rPr>
          <w:rFonts w:ascii="Adobe Garamond Pro" w:hAnsi="Adobe Garamond Pro" w:cs="Adobe Garamond Pro" w:eastAsia="Adobe Garamond Pro" w:hint="default"/>
          <w:sz w:val="17"/>
          <w:szCs w:val="17"/>
        </w:rPr>
        <w:t>avoided.</w:t>
      </w:r>
      <w:r>
        <w:rPr>
          <w:rFonts w:ascii="Adobe Garamond Pro" w:hAnsi="Adobe Garamond Pro" w:cs="Adobe Garamond Pro" w:eastAsia="Adobe Garamond Pro" w:hint="default"/>
          <w:position w:val="6"/>
          <w:sz w:val="10"/>
          <w:szCs w:val="10"/>
        </w:rPr>
        <w:t>10</w:t>
      </w:r>
      <w:r>
        <w:rPr>
          <w:rFonts w:ascii="Adobe Garamond Pro" w:hAnsi="Adobe Garamond Pro" w:cs="Adobe Garamond Pro" w:eastAsia="Adobe Garamond Pro" w:hint="default"/>
          <w:sz w:val="10"/>
          <w:szCs w:val="10"/>
        </w:rPr>
      </w:r>
    </w:p>
    <w:p>
      <w:pPr>
        <w:spacing w:line="240" w:lineRule="auto" w:before="6"/>
        <w:ind w:right="0"/>
        <w:rPr>
          <w:rFonts w:ascii="Adobe Garamond Pro" w:hAnsi="Adobe Garamond Pro" w:cs="Adobe Garamond Pro" w:eastAsia="Adobe Garamond Pro" w:hint="default"/>
          <w:sz w:val="19"/>
          <w:szCs w:val="19"/>
        </w:rPr>
      </w:pPr>
    </w:p>
    <w:p>
      <w:pPr>
        <w:pStyle w:val="BodyText"/>
        <w:spacing w:line="260" w:lineRule="exact"/>
        <w:ind w:left="1670" w:right="2237"/>
        <w:jc w:val="both"/>
        <w:rPr>
          <w:sz w:val="12"/>
          <w:szCs w:val="12"/>
        </w:rPr>
      </w:pPr>
      <w:r>
        <w:rPr/>
        <w:pict>
          <v:shape style="position:absolute;margin-left:16.375pt;margin-top:93.090988pt;width:12.25pt;height:12.25pt;mso-position-horizontal-relative:page;mso-position-vertical-relative:paragraph;z-index:1384" type="#_x0000_t75" stroked="false">
            <v:imagedata r:id="rId9" o:title=""/>
          </v:shape>
        </w:pict>
      </w:r>
      <w:r>
        <w:rPr/>
        <w:pict>
          <v:shape style="position:absolute;margin-left:496.917999pt;margin-top:93.090988pt;width:12.25pt;height:12.25pt;mso-position-horizontal-relative:page;mso-position-vertical-relative:paragraph;z-index:1408" type="#_x0000_t75" stroked="false">
            <v:imagedata r:id="rId18" o:title=""/>
          </v:shape>
        </w:pict>
      </w:r>
      <w:r>
        <w:rPr/>
        <w:t>In other words, the situation with the succession reversed from what it had been</w:t>
      </w:r>
      <w:r>
        <w:rPr>
          <w:spacing w:val="-8"/>
        </w:rPr>
        <w:t> </w:t>
      </w:r>
      <w:r>
        <w:rPr/>
        <w:t>under</w:t>
      </w:r>
      <w:r>
        <w:rPr>
          <w:spacing w:val="-8"/>
        </w:rPr>
        <w:t> </w:t>
      </w:r>
      <w:r>
        <w:rPr>
          <w:spacing w:val="-3"/>
        </w:rPr>
        <w:t>Peter</w:t>
      </w:r>
      <w:r>
        <w:rPr>
          <w:spacing w:val="-8"/>
        </w:rPr>
        <w:t> </w:t>
      </w:r>
      <w:r>
        <w:rPr>
          <w:spacing w:val="-6"/>
        </w:rPr>
        <w:t>I’s</w:t>
      </w:r>
      <w:r>
        <w:rPr>
          <w:spacing w:val="-8"/>
        </w:rPr>
        <w:t> </w:t>
      </w:r>
      <w:r>
        <w:rPr>
          <w:spacing w:val="-4"/>
        </w:rPr>
        <w:t>law.</w:t>
      </w:r>
      <w:r>
        <w:rPr>
          <w:spacing w:val="-8"/>
        </w:rPr>
        <w:t> </w:t>
      </w:r>
      <w:r>
        <w:rPr>
          <w:spacing w:val="-4"/>
        </w:rPr>
        <w:t>No</w:t>
      </w:r>
      <w:r>
        <w:rPr>
          <w:spacing w:val="-8"/>
        </w:rPr>
        <w:t> </w:t>
      </w:r>
      <w:r>
        <w:rPr/>
        <w:t>longer</w:t>
      </w:r>
      <w:r>
        <w:rPr>
          <w:spacing w:val="-8"/>
        </w:rPr>
        <w:t> </w:t>
      </w:r>
      <w:r>
        <w:rPr/>
        <w:t>was</w:t>
      </w:r>
      <w:r>
        <w:rPr>
          <w:spacing w:val="-8"/>
        </w:rPr>
        <w:t> </w:t>
      </w:r>
      <w:r>
        <w:rPr/>
        <w:t>the</w:t>
      </w:r>
      <w:r>
        <w:rPr>
          <w:spacing w:val="-8"/>
        </w:rPr>
        <w:t> </w:t>
      </w:r>
      <w:r>
        <w:rPr/>
        <w:t>succession</w:t>
      </w:r>
      <w:r>
        <w:rPr>
          <w:spacing w:val="-8"/>
        </w:rPr>
        <w:t> </w:t>
      </w:r>
      <w:r>
        <w:rPr/>
        <w:t>subject</w:t>
      </w:r>
      <w:r>
        <w:rPr>
          <w:spacing w:val="-8"/>
        </w:rPr>
        <w:t> </w:t>
      </w:r>
      <w:r>
        <w:rPr/>
        <w:t>to</w:t>
      </w:r>
      <w:r>
        <w:rPr>
          <w:spacing w:val="-8"/>
        </w:rPr>
        <w:t> </w:t>
      </w:r>
      <w:r>
        <w:rPr/>
        <w:t>the</w:t>
      </w:r>
      <w:r>
        <w:rPr>
          <w:spacing w:val="-8"/>
        </w:rPr>
        <w:t> </w:t>
      </w:r>
      <w:r>
        <w:rPr>
          <w:spacing w:val="-3"/>
        </w:rPr>
        <w:t>emperor’s </w:t>
      </w:r>
      <w:r>
        <w:rPr>
          <w:spacing w:val="-3"/>
        </w:rPr>
      </w:r>
      <w:r>
        <w:rPr/>
        <w:t>capricious will, but rather to the law itself. And since the succession could </w:t>
      </w:r>
      <w:r>
        <w:rPr/>
        <w:t>become a complex matter in a family as potentially as large as </w:t>
      </w:r>
      <w:r>
        <w:rPr>
          <w:spacing w:val="-3"/>
        </w:rPr>
        <w:t>Paul </w:t>
      </w:r>
      <w:r>
        <w:rPr>
          <w:spacing w:val="-6"/>
        </w:rPr>
        <w:t>I’s </w:t>
      </w:r>
      <w:r>
        <w:rPr/>
        <w:t>prom- </w:t>
      </w:r>
      <w:r>
        <w:rPr/>
        <w:t>ised to be, with his eight children in 1797, more than just a law of</w:t>
      </w:r>
      <w:r>
        <w:rPr>
          <w:spacing w:val="-6"/>
        </w:rPr>
        <w:t> </w:t>
      </w:r>
      <w:r>
        <w:rPr/>
        <w:t>succession </w:t>
      </w:r>
      <w:r>
        <w:rPr/>
        <w:t>was required if “diﬃculties” were to be avoided. The </w:t>
      </w:r>
      <w:r>
        <w:rPr>
          <w:rFonts w:ascii="Adobe Garamond Pro" w:hAnsi="Adobe Garamond Pro" w:cs="Adobe Garamond Pro" w:eastAsia="Adobe Garamond Pro" w:hint="default"/>
          <w:i/>
        </w:rPr>
        <w:t>Statute on the Imperial Family </w:t>
      </w:r>
      <w:r>
        <w:rPr/>
        <w:t>was, therefore, a vital accompanying document to the Pauline </w:t>
      </w:r>
      <w:r>
        <w:rPr>
          <w:rFonts w:ascii="Adobe Garamond Pro" w:hAnsi="Adobe Garamond Pro" w:cs="Adobe Garamond Pro" w:eastAsia="Adobe Garamond Pro" w:hint="default"/>
          <w:i/>
        </w:rPr>
        <w:t>Law of Succession</w:t>
      </w:r>
      <w:r>
        <w:rPr/>
        <w:t>, aimed at establishing a familial order in the future dynasty and</w:t>
      </w:r>
      <w:r>
        <w:rPr>
          <w:spacing w:val="-23"/>
        </w:rPr>
        <w:t> </w:t>
      </w:r>
      <w:r>
        <w:rPr/>
        <w:t>the </w:t>
      </w:r>
      <w:r>
        <w:rPr/>
        <w:t>“ﬁrm maintenance of the dignity and tranquility of the Imperial</w:t>
      </w:r>
      <w:r>
        <w:rPr>
          <w:spacing w:val="6"/>
        </w:rPr>
        <w:t> </w:t>
      </w:r>
      <w:r>
        <w:rPr>
          <w:spacing w:val="-5"/>
        </w:rPr>
        <w:t>Family.”</w:t>
      </w:r>
      <w:r>
        <w:rPr>
          <w:spacing w:val="-5"/>
          <w:position w:val="7"/>
          <w:sz w:val="12"/>
          <w:szCs w:val="12"/>
        </w:rPr>
        <w:t>11</w:t>
      </w:r>
      <w:r>
        <w:rPr>
          <w:spacing w:val="-5"/>
          <w:sz w:val="12"/>
          <w:szCs w:val="12"/>
        </w:rPr>
      </w:r>
    </w:p>
    <w:p>
      <w:pPr>
        <w:pStyle w:val="BodyText"/>
        <w:spacing w:line="260" w:lineRule="exact"/>
        <w:ind w:left="1670" w:right="2237" w:firstLine="220"/>
        <w:jc w:val="both"/>
      </w:pPr>
      <w:r>
        <w:rPr/>
        <w:t>This</w:t>
      </w:r>
      <w:r>
        <w:rPr>
          <w:spacing w:val="-12"/>
        </w:rPr>
        <w:t> </w:t>
      </w:r>
      <w:r>
        <w:rPr/>
        <w:t>essay</w:t>
      </w:r>
      <w:r>
        <w:rPr>
          <w:spacing w:val="-12"/>
        </w:rPr>
        <w:t> </w:t>
      </w:r>
      <w:r>
        <w:rPr/>
        <w:t>explores</w:t>
      </w:r>
      <w:r>
        <w:rPr>
          <w:spacing w:val="-12"/>
        </w:rPr>
        <w:t> </w:t>
      </w:r>
      <w:r>
        <w:rPr/>
        <w:t>the</w:t>
      </w:r>
      <w:r>
        <w:rPr>
          <w:spacing w:val="-12"/>
        </w:rPr>
        <w:t> </w:t>
      </w:r>
      <w:r>
        <w:rPr/>
        <w:t>familial</w:t>
      </w:r>
      <w:r>
        <w:rPr>
          <w:spacing w:val="-12"/>
        </w:rPr>
        <w:t> </w:t>
      </w:r>
      <w:r>
        <w:rPr/>
        <w:t>order</w:t>
      </w:r>
      <w:r>
        <w:rPr>
          <w:spacing w:val="-12"/>
        </w:rPr>
        <w:t> </w:t>
      </w:r>
      <w:r>
        <w:rPr/>
        <w:t>devised</w:t>
      </w:r>
      <w:r>
        <w:rPr>
          <w:spacing w:val="-12"/>
        </w:rPr>
        <w:t> </w:t>
      </w:r>
      <w:r>
        <w:rPr/>
        <w:t>by</w:t>
      </w:r>
      <w:r>
        <w:rPr>
          <w:spacing w:val="-12"/>
        </w:rPr>
        <w:t> </w:t>
      </w:r>
      <w:r>
        <w:rPr>
          <w:spacing w:val="-3"/>
        </w:rPr>
        <w:t>Paul</w:t>
      </w:r>
      <w:r>
        <w:rPr>
          <w:spacing w:val="-12"/>
        </w:rPr>
        <w:t> </w:t>
      </w:r>
      <w:r>
        <w:rPr/>
        <w:t>I</w:t>
      </w:r>
      <w:r>
        <w:rPr>
          <w:spacing w:val="-12"/>
        </w:rPr>
        <w:t> </w:t>
      </w:r>
      <w:r>
        <w:rPr/>
        <w:t>in</w:t>
      </w:r>
      <w:r>
        <w:rPr>
          <w:spacing w:val="-12"/>
        </w:rPr>
        <w:t> </w:t>
      </w:r>
      <w:r>
        <w:rPr/>
        <w:t>his</w:t>
      </w:r>
      <w:r>
        <w:rPr>
          <w:spacing w:val="-12"/>
        </w:rPr>
        <w:t> </w:t>
      </w:r>
      <w:r>
        <w:rPr/>
        <w:t>original</w:t>
      </w:r>
      <w:r>
        <w:rPr>
          <w:spacing w:val="-12"/>
        </w:rPr>
        <w:t> </w:t>
      </w:r>
      <w:r>
        <w:rPr>
          <w:rFonts w:ascii="Adobe Garamond Pro" w:hAnsi="Adobe Garamond Pro" w:cs="Adobe Garamond Pro" w:eastAsia="Adobe Garamond Pro" w:hint="default"/>
          <w:i/>
        </w:rPr>
        <w:t>Statute on the Imperial Family </w:t>
      </w:r>
      <w:r>
        <w:rPr/>
        <w:t>as it related not only to the succession, but also to the structure</w:t>
      </w:r>
      <w:r>
        <w:rPr>
          <w:spacing w:val="-7"/>
        </w:rPr>
        <w:t> </w:t>
      </w:r>
      <w:r>
        <w:rPr/>
        <w:t>of</w:t>
      </w:r>
      <w:r>
        <w:rPr>
          <w:spacing w:val="-7"/>
        </w:rPr>
        <w:t> </w:t>
      </w:r>
      <w:r>
        <w:rPr/>
        <w:t>the</w:t>
      </w:r>
      <w:r>
        <w:rPr>
          <w:spacing w:val="-7"/>
        </w:rPr>
        <w:t> </w:t>
      </w:r>
      <w:r>
        <w:rPr/>
        <w:t>House</w:t>
      </w:r>
      <w:r>
        <w:rPr>
          <w:spacing w:val="-7"/>
        </w:rPr>
        <w:t> </w:t>
      </w:r>
      <w:r>
        <w:rPr/>
        <w:t>of</w:t>
      </w:r>
      <w:r>
        <w:rPr>
          <w:spacing w:val="-7"/>
        </w:rPr>
        <w:t> </w:t>
      </w:r>
      <w:r>
        <w:rPr/>
        <w:t>Romanov</w:t>
      </w:r>
      <w:r>
        <w:rPr>
          <w:spacing w:val="-7"/>
        </w:rPr>
        <w:t> </w:t>
      </w:r>
      <w:r>
        <w:rPr/>
        <w:t>as</w:t>
      </w:r>
      <w:r>
        <w:rPr>
          <w:spacing w:val="-7"/>
        </w:rPr>
        <w:t> </w:t>
      </w:r>
      <w:r>
        <w:rPr/>
        <w:t>a</w:t>
      </w:r>
      <w:r>
        <w:rPr>
          <w:spacing w:val="-7"/>
        </w:rPr>
        <w:t> </w:t>
      </w:r>
      <w:r>
        <w:rPr>
          <w:spacing w:val="-3"/>
        </w:rPr>
        <w:t>family.</w:t>
      </w:r>
      <w:r>
        <w:rPr>
          <w:spacing w:val="-7"/>
        </w:rPr>
        <w:t> </w:t>
      </w:r>
      <w:r>
        <w:rPr>
          <w:spacing w:val="-3"/>
        </w:rPr>
        <w:t>It</w:t>
      </w:r>
      <w:r>
        <w:rPr>
          <w:spacing w:val="-7"/>
        </w:rPr>
        <w:t> </w:t>
      </w:r>
      <w:r>
        <w:rPr/>
        <w:t>also</w:t>
      </w:r>
      <w:r>
        <w:rPr>
          <w:spacing w:val="-7"/>
        </w:rPr>
        <w:t> </w:t>
      </w:r>
      <w:r>
        <w:rPr/>
        <w:t>explores</w:t>
      </w:r>
      <w:r>
        <w:rPr>
          <w:spacing w:val="-7"/>
        </w:rPr>
        <w:t> </w:t>
      </w:r>
      <w:r>
        <w:rPr/>
        <w:t>revisions</w:t>
      </w:r>
      <w:r>
        <w:rPr>
          <w:spacing w:val="-7"/>
        </w:rPr>
        <w:t> </w:t>
      </w:r>
      <w:r>
        <w:rPr/>
        <w:t>made </w:t>
      </w:r>
      <w:r>
        <w:rPr/>
        <w:t>to the succession and to the </w:t>
      </w:r>
      <w:r>
        <w:rPr>
          <w:rFonts w:ascii="Adobe Garamond Pro" w:hAnsi="Adobe Garamond Pro" w:cs="Adobe Garamond Pro" w:eastAsia="Adobe Garamond Pro" w:hint="default"/>
          <w:i/>
        </w:rPr>
        <w:t>Statute on the Imperial Family </w:t>
      </w:r>
      <w:r>
        <w:rPr/>
        <w:t>by Alexander I, Alexander III, and Nicholas II, which altered the familial order within the dynasty in limited but signiﬁcant ways. Of particular importance are the changes to the conditions for marriage put on </w:t>
      </w:r>
      <w:r>
        <w:rPr>
          <w:spacing w:val="-3"/>
        </w:rPr>
        <w:t>Paul </w:t>
      </w:r>
      <w:r>
        <w:rPr>
          <w:spacing w:val="-6"/>
        </w:rPr>
        <w:t>I’s </w:t>
      </w:r>
      <w:r>
        <w:rPr/>
        <w:t>descendants and how </w:t>
      </w:r>
      <w:r>
        <w:rPr/>
        <w:t>these conditions aﬀected membership in the dynasty and rights to the</w:t>
      </w:r>
      <w:r>
        <w:rPr>
          <w:spacing w:val="-22"/>
        </w:rPr>
        <w:t> </w:t>
      </w:r>
      <w:r>
        <w:rPr/>
        <w:t>succes- </w:t>
      </w:r>
      <w:r>
        <w:rPr/>
        <w:t>sion. These changes in marriage regulations were both a response to</w:t>
      </w:r>
      <w:r>
        <w:rPr>
          <w:spacing w:val="-34"/>
        </w:rPr>
        <w:t> </w:t>
      </w:r>
      <w:r>
        <w:rPr/>
        <w:t>changing </w:t>
      </w:r>
      <w:r>
        <w:rPr/>
        <w:t>social conditions in Russian (and, more </w:t>
      </w:r>
      <w:r>
        <w:rPr>
          <w:spacing w:val="-3"/>
        </w:rPr>
        <w:t>broadly, </w:t>
      </w:r>
      <w:r>
        <w:rPr/>
        <w:t>European) </w:t>
      </w:r>
      <w:r>
        <w:rPr>
          <w:spacing w:val="-3"/>
        </w:rPr>
        <w:t>society, </w:t>
      </w:r>
      <w:r>
        <w:rPr/>
        <w:t>and the </w:t>
      </w:r>
      <w:r>
        <w:rPr/>
        <w:t>reason</w:t>
      </w:r>
      <w:r>
        <w:rPr>
          <w:spacing w:val="-10"/>
        </w:rPr>
        <w:t> </w:t>
      </w:r>
      <w:r>
        <w:rPr/>
        <w:t>Grand</w:t>
      </w:r>
      <w:r>
        <w:rPr>
          <w:spacing w:val="-10"/>
        </w:rPr>
        <w:t> </w:t>
      </w:r>
      <w:r>
        <w:rPr/>
        <w:t>Duchess</w:t>
      </w:r>
      <w:r>
        <w:rPr>
          <w:spacing w:val="-10"/>
        </w:rPr>
        <w:t> </w:t>
      </w:r>
      <w:r>
        <w:rPr/>
        <w:t>Leonida</w:t>
      </w:r>
      <w:r>
        <w:rPr>
          <w:spacing w:val="-10"/>
        </w:rPr>
        <w:t> </w:t>
      </w:r>
      <w:r>
        <w:rPr>
          <w:spacing w:val="-3"/>
        </w:rPr>
        <w:t>Georgievna’s</w:t>
      </w:r>
      <w:r>
        <w:rPr>
          <w:spacing w:val="-10"/>
        </w:rPr>
        <w:t> </w:t>
      </w:r>
      <w:r>
        <w:rPr/>
        <w:t>marriage</w:t>
      </w:r>
      <w:r>
        <w:rPr>
          <w:spacing w:val="-10"/>
        </w:rPr>
        <w:t> </w:t>
      </w:r>
      <w:r>
        <w:rPr/>
        <w:t>became</w:t>
      </w:r>
      <w:r>
        <w:rPr>
          <w:spacing w:val="-10"/>
        </w:rPr>
        <w:t> </w:t>
      </w:r>
      <w:r>
        <w:rPr/>
        <w:t>a</w:t>
      </w:r>
      <w:r>
        <w:rPr>
          <w:spacing w:val="-10"/>
        </w:rPr>
        <w:t> </w:t>
      </w:r>
      <w:r>
        <w:rPr/>
        <w:t>point</w:t>
      </w:r>
      <w:r>
        <w:rPr>
          <w:spacing w:val="-10"/>
        </w:rPr>
        <w:t> </w:t>
      </w:r>
      <w:r>
        <w:rPr/>
        <w:t>of</w:t>
      </w:r>
      <w:r>
        <w:rPr>
          <w:spacing w:val="-10"/>
        </w:rPr>
        <w:t> </w:t>
      </w:r>
      <w:r>
        <w:rPr/>
        <w:t>some </w:t>
      </w:r>
      <w:r>
        <w:rPr/>
        <w:t>debate</w:t>
      </w:r>
      <w:r>
        <w:rPr>
          <w:spacing w:val="-20"/>
        </w:rPr>
        <w:t> </w:t>
      </w:r>
      <w:r>
        <w:rPr/>
        <w:t>among</w:t>
      </w:r>
      <w:r>
        <w:rPr>
          <w:spacing w:val="-20"/>
        </w:rPr>
        <w:t> </w:t>
      </w:r>
      <w:r>
        <w:rPr/>
        <w:t>historians,</w:t>
      </w:r>
      <w:r>
        <w:rPr>
          <w:spacing w:val="-20"/>
        </w:rPr>
        <w:t> </w:t>
      </w:r>
      <w:r>
        <w:rPr/>
        <w:t>legal</w:t>
      </w:r>
      <w:r>
        <w:rPr>
          <w:spacing w:val="-20"/>
        </w:rPr>
        <w:t> </w:t>
      </w:r>
      <w:r>
        <w:rPr/>
        <w:t>scholars,</w:t>
      </w:r>
      <w:r>
        <w:rPr>
          <w:spacing w:val="-20"/>
        </w:rPr>
        <w:t> </w:t>
      </w:r>
      <w:r>
        <w:rPr/>
        <w:t>and</w:t>
      </w:r>
      <w:r>
        <w:rPr>
          <w:spacing w:val="-20"/>
        </w:rPr>
        <w:t> </w:t>
      </w:r>
      <w:r>
        <w:rPr/>
        <w:t>members</w:t>
      </w:r>
      <w:r>
        <w:rPr>
          <w:spacing w:val="-20"/>
        </w:rPr>
        <w:t> </w:t>
      </w:r>
      <w:r>
        <w:rPr/>
        <w:t>of</w:t>
      </w:r>
      <w:r>
        <w:rPr>
          <w:spacing w:val="-20"/>
        </w:rPr>
        <w:t> </w:t>
      </w:r>
      <w:r>
        <w:rPr/>
        <w:t>the</w:t>
      </w:r>
      <w:r>
        <w:rPr>
          <w:spacing w:val="-20"/>
        </w:rPr>
        <w:t> </w:t>
      </w:r>
      <w:r>
        <w:rPr/>
        <w:t>remnant</w:t>
      </w:r>
      <w:r>
        <w:rPr>
          <w:spacing w:val="-20"/>
        </w:rPr>
        <w:t> </w:t>
      </w:r>
      <w:r>
        <w:rPr/>
        <w:t>Romanov </w:t>
      </w:r>
      <w:r>
        <w:rPr/>
        <w:t>family </w:t>
      </w:r>
      <w:r>
        <w:rPr>
          <w:spacing w:val="-3"/>
        </w:rPr>
        <w:t>today.</w:t>
      </w:r>
    </w:p>
    <w:p>
      <w:pPr>
        <w:spacing w:line="240" w:lineRule="auto" w:before="0"/>
        <w:ind w:right="0"/>
        <w:rPr>
          <w:rFonts w:ascii="Adobe Garamond Pro" w:hAnsi="Adobe Garamond Pro" w:cs="Adobe Garamond Pro" w:eastAsia="Adobe Garamond Pro" w:hint="default"/>
          <w:sz w:val="20"/>
          <w:szCs w:val="20"/>
        </w:rPr>
      </w:pPr>
    </w:p>
    <w:p>
      <w:pPr>
        <w:spacing w:line="240" w:lineRule="auto" w:before="2" w:after="0"/>
        <w:ind w:right="0"/>
        <w:rPr>
          <w:rFonts w:ascii="Adobe Garamond Pro" w:hAnsi="Adobe Garamond Pro" w:cs="Adobe Garamond Pro" w:eastAsia="Adobe Garamond Pro" w:hint="default"/>
          <w:sz w:val="17"/>
          <w:szCs w:val="17"/>
        </w:rPr>
      </w:pPr>
    </w:p>
    <w:p>
      <w:pPr>
        <w:spacing w:line="20" w:lineRule="exact"/>
        <w:ind w:left="1667" w:right="0" w:firstLine="0"/>
        <w:rPr>
          <w:rFonts w:ascii="Adobe Garamond Pro" w:hAnsi="Adobe Garamond Pro" w:cs="Adobe Garamond Pro" w:eastAsia="Adobe Garamond Pro" w:hint="default"/>
          <w:sz w:val="2"/>
          <w:szCs w:val="2"/>
        </w:rPr>
      </w:pPr>
      <w:r>
        <w:rPr>
          <w:rFonts w:ascii="Adobe Garamond Pro" w:hAnsi="Adobe Garamond Pro" w:cs="Adobe Garamond Pro" w:eastAsia="Adobe Garamond Pro" w:hint="default"/>
          <w:sz w:val="2"/>
          <w:szCs w:val="2"/>
        </w:rPr>
        <w:pict>
          <v:group style="width:48.25pt;height:.25pt;mso-position-horizontal-relative:char;mso-position-vertical-relative:line" coordorigin="0,0" coordsize="965,5">
            <v:group style="position:absolute;left:3;top:3;width:960;height:2" coordorigin="3,3" coordsize="960,2">
              <v:shape style="position:absolute;left:3;top:3;width:960;height:2" coordorigin="3,3" coordsize="960,0" path="m3,3l963,3e" filled="false" stroked="true" strokeweight=".25pt" strokecolor="#000000">
                <v:path arrowok="t"/>
              </v:shape>
            </v:group>
          </v:group>
        </w:pict>
      </w:r>
      <w:r>
        <w:rPr>
          <w:rFonts w:ascii="Adobe Garamond Pro" w:hAnsi="Adobe Garamond Pro" w:cs="Adobe Garamond Pro" w:eastAsia="Adobe Garamond Pro" w:hint="default"/>
          <w:sz w:val="2"/>
          <w:szCs w:val="2"/>
        </w:rPr>
      </w:r>
    </w:p>
    <w:p>
      <w:pPr>
        <w:spacing w:before="69"/>
        <w:ind w:left="1719" w:right="0" w:firstLine="0"/>
        <w:jc w:val="left"/>
        <w:rPr>
          <w:rFonts w:ascii="Adobe Garamond Pro" w:hAnsi="Adobe Garamond Pro" w:cs="Adobe Garamond Pro" w:eastAsia="Adobe Garamond Pro" w:hint="default"/>
          <w:sz w:val="17"/>
          <w:szCs w:val="17"/>
        </w:rPr>
      </w:pPr>
      <w:r>
        <w:rPr>
          <w:rFonts w:ascii="Adobe Garamond Pro" w:hAnsi="Adobe Garamond Pro" w:cs="Adobe Garamond Pro" w:eastAsia="Adobe Garamond Pro" w:hint="default"/>
          <w:position w:val="6"/>
          <w:sz w:val="10"/>
          <w:szCs w:val="10"/>
        </w:rPr>
        <w:t>9)   </w:t>
      </w:r>
      <w:r>
        <w:rPr>
          <w:rFonts w:ascii="Adobe Garamond Pro" w:hAnsi="Adobe Garamond Pro" w:cs="Adobe Garamond Pro" w:eastAsia="Adobe Garamond Pro" w:hint="default"/>
          <w:sz w:val="17"/>
          <w:szCs w:val="17"/>
        </w:rPr>
        <w:t>Peter </w:t>
      </w:r>
      <w:r>
        <w:rPr>
          <w:rFonts w:ascii="Adobe Garamond Pro" w:hAnsi="Adobe Garamond Pro" w:cs="Adobe Garamond Pro" w:eastAsia="Adobe Garamond Pro" w:hint="default"/>
          <w:spacing w:val="-5"/>
          <w:sz w:val="17"/>
          <w:szCs w:val="17"/>
        </w:rPr>
        <w:t>I’s </w:t>
      </w:r>
      <w:r>
        <w:rPr>
          <w:rFonts w:ascii="Adobe Garamond Pro" w:hAnsi="Adobe Garamond Pro" w:cs="Adobe Garamond Pro" w:eastAsia="Adobe Garamond Pro" w:hint="default"/>
          <w:sz w:val="17"/>
          <w:szCs w:val="17"/>
        </w:rPr>
        <w:t>law of succession: </w:t>
      </w:r>
      <w:r>
        <w:rPr>
          <w:rFonts w:ascii="Adobe Garamond Pro" w:hAnsi="Adobe Garamond Pro" w:cs="Adobe Garamond Pro" w:eastAsia="Adobe Garamond Pro" w:hint="default"/>
          <w:i/>
          <w:sz w:val="17"/>
          <w:szCs w:val="17"/>
        </w:rPr>
        <w:t>PSZ</w:t>
      </w:r>
      <w:r>
        <w:rPr>
          <w:rFonts w:ascii="Adobe Garamond Pro" w:hAnsi="Adobe Garamond Pro" w:cs="Adobe Garamond Pro" w:eastAsia="Adobe Garamond Pro" w:hint="default"/>
          <w:sz w:val="17"/>
          <w:szCs w:val="17"/>
        </w:rPr>
        <w:t>, series 1, 6:496-97, no. 3593 (5 February</w:t>
      </w:r>
      <w:r>
        <w:rPr>
          <w:rFonts w:ascii="Adobe Garamond Pro" w:hAnsi="Adobe Garamond Pro" w:cs="Adobe Garamond Pro" w:eastAsia="Adobe Garamond Pro" w:hint="default"/>
          <w:spacing w:val="-2"/>
          <w:sz w:val="17"/>
          <w:szCs w:val="17"/>
        </w:rPr>
        <w:t> </w:t>
      </w:r>
      <w:r>
        <w:rPr>
          <w:rFonts w:ascii="Adobe Garamond Pro" w:hAnsi="Adobe Garamond Pro" w:cs="Adobe Garamond Pro" w:eastAsia="Adobe Garamond Pro" w:hint="default"/>
          <w:sz w:val="17"/>
          <w:szCs w:val="17"/>
        </w:rPr>
        <w:t>1722).</w:t>
      </w:r>
    </w:p>
    <w:p>
      <w:pPr>
        <w:spacing w:before="4"/>
        <w:ind w:left="1670" w:right="0" w:firstLine="0"/>
        <w:jc w:val="left"/>
        <w:rPr>
          <w:rFonts w:ascii="Adobe Garamond Pro" w:hAnsi="Adobe Garamond Pro" w:cs="Adobe Garamond Pro" w:eastAsia="Adobe Garamond Pro" w:hint="default"/>
          <w:sz w:val="17"/>
          <w:szCs w:val="17"/>
        </w:rPr>
      </w:pPr>
      <w:r>
        <w:rPr>
          <w:rFonts w:ascii="Adobe Garamond Pro"/>
          <w:position w:val="6"/>
          <w:sz w:val="10"/>
        </w:rPr>
        <w:t>10)   </w:t>
      </w:r>
      <w:r>
        <w:rPr>
          <w:rFonts w:ascii="Adobe Garamond Pro"/>
          <w:i/>
          <w:sz w:val="17"/>
        </w:rPr>
        <w:t>PSZ</w:t>
      </w:r>
      <w:r>
        <w:rPr>
          <w:rFonts w:ascii="Adobe Garamond Pro"/>
          <w:sz w:val="17"/>
        </w:rPr>
        <w:t>, series 1, 6:588, no. 17.910 (5 April</w:t>
      </w:r>
      <w:r>
        <w:rPr>
          <w:rFonts w:ascii="Adobe Garamond Pro"/>
          <w:spacing w:val="2"/>
          <w:sz w:val="17"/>
        </w:rPr>
        <w:t> </w:t>
      </w:r>
      <w:r>
        <w:rPr>
          <w:rFonts w:ascii="Adobe Garamond Pro"/>
          <w:sz w:val="17"/>
        </w:rPr>
        <w:t>1797).</w:t>
      </w:r>
    </w:p>
    <w:p>
      <w:pPr>
        <w:spacing w:before="4"/>
        <w:ind w:left="1670" w:right="0" w:firstLine="0"/>
        <w:jc w:val="left"/>
        <w:rPr>
          <w:rFonts w:ascii="Adobe Garamond Pro" w:hAnsi="Adobe Garamond Pro" w:cs="Adobe Garamond Pro" w:eastAsia="Adobe Garamond Pro" w:hint="default"/>
          <w:sz w:val="17"/>
          <w:szCs w:val="17"/>
        </w:rPr>
      </w:pPr>
      <w:r>
        <w:rPr>
          <w:rFonts w:ascii="Adobe Garamond Pro"/>
          <w:position w:val="6"/>
          <w:sz w:val="10"/>
        </w:rPr>
        <w:t>11)  </w:t>
      </w:r>
      <w:r>
        <w:rPr>
          <w:rFonts w:ascii="Adobe Garamond Pro"/>
          <w:spacing w:val="4"/>
          <w:position w:val="6"/>
          <w:sz w:val="10"/>
        </w:rPr>
        <w:t> </w:t>
      </w:r>
      <w:r>
        <w:rPr>
          <w:rFonts w:ascii="Adobe Garamond Pro"/>
          <w:sz w:val="17"/>
        </w:rPr>
        <w:t>This</w:t>
      </w:r>
      <w:r>
        <w:rPr>
          <w:rFonts w:ascii="Adobe Garamond Pro"/>
          <w:spacing w:val="-15"/>
          <w:sz w:val="17"/>
        </w:rPr>
        <w:t> </w:t>
      </w:r>
      <w:r>
        <w:rPr>
          <w:rFonts w:ascii="Adobe Garamond Pro"/>
          <w:sz w:val="17"/>
        </w:rPr>
        <w:t>phrase</w:t>
      </w:r>
      <w:r>
        <w:rPr>
          <w:rFonts w:ascii="Adobe Garamond Pro"/>
          <w:spacing w:val="-15"/>
          <w:sz w:val="17"/>
        </w:rPr>
        <w:t> </w:t>
      </w:r>
      <w:r>
        <w:rPr>
          <w:rFonts w:ascii="Adobe Garamond Pro"/>
          <w:sz w:val="17"/>
        </w:rPr>
        <w:t>is</w:t>
      </w:r>
      <w:r>
        <w:rPr>
          <w:rFonts w:ascii="Adobe Garamond Pro"/>
          <w:spacing w:val="-15"/>
          <w:sz w:val="17"/>
        </w:rPr>
        <w:t> </w:t>
      </w:r>
      <w:r>
        <w:rPr>
          <w:rFonts w:ascii="Adobe Garamond Pro"/>
          <w:sz w:val="17"/>
        </w:rPr>
        <w:t>taken</w:t>
      </w:r>
      <w:r>
        <w:rPr>
          <w:rFonts w:ascii="Adobe Garamond Pro"/>
          <w:spacing w:val="-15"/>
          <w:sz w:val="17"/>
        </w:rPr>
        <w:t> </w:t>
      </w:r>
      <w:r>
        <w:rPr>
          <w:rFonts w:ascii="Adobe Garamond Pro"/>
          <w:sz w:val="17"/>
        </w:rPr>
        <w:t>from</w:t>
      </w:r>
      <w:r>
        <w:rPr>
          <w:rFonts w:ascii="Adobe Garamond Pro"/>
          <w:spacing w:val="-15"/>
          <w:sz w:val="17"/>
        </w:rPr>
        <w:t> </w:t>
      </w:r>
      <w:r>
        <w:rPr>
          <w:rFonts w:ascii="Adobe Garamond Pro"/>
          <w:sz w:val="17"/>
        </w:rPr>
        <w:t>the</w:t>
      </w:r>
      <w:r>
        <w:rPr>
          <w:rFonts w:ascii="Adobe Garamond Pro"/>
          <w:spacing w:val="-15"/>
          <w:sz w:val="17"/>
        </w:rPr>
        <w:t> </w:t>
      </w:r>
      <w:r>
        <w:rPr>
          <w:rFonts w:ascii="Adobe Garamond Pro"/>
          <w:sz w:val="17"/>
        </w:rPr>
        <w:t>addendum</w:t>
      </w:r>
      <w:r>
        <w:rPr>
          <w:rFonts w:ascii="Adobe Garamond Pro"/>
          <w:spacing w:val="-15"/>
          <w:sz w:val="17"/>
        </w:rPr>
        <w:t> </w:t>
      </w:r>
      <w:r>
        <w:rPr>
          <w:rFonts w:ascii="Adobe Garamond Pro"/>
          <w:sz w:val="17"/>
        </w:rPr>
        <w:t>to</w:t>
      </w:r>
      <w:r>
        <w:rPr>
          <w:rFonts w:ascii="Adobe Garamond Pro"/>
          <w:spacing w:val="-15"/>
          <w:sz w:val="17"/>
        </w:rPr>
        <w:t> </w:t>
      </w:r>
      <w:r>
        <w:rPr>
          <w:rFonts w:ascii="Adobe Garamond Pro"/>
          <w:sz w:val="17"/>
        </w:rPr>
        <w:t>the</w:t>
      </w:r>
      <w:r>
        <w:rPr>
          <w:rFonts w:ascii="Adobe Garamond Pro"/>
          <w:spacing w:val="-15"/>
          <w:sz w:val="17"/>
        </w:rPr>
        <w:t> </w:t>
      </w:r>
      <w:r>
        <w:rPr>
          <w:rFonts w:ascii="Adobe Garamond Pro"/>
          <w:sz w:val="17"/>
        </w:rPr>
        <w:t>Pauline</w:t>
      </w:r>
      <w:r>
        <w:rPr>
          <w:rFonts w:ascii="Adobe Garamond Pro"/>
          <w:spacing w:val="-15"/>
          <w:sz w:val="17"/>
        </w:rPr>
        <w:t> </w:t>
      </w:r>
      <w:r>
        <w:rPr>
          <w:rFonts w:ascii="Adobe Garamond Pro"/>
          <w:i/>
          <w:sz w:val="17"/>
        </w:rPr>
        <w:t>Law</w:t>
      </w:r>
      <w:r>
        <w:rPr>
          <w:rFonts w:ascii="Adobe Garamond Pro"/>
          <w:i/>
          <w:spacing w:val="-15"/>
          <w:sz w:val="17"/>
        </w:rPr>
        <w:t> </w:t>
      </w:r>
      <w:r>
        <w:rPr>
          <w:rFonts w:ascii="Adobe Garamond Pro"/>
          <w:i/>
          <w:sz w:val="17"/>
        </w:rPr>
        <w:t>of</w:t>
      </w:r>
      <w:r>
        <w:rPr>
          <w:rFonts w:ascii="Adobe Garamond Pro"/>
          <w:i/>
          <w:spacing w:val="-15"/>
          <w:sz w:val="17"/>
        </w:rPr>
        <w:t> </w:t>
      </w:r>
      <w:r>
        <w:rPr>
          <w:rFonts w:ascii="Adobe Garamond Pro"/>
          <w:i/>
          <w:sz w:val="17"/>
        </w:rPr>
        <w:t>Succession</w:t>
      </w:r>
      <w:r>
        <w:rPr>
          <w:rFonts w:ascii="Adobe Garamond Pro"/>
          <w:i/>
          <w:spacing w:val="-15"/>
          <w:sz w:val="17"/>
        </w:rPr>
        <w:t> </w:t>
      </w:r>
      <w:r>
        <w:rPr>
          <w:rFonts w:ascii="Adobe Garamond Pro"/>
          <w:sz w:val="17"/>
        </w:rPr>
        <w:t>issued</w:t>
      </w:r>
      <w:r>
        <w:rPr>
          <w:rFonts w:ascii="Adobe Garamond Pro"/>
          <w:spacing w:val="-15"/>
          <w:sz w:val="17"/>
        </w:rPr>
        <w:t> </w:t>
      </w:r>
      <w:r>
        <w:rPr>
          <w:rFonts w:ascii="Adobe Garamond Pro"/>
          <w:sz w:val="17"/>
        </w:rPr>
        <w:t>by</w:t>
      </w:r>
      <w:r>
        <w:rPr>
          <w:rFonts w:ascii="Adobe Garamond Pro"/>
          <w:spacing w:val="-15"/>
          <w:sz w:val="17"/>
        </w:rPr>
        <w:t> </w:t>
      </w:r>
      <w:r>
        <w:rPr>
          <w:rFonts w:ascii="Adobe Garamond Pro"/>
          <w:sz w:val="17"/>
        </w:rPr>
        <w:t>Alexander</w:t>
      </w:r>
      <w:r>
        <w:rPr>
          <w:rFonts w:ascii="Adobe Garamond Pro"/>
          <w:spacing w:val="-15"/>
          <w:sz w:val="17"/>
        </w:rPr>
        <w:t> </w:t>
      </w:r>
      <w:r>
        <w:rPr>
          <w:rFonts w:ascii="Adobe Garamond Pro"/>
          <w:sz w:val="17"/>
        </w:rPr>
        <w:t>I:</w:t>
      </w:r>
    </w:p>
    <w:p>
      <w:pPr>
        <w:spacing w:before="4"/>
        <w:ind w:left="1670" w:right="0" w:firstLine="0"/>
        <w:jc w:val="left"/>
        <w:rPr>
          <w:rFonts w:ascii="Adobe Garamond Pro" w:hAnsi="Adobe Garamond Pro" w:cs="Adobe Garamond Pro" w:eastAsia="Adobe Garamond Pro" w:hint="default"/>
          <w:sz w:val="17"/>
          <w:szCs w:val="17"/>
        </w:rPr>
      </w:pPr>
      <w:r>
        <w:rPr>
          <w:rFonts w:ascii="Adobe Garamond Pro"/>
          <w:i/>
          <w:sz w:val="17"/>
        </w:rPr>
        <w:t>PSZ</w:t>
      </w:r>
      <w:r>
        <w:rPr>
          <w:rFonts w:ascii="Adobe Garamond Pro"/>
          <w:sz w:val="17"/>
        </w:rPr>
        <w:t>, series 1, 37:129-30, no. 28.208 (20 March</w:t>
      </w:r>
      <w:r>
        <w:rPr>
          <w:rFonts w:ascii="Adobe Garamond Pro"/>
          <w:spacing w:val="-7"/>
          <w:sz w:val="17"/>
        </w:rPr>
        <w:t> </w:t>
      </w:r>
      <w:r>
        <w:rPr>
          <w:rFonts w:ascii="Adobe Garamond Pro"/>
          <w:sz w:val="17"/>
        </w:rPr>
        <w:t>1820).</w:t>
      </w:r>
    </w:p>
    <w:p>
      <w:pPr>
        <w:spacing w:after="0"/>
        <w:jc w:val="left"/>
        <w:rPr>
          <w:rFonts w:ascii="Adobe Garamond Pro" w:hAnsi="Adobe Garamond Pro" w:cs="Adobe Garamond Pro" w:eastAsia="Adobe Garamond Pro" w:hint="default"/>
          <w:sz w:val="17"/>
          <w:szCs w:val="17"/>
        </w:rPr>
        <w:sectPr>
          <w:footerReference w:type="default" r:id="rId17"/>
          <w:pgSz w:w="10520" w:h="15050"/>
          <w:pgMar w:footer="523" w:header="298" w:top="720" w:bottom="720" w:left="180" w:right="180"/>
        </w:sect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8"/>
        <w:ind w:right="0"/>
        <w:rPr>
          <w:rFonts w:ascii="Adobe Garamond Pro" w:hAnsi="Adobe Garamond Pro" w:cs="Adobe Garamond Pro" w:eastAsia="Adobe Garamond Pro" w:hint="default"/>
          <w:sz w:val="25"/>
          <w:szCs w:val="25"/>
        </w:rPr>
      </w:pPr>
    </w:p>
    <w:p>
      <w:pPr>
        <w:tabs>
          <w:tab w:pos="3648" w:val="left" w:leader="none"/>
        </w:tabs>
        <w:spacing w:before="61"/>
        <w:ind w:left="2239" w:right="0" w:firstLine="0"/>
        <w:jc w:val="both"/>
        <w:rPr>
          <w:rFonts w:ascii="Adobe Garamond Pro" w:hAnsi="Adobe Garamond Pro" w:cs="Adobe Garamond Pro" w:eastAsia="Adobe Garamond Pro" w:hint="default"/>
          <w:sz w:val="18"/>
          <w:szCs w:val="18"/>
        </w:rPr>
      </w:pPr>
      <w:r>
        <w:rPr>
          <w:rFonts w:ascii="Adobe Garamond Pro" w:hAnsi="Adobe Garamond Pro" w:cs="Adobe Garamond Pro" w:eastAsia="Adobe Garamond Pro" w:hint="default"/>
          <w:sz w:val="20"/>
          <w:szCs w:val="20"/>
        </w:rPr>
        <w:t>394</w:t>
        <w:tab/>
      </w:r>
      <w:r>
        <w:rPr>
          <w:rFonts w:ascii="Adobe Garamond Pro" w:hAnsi="Adobe Garamond Pro" w:cs="Adobe Garamond Pro" w:eastAsia="Adobe Garamond Pro" w:hint="default"/>
          <w:i/>
          <w:sz w:val="18"/>
          <w:szCs w:val="18"/>
        </w:rPr>
        <w:t>R.E. Martin / Russian History 37 (2010)</w:t>
      </w:r>
      <w:r>
        <w:rPr>
          <w:rFonts w:ascii="Adobe Garamond Pro" w:hAnsi="Adobe Garamond Pro" w:cs="Adobe Garamond Pro" w:eastAsia="Adobe Garamond Pro" w:hint="default"/>
          <w:i/>
          <w:spacing w:val="-4"/>
          <w:sz w:val="18"/>
          <w:szCs w:val="18"/>
        </w:rPr>
        <w:t> </w:t>
      </w:r>
      <w:r>
        <w:rPr>
          <w:rFonts w:ascii="Adobe Garamond Pro" w:hAnsi="Adobe Garamond Pro" w:cs="Adobe Garamond Pro" w:eastAsia="Adobe Garamond Pro" w:hint="default"/>
          <w:i/>
          <w:sz w:val="18"/>
          <w:szCs w:val="18"/>
        </w:rPr>
        <w:t>389–411</w:t>
      </w:r>
      <w:r>
        <w:rPr>
          <w:rFonts w:ascii="Adobe Garamond Pro" w:hAnsi="Adobe Garamond Pro" w:cs="Adobe Garamond Pro" w:eastAsia="Adobe Garamond Pro" w:hint="default"/>
          <w:sz w:val="18"/>
          <w:szCs w:val="18"/>
        </w:rPr>
      </w:r>
    </w:p>
    <w:p>
      <w:pPr>
        <w:spacing w:line="240" w:lineRule="auto" w:before="11"/>
        <w:ind w:right="0"/>
        <w:rPr>
          <w:rFonts w:ascii="Adobe Garamond Pro" w:hAnsi="Adobe Garamond Pro" w:cs="Adobe Garamond Pro" w:eastAsia="Adobe Garamond Pro" w:hint="default"/>
          <w:i/>
          <w:sz w:val="16"/>
          <w:szCs w:val="16"/>
        </w:rPr>
      </w:pPr>
    </w:p>
    <w:p>
      <w:pPr>
        <w:pStyle w:val="Heading1"/>
        <w:spacing w:line="240" w:lineRule="auto"/>
        <w:ind w:right="0"/>
        <w:jc w:val="both"/>
        <w:rPr>
          <w:b w:val="0"/>
          <w:bCs w:val="0"/>
        </w:rPr>
      </w:pPr>
      <w:r>
        <w:rPr/>
        <w:t>The</w:t>
      </w:r>
      <w:r>
        <w:rPr>
          <w:spacing w:val="-5"/>
        </w:rPr>
        <w:t> </w:t>
      </w:r>
      <w:r>
        <w:rPr/>
        <w:t>Pauline</w:t>
      </w:r>
      <w:r>
        <w:rPr>
          <w:spacing w:val="-5"/>
        </w:rPr>
        <w:t> </w:t>
      </w:r>
      <w:r>
        <w:rPr/>
        <w:t>Law</w:t>
      </w:r>
      <w:r>
        <w:rPr>
          <w:spacing w:val="-5"/>
        </w:rPr>
        <w:t> </w:t>
      </w:r>
      <w:r>
        <w:rPr/>
        <w:t>of</w:t>
      </w:r>
      <w:r>
        <w:rPr>
          <w:spacing w:val="-5"/>
        </w:rPr>
        <w:t> </w:t>
      </w:r>
      <w:r>
        <w:rPr/>
        <w:t>Succession</w:t>
      </w:r>
      <w:r>
        <w:rPr>
          <w:spacing w:val="-5"/>
        </w:rPr>
        <w:t> </w:t>
      </w:r>
      <w:r>
        <w:rPr/>
        <w:t>and</w:t>
      </w:r>
      <w:r>
        <w:rPr>
          <w:spacing w:val="-5"/>
        </w:rPr>
        <w:t> </w:t>
      </w:r>
      <w:r>
        <w:rPr/>
        <w:t>the</w:t>
      </w:r>
      <w:r>
        <w:rPr>
          <w:spacing w:val="-5"/>
        </w:rPr>
        <w:t> </w:t>
      </w:r>
      <w:r>
        <w:rPr/>
        <w:t>Statute</w:t>
      </w:r>
      <w:r>
        <w:rPr>
          <w:spacing w:val="-5"/>
        </w:rPr>
        <w:t> </w:t>
      </w:r>
      <w:r>
        <w:rPr/>
        <w:t>on</w:t>
      </w:r>
      <w:r>
        <w:rPr>
          <w:spacing w:val="-5"/>
        </w:rPr>
        <w:t> </w:t>
      </w:r>
      <w:r>
        <w:rPr/>
        <w:t>the</w:t>
      </w:r>
      <w:r>
        <w:rPr>
          <w:spacing w:val="-5"/>
        </w:rPr>
        <w:t> </w:t>
      </w:r>
      <w:r>
        <w:rPr/>
        <w:t>Imperial</w:t>
      </w:r>
      <w:r>
        <w:rPr>
          <w:spacing w:val="-5"/>
        </w:rPr>
        <w:t> </w:t>
      </w:r>
      <w:r>
        <w:rPr/>
        <w:t>Family</w:t>
      </w:r>
      <w:r>
        <w:rPr>
          <w:b w:val="0"/>
        </w:rPr>
      </w:r>
    </w:p>
    <w:p>
      <w:pPr>
        <w:spacing w:line="240" w:lineRule="auto" w:before="8"/>
        <w:ind w:right="0"/>
        <w:rPr>
          <w:rFonts w:ascii="Adobe Garamond Pro Bold" w:hAnsi="Adobe Garamond Pro Bold" w:cs="Adobe Garamond Pro Bold" w:eastAsia="Adobe Garamond Pro Bold" w:hint="default"/>
          <w:b/>
          <w:bCs/>
          <w:sz w:val="20"/>
          <w:szCs w:val="20"/>
        </w:rPr>
      </w:pPr>
    </w:p>
    <w:p>
      <w:pPr>
        <w:pStyle w:val="BodyText"/>
        <w:spacing w:line="260" w:lineRule="exact"/>
        <w:ind w:right="1667"/>
        <w:jc w:val="both"/>
        <w:rPr>
          <w:sz w:val="12"/>
          <w:szCs w:val="12"/>
        </w:rPr>
      </w:pPr>
      <w:r>
        <w:rPr/>
        <w:t>The new </w:t>
      </w:r>
      <w:r>
        <w:rPr>
          <w:rFonts w:ascii="Adobe Garamond Pro" w:hAnsi="Adobe Garamond Pro" w:cs="Adobe Garamond Pro" w:eastAsia="Adobe Garamond Pro" w:hint="default"/>
          <w:i/>
        </w:rPr>
        <w:t>Law of Succession </w:t>
      </w:r>
      <w:r>
        <w:rPr/>
        <w:t>of 5 April 1797 was issued in the names of both </w:t>
      </w:r>
      <w:r>
        <w:rPr>
          <w:spacing w:val="-3"/>
        </w:rPr>
        <w:t>Paul </w:t>
      </w:r>
      <w:r>
        <w:rPr/>
        <w:t>I and his second wife, Mariia Fedorovna (née Sophie Dorothea Auguste </w:t>
      </w:r>
      <w:r>
        <w:rPr/>
        <w:t>Luise of Württemberg), during their coronation ceremony in </w:t>
      </w:r>
      <w:r>
        <w:rPr>
          <w:spacing w:val="-4"/>
        </w:rPr>
        <w:t>Moscow’s </w:t>
      </w:r>
      <w:r>
        <w:rPr>
          <w:spacing w:val="-4"/>
        </w:rPr>
      </w:r>
      <w:r>
        <w:rPr/>
        <w:t>Dormition Cathedral, just after communion. “The presentation of the law at </w:t>
      </w:r>
      <w:r>
        <w:rPr/>
        <w:t>the coronation sanctiﬁed it as a holy </w:t>
      </w:r>
      <w:r>
        <w:rPr>
          <w:spacing w:val="-3"/>
        </w:rPr>
        <w:t>writ,” </w:t>
      </w:r>
      <w:r>
        <w:rPr/>
        <w:t>according to Wortman: it pro- </w:t>
      </w:r>
      <w:r>
        <w:rPr/>
        <w:t>claimed</w:t>
      </w:r>
      <w:r>
        <w:rPr>
          <w:spacing w:val="-11"/>
        </w:rPr>
        <w:t> </w:t>
      </w:r>
      <w:r>
        <w:rPr>
          <w:spacing w:val="-4"/>
        </w:rPr>
        <w:t>“the</w:t>
      </w:r>
      <w:r>
        <w:rPr>
          <w:spacing w:val="-11"/>
        </w:rPr>
        <w:t> </w:t>
      </w:r>
      <w:r>
        <w:rPr/>
        <w:t>beginning</w:t>
      </w:r>
      <w:r>
        <w:rPr>
          <w:spacing w:val="-11"/>
        </w:rPr>
        <w:t> </w:t>
      </w:r>
      <w:r>
        <w:rPr/>
        <w:t>of</w:t>
      </w:r>
      <w:r>
        <w:rPr>
          <w:spacing w:val="-11"/>
        </w:rPr>
        <w:t> </w:t>
      </w:r>
      <w:r>
        <w:rPr/>
        <w:t>a</w:t>
      </w:r>
      <w:r>
        <w:rPr>
          <w:spacing w:val="-11"/>
        </w:rPr>
        <w:t> </w:t>
      </w:r>
      <w:r>
        <w:rPr/>
        <w:t>new</w:t>
      </w:r>
      <w:r>
        <w:rPr>
          <w:spacing w:val="-11"/>
        </w:rPr>
        <w:t> </w:t>
      </w:r>
      <w:r>
        <w:rPr/>
        <w:t>era.”</w:t>
      </w:r>
      <w:r>
        <w:rPr>
          <w:position w:val="7"/>
          <w:sz w:val="12"/>
          <w:szCs w:val="12"/>
        </w:rPr>
        <w:t>12</w:t>
      </w:r>
      <w:r>
        <w:rPr>
          <w:spacing w:val="12"/>
          <w:position w:val="7"/>
          <w:sz w:val="12"/>
          <w:szCs w:val="12"/>
        </w:rPr>
        <w:t> </w:t>
      </w:r>
      <w:r>
        <w:rPr/>
        <w:t>Reinforcing</w:t>
      </w:r>
      <w:r>
        <w:rPr>
          <w:spacing w:val="-11"/>
        </w:rPr>
        <w:t> </w:t>
      </w:r>
      <w:r>
        <w:rPr/>
        <w:t>its</w:t>
      </w:r>
      <w:r>
        <w:rPr>
          <w:spacing w:val="-11"/>
        </w:rPr>
        <w:t> </w:t>
      </w:r>
      <w:r>
        <w:rPr/>
        <w:t>sacramental</w:t>
      </w:r>
      <w:r>
        <w:rPr>
          <w:spacing w:val="-11"/>
        </w:rPr>
        <w:t> </w:t>
      </w:r>
      <w:r>
        <w:rPr/>
        <w:t>nature,</w:t>
      </w:r>
      <w:r>
        <w:rPr>
          <w:spacing w:val="-11"/>
        </w:rPr>
        <w:t> </w:t>
      </w:r>
      <w:r>
        <w:rPr/>
        <w:t>the </w:t>
      </w:r>
      <w:r>
        <w:rPr/>
        <w:t>text was deposited in a silver box to be held in the sanctuary of the</w:t>
      </w:r>
      <w:r>
        <w:rPr>
          <w:spacing w:val="-33"/>
        </w:rPr>
        <w:t> </w:t>
      </w:r>
      <w:r>
        <w:rPr/>
        <w:t>Church— </w:t>
      </w:r>
      <w:r>
        <w:rPr/>
        <w:t>this site chosen presumably because had been and remained (even after </w:t>
      </w:r>
      <w:r>
        <w:rPr>
          <w:spacing w:val="-3"/>
        </w:rPr>
        <w:t>Peter </w:t>
      </w:r>
      <w:r>
        <w:rPr>
          <w:spacing w:val="-3"/>
        </w:rPr>
      </w:r>
      <w:r>
        <w:rPr/>
        <w:t>I moved the capital to St. Petersburg) the traditional location of the corona- </w:t>
      </w:r>
      <w:r>
        <w:rPr/>
        <w:t>tion of Russian grand princes, tsars, and emperors.</w:t>
      </w:r>
      <w:r>
        <w:rPr>
          <w:position w:val="7"/>
          <w:sz w:val="12"/>
          <w:szCs w:val="12"/>
        </w:rPr>
        <w:t>13 </w:t>
      </w:r>
      <w:r>
        <w:rPr/>
        <w:t>The document had</w:t>
      </w:r>
      <w:r>
        <w:rPr>
          <w:spacing w:val="-26"/>
        </w:rPr>
        <w:t> </w:t>
      </w:r>
      <w:r>
        <w:rPr/>
        <w:t>actu- </w:t>
      </w:r>
      <w:r>
        <w:rPr/>
        <w:t>ally</w:t>
      </w:r>
      <w:r>
        <w:rPr>
          <w:spacing w:val="-10"/>
        </w:rPr>
        <w:t> </w:t>
      </w:r>
      <w:r>
        <w:rPr/>
        <w:t>been</w:t>
      </w:r>
      <w:r>
        <w:rPr>
          <w:spacing w:val="-10"/>
        </w:rPr>
        <w:t> </w:t>
      </w:r>
      <w:r>
        <w:rPr/>
        <w:t>written</w:t>
      </w:r>
      <w:r>
        <w:rPr>
          <w:spacing w:val="-10"/>
        </w:rPr>
        <w:t> </w:t>
      </w:r>
      <w:r>
        <w:rPr/>
        <w:t>on</w:t>
      </w:r>
      <w:r>
        <w:rPr>
          <w:spacing w:val="-10"/>
        </w:rPr>
        <w:t> </w:t>
      </w:r>
      <w:r>
        <w:rPr/>
        <w:t>January</w:t>
      </w:r>
      <w:r>
        <w:rPr>
          <w:spacing w:val="-10"/>
        </w:rPr>
        <w:t> </w:t>
      </w:r>
      <w:r>
        <w:rPr/>
        <w:t>4,</w:t>
      </w:r>
      <w:r>
        <w:rPr>
          <w:spacing w:val="-10"/>
        </w:rPr>
        <w:t> </w:t>
      </w:r>
      <w:r>
        <w:rPr/>
        <w:t>1788,</w:t>
      </w:r>
      <w:r>
        <w:rPr>
          <w:spacing w:val="-10"/>
        </w:rPr>
        <w:t> </w:t>
      </w:r>
      <w:r>
        <w:rPr/>
        <w:t>in</w:t>
      </w:r>
      <w:r>
        <w:rPr>
          <w:spacing w:val="-10"/>
        </w:rPr>
        <w:t> </w:t>
      </w:r>
      <w:r>
        <w:rPr/>
        <w:t>St.</w:t>
      </w:r>
      <w:r>
        <w:rPr>
          <w:spacing w:val="-10"/>
        </w:rPr>
        <w:t> </w:t>
      </w:r>
      <w:r>
        <w:rPr/>
        <w:t>Petersburg,</w:t>
      </w:r>
      <w:r>
        <w:rPr>
          <w:spacing w:val="-10"/>
        </w:rPr>
        <w:t> </w:t>
      </w:r>
      <w:r>
        <w:rPr/>
        <w:t>when</w:t>
      </w:r>
      <w:r>
        <w:rPr>
          <w:spacing w:val="-10"/>
        </w:rPr>
        <w:t> </w:t>
      </w:r>
      <w:r>
        <w:rPr>
          <w:spacing w:val="-3"/>
        </w:rPr>
        <w:t>Paul</w:t>
      </w:r>
      <w:r>
        <w:rPr>
          <w:spacing w:val="-10"/>
        </w:rPr>
        <w:t> </w:t>
      </w:r>
      <w:r>
        <w:rPr/>
        <w:t>was</w:t>
      </w:r>
      <w:r>
        <w:rPr>
          <w:spacing w:val="-10"/>
        </w:rPr>
        <w:t> </w:t>
      </w:r>
      <w:r>
        <w:rPr/>
        <w:t>still</w:t>
      </w:r>
      <w:r>
        <w:rPr>
          <w:spacing w:val="-10"/>
        </w:rPr>
        <w:t> </w:t>
      </w:r>
      <w:r>
        <w:rPr/>
        <w:t>the </w:t>
      </w:r>
      <w:r>
        <w:rPr/>
        <w:t>heir-apparent and while the couple were expecting the birth (in May) of</w:t>
      </w:r>
      <w:r>
        <w:rPr>
          <w:spacing w:val="-34"/>
        </w:rPr>
        <w:t> </w:t>
      </w:r>
      <w:r>
        <w:rPr/>
        <w:t>their </w:t>
      </w:r>
      <w:r>
        <w:rPr/>
        <w:t>sixth child (a daughter: Catherine). The law that was promulgated in 1797 retained</w:t>
      </w:r>
      <w:r>
        <w:rPr>
          <w:spacing w:val="-10"/>
        </w:rPr>
        <w:t> </w:t>
      </w:r>
      <w:r>
        <w:rPr/>
        <w:t>the</w:t>
      </w:r>
      <w:r>
        <w:rPr>
          <w:spacing w:val="-10"/>
        </w:rPr>
        <w:t> </w:t>
      </w:r>
      <w:r>
        <w:rPr/>
        <w:t>earlier</w:t>
      </w:r>
      <w:r>
        <w:rPr>
          <w:spacing w:val="-10"/>
        </w:rPr>
        <w:t> </w:t>
      </w:r>
      <w:r>
        <w:rPr/>
        <w:t>date</w:t>
      </w:r>
      <w:r>
        <w:rPr>
          <w:spacing w:val="-10"/>
        </w:rPr>
        <w:t> </w:t>
      </w:r>
      <w:r>
        <w:rPr/>
        <w:t>of</w:t>
      </w:r>
      <w:r>
        <w:rPr>
          <w:spacing w:val="-10"/>
        </w:rPr>
        <w:t> </w:t>
      </w:r>
      <w:r>
        <w:rPr/>
        <w:t>composition,</w:t>
      </w:r>
      <w:r>
        <w:rPr>
          <w:spacing w:val="-10"/>
        </w:rPr>
        <w:t> </w:t>
      </w:r>
      <w:r>
        <w:rPr/>
        <w:t>appearing</w:t>
      </w:r>
      <w:r>
        <w:rPr>
          <w:spacing w:val="-10"/>
        </w:rPr>
        <w:t> </w:t>
      </w:r>
      <w:r>
        <w:rPr/>
        <w:t>just</w:t>
      </w:r>
      <w:r>
        <w:rPr>
          <w:spacing w:val="-10"/>
        </w:rPr>
        <w:t> </w:t>
      </w:r>
      <w:r>
        <w:rPr/>
        <w:t>below</w:t>
      </w:r>
      <w:r>
        <w:rPr>
          <w:spacing w:val="-10"/>
        </w:rPr>
        <w:t> </w:t>
      </w:r>
      <w:r>
        <w:rPr/>
        <w:t>the</w:t>
      </w:r>
      <w:r>
        <w:rPr>
          <w:spacing w:val="-10"/>
        </w:rPr>
        <w:t> </w:t>
      </w:r>
      <w:r>
        <w:rPr/>
        <w:t>signatures</w:t>
      </w:r>
      <w:r>
        <w:rPr>
          <w:spacing w:val="-10"/>
        </w:rPr>
        <w:t> </w:t>
      </w:r>
      <w:r>
        <w:rPr/>
        <w:t>of </w:t>
      </w:r>
      <w:r>
        <w:rPr/>
        <w:t>both </w:t>
      </w:r>
      <w:r>
        <w:rPr>
          <w:spacing w:val="-3"/>
        </w:rPr>
        <w:t>Paul </w:t>
      </w:r>
      <w:r>
        <w:rPr/>
        <w:t>and</w:t>
      </w:r>
      <w:r>
        <w:rPr>
          <w:spacing w:val="4"/>
        </w:rPr>
        <w:t> </w:t>
      </w:r>
      <w:r>
        <w:rPr/>
        <w:t>Mariia.</w:t>
      </w:r>
      <w:r>
        <w:rPr>
          <w:position w:val="7"/>
          <w:sz w:val="12"/>
          <w:szCs w:val="12"/>
        </w:rPr>
        <w:t>14</w:t>
      </w:r>
      <w:r>
        <w:rPr>
          <w:sz w:val="12"/>
          <w:szCs w:val="12"/>
        </w:rPr>
      </w:r>
    </w:p>
    <w:p>
      <w:pPr>
        <w:pStyle w:val="BodyText"/>
        <w:spacing w:line="260" w:lineRule="exact"/>
        <w:ind w:right="1667" w:firstLine="220"/>
        <w:jc w:val="both"/>
        <w:rPr>
          <w:sz w:val="12"/>
          <w:szCs w:val="12"/>
        </w:rPr>
      </w:pPr>
      <w:r>
        <w:rPr/>
        <w:pict>
          <v:shape style="position:absolute;margin-left:16.375pt;margin-top:33.090839pt;width:12.25pt;height:12.25pt;mso-position-horizontal-relative:page;mso-position-vertical-relative:paragraph;z-index:1456" type="#_x0000_t75" stroked="false">
            <v:imagedata r:id="rId9" o:title=""/>
          </v:shape>
        </w:pict>
      </w:r>
      <w:r>
        <w:rPr/>
        <w:pict>
          <v:shape style="position:absolute;margin-left:496.917999pt;margin-top:33.090839pt;width:12.25pt;height:12.25pt;mso-position-horizontal-relative:page;mso-position-vertical-relative:paragraph;z-index:1480" type="#_x0000_t75" stroked="false">
            <v:imagedata r:id="rId20" o:title=""/>
          </v:shape>
        </w:pict>
      </w:r>
      <w:r>
        <w:rPr/>
        <w:t>Because</w:t>
      </w:r>
      <w:r>
        <w:rPr>
          <w:spacing w:val="-5"/>
        </w:rPr>
        <w:t> </w:t>
      </w:r>
      <w:r>
        <w:rPr/>
        <w:t>both</w:t>
      </w:r>
      <w:r>
        <w:rPr>
          <w:spacing w:val="-5"/>
        </w:rPr>
        <w:t> </w:t>
      </w:r>
      <w:r>
        <w:rPr>
          <w:spacing w:val="-3"/>
        </w:rPr>
        <w:t>Paul</w:t>
      </w:r>
      <w:r>
        <w:rPr>
          <w:spacing w:val="-5"/>
        </w:rPr>
        <w:t> </w:t>
      </w:r>
      <w:r>
        <w:rPr/>
        <w:t>I</w:t>
      </w:r>
      <w:r>
        <w:rPr>
          <w:spacing w:val="-5"/>
        </w:rPr>
        <w:t> </w:t>
      </w:r>
      <w:r>
        <w:rPr/>
        <w:t>and</w:t>
      </w:r>
      <w:r>
        <w:rPr>
          <w:spacing w:val="-5"/>
        </w:rPr>
        <w:t> </w:t>
      </w:r>
      <w:r>
        <w:rPr/>
        <w:t>his</w:t>
      </w:r>
      <w:r>
        <w:rPr>
          <w:spacing w:val="-5"/>
        </w:rPr>
        <w:t> </w:t>
      </w:r>
      <w:r>
        <w:rPr/>
        <w:t>wife</w:t>
      </w:r>
      <w:r>
        <w:rPr>
          <w:spacing w:val="-5"/>
        </w:rPr>
        <w:t> </w:t>
      </w:r>
      <w:r>
        <w:rPr/>
        <w:t>issued</w:t>
      </w:r>
      <w:r>
        <w:rPr>
          <w:spacing w:val="-5"/>
        </w:rPr>
        <w:t> </w:t>
      </w:r>
      <w:r>
        <w:rPr/>
        <w:t>the</w:t>
      </w:r>
      <w:r>
        <w:rPr>
          <w:spacing w:val="-5"/>
        </w:rPr>
        <w:t> </w:t>
      </w:r>
      <w:r>
        <w:rPr>
          <w:spacing w:val="-4"/>
        </w:rPr>
        <w:t>law,</w:t>
      </w:r>
      <w:r>
        <w:rPr>
          <w:spacing w:val="-5"/>
        </w:rPr>
        <w:t> </w:t>
      </w:r>
      <w:r>
        <w:rPr/>
        <w:t>it</w:t>
      </w:r>
      <w:r>
        <w:rPr>
          <w:spacing w:val="-5"/>
        </w:rPr>
        <w:t> </w:t>
      </w:r>
      <w:r>
        <w:rPr/>
        <w:t>has</w:t>
      </w:r>
      <w:r>
        <w:rPr>
          <w:spacing w:val="-5"/>
        </w:rPr>
        <w:t> </w:t>
      </w:r>
      <w:r>
        <w:rPr/>
        <w:t>been</w:t>
      </w:r>
      <w:r>
        <w:rPr>
          <w:spacing w:val="-5"/>
        </w:rPr>
        <w:t> </w:t>
      </w:r>
      <w:r>
        <w:rPr/>
        <w:t>characterized</w:t>
      </w:r>
      <w:r>
        <w:rPr>
          <w:spacing w:val="-5"/>
        </w:rPr>
        <w:t> </w:t>
      </w:r>
      <w:r>
        <w:rPr/>
        <w:t>as </w:t>
      </w:r>
      <w:r>
        <w:rPr/>
        <w:t>“familial agreement”—an accord between husband and wife—more than a decree</w:t>
      </w:r>
      <w:r>
        <w:rPr>
          <w:spacing w:val="-7"/>
        </w:rPr>
        <w:t> </w:t>
      </w:r>
      <w:r>
        <w:rPr/>
        <w:t>by</w:t>
      </w:r>
      <w:r>
        <w:rPr>
          <w:spacing w:val="-7"/>
        </w:rPr>
        <w:t> </w:t>
      </w:r>
      <w:r>
        <w:rPr/>
        <w:t>the</w:t>
      </w:r>
      <w:r>
        <w:rPr>
          <w:spacing w:val="-7"/>
        </w:rPr>
        <w:t> </w:t>
      </w:r>
      <w:r>
        <w:rPr/>
        <w:t>state,</w:t>
      </w:r>
      <w:r>
        <w:rPr>
          <w:spacing w:val="-7"/>
        </w:rPr>
        <w:t> </w:t>
      </w:r>
      <w:r>
        <w:rPr/>
        <w:t>and</w:t>
      </w:r>
      <w:r>
        <w:rPr>
          <w:spacing w:val="-7"/>
        </w:rPr>
        <w:t> </w:t>
      </w:r>
      <w:r>
        <w:rPr/>
        <w:t>that</w:t>
      </w:r>
      <w:r>
        <w:rPr>
          <w:spacing w:val="-7"/>
        </w:rPr>
        <w:t> </w:t>
      </w:r>
      <w:r>
        <w:rPr/>
        <w:t>seems</w:t>
      </w:r>
      <w:r>
        <w:rPr>
          <w:spacing w:val="-7"/>
        </w:rPr>
        <w:t> </w:t>
      </w:r>
      <w:r>
        <w:rPr/>
        <w:t>to</w:t>
      </w:r>
      <w:r>
        <w:rPr>
          <w:spacing w:val="-7"/>
        </w:rPr>
        <w:t> </w:t>
      </w:r>
      <w:r>
        <w:rPr/>
        <w:t>be</w:t>
      </w:r>
      <w:r>
        <w:rPr>
          <w:spacing w:val="-7"/>
        </w:rPr>
        <w:t> </w:t>
      </w:r>
      <w:r>
        <w:rPr/>
        <w:t>the</w:t>
      </w:r>
      <w:r>
        <w:rPr>
          <w:spacing w:val="-7"/>
        </w:rPr>
        <w:t> </w:t>
      </w:r>
      <w:r>
        <w:rPr/>
        <w:t>case.</w:t>
      </w:r>
      <w:r>
        <w:rPr>
          <w:position w:val="7"/>
          <w:sz w:val="12"/>
          <w:szCs w:val="12"/>
        </w:rPr>
        <w:t>15</w:t>
      </w:r>
      <w:r>
        <w:rPr>
          <w:spacing w:val="15"/>
          <w:position w:val="7"/>
          <w:sz w:val="12"/>
          <w:szCs w:val="12"/>
        </w:rPr>
        <w:t> </w:t>
      </w:r>
      <w:r>
        <w:rPr/>
        <w:t>The</w:t>
      </w:r>
      <w:r>
        <w:rPr>
          <w:spacing w:val="-7"/>
        </w:rPr>
        <w:t> </w:t>
      </w:r>
      <w:r>
        <w:rPr/>
        <w:t>text</w:t>
      </w:r>
      <w:r>
        <w:rPr>
          <w:spacing w:val="-7"/>
        </w:rPr>
        <w:t> </w:t>
      </w:r>
      <w:r>
        <w:rPr/>
        <w:t>contains</w:t>
      </w:r>
      <w:r>
        <w:rPr>
          <w:spacing w:val="-7"/>
        </w:rPr>
        <w:t> </w:t>
      </w:r>
      <w:r>
        <w:rPr/>
        <w:t>no</w:t>
      </w:r>
      <w:r>
        <w:rPr>
          <w:spacing w:val="-7"/>
        </w:rPr>
        <w:t> </w:t>
      </w:r>
      <w:r>
        <w:rPr/>
        <w:t>num- </w:t>
      </w:r>
      <w:r>
        <w:rPr/>
        <w:t>bered articles, and is written more as an awkwardly organized memorandum than</w:t>
      </w:r>
      <w:r>
        <w:rPr>
          <w:spacing w:val="-11"/>
        </w:rPr>
        <w:t> </w:t>
      </w:r>
      <w:r>
        <w:rPr/>
        <w:t>a</w:t>
      </w:r>
      <w:r>
        <w:rPr>
          <w:spacing w:val="-11"/>
        </w:rPr>
        <w:t> </w:t>
      </w:r>
      <w:r>
        <w:rPr/>
        <w:t>formal</w:t>
      </w:r>
      <w:r>
        <w:rPr>
          <w:spacing w:val="-11"/>
        </w:rPr>
        <w:t> </w:t>
      </w:r>
      <w:r>
        <w:rPr/>
        <w:t>piece</w:t>
      </w:r>
      <w:r>
        <w:rPr>
          <w:spacing w:val="-11"/>
        </w:rPr>
        <w:t> </w:t>
      </w:r>
      <w:r>
        <w:rPr/>
        <w:t>of</w:t>
      </w:r>
      <w:r>
        <w:rPr>
          <w:spacing w:val="-11"/>
        </w:rPr>
        <w:t> </w:t>
      </w:r>
      <w:r>
        <w:rPr/>
        <w:t>legislation.</w:t>
      </w:r>
      <w:r>
        <w:rPr>
          <w:spacing w:val="-11"/>
        </w:rPr>
        <w:t> </w:t>
      </w:r>
      <w:r>
        <w:rPr/>
        <w:t>The</w:t>
      </w:r>
      <w:r>
        <w:rPr>
          <w:spacing w:val="-11"/>
        </w:rPr>
        <w:t> </w:t>
      </w:r>
      <w:r>
        <w:rPr/>
        <w:t>text</w:t>
      </w:r>
      <w:r>
        <w:rPr>
          <w:spacing w:val="-11"/>
        </w:rPr>
        <w:t> </w:t>
      </w:r>
      <w:r>
        <w:rPr/>
        <w:t>opens</w:t>
      </w:r>
      <w:r>
        <w:rPr>
          <w:spacing w:val="-11"/>
        </w:rPr>
        <w:t> </w:t>
      </w:r>
      <w:r>
        <w:rPr/>
        <w:t>with</w:t>
      </w:r>
      <w:r>
        <w:rPr>
          <w:spacing w:val="-11"/>
        </w:rPr>
        <w:t> </w:t>
      </w:r>
      <w:r>
        <w:rPr/>
        <w:t>a</w:t>
      </w:r>
      <w:r>
        <w:rPr>
          <w:spacing w:val="-11"/>
        </w:rPr>
        <w:t> </w:t>
      </w:r>
      <w:r>
        <w:rPr/>
        <w:t>profession</w:t>
      </w:r>
      <w:r>
        <w:rPr>
          <w:spacing w:val="-11"/>
        </w:rPr>
        <w:t> </w:t>
      </w:r>
      <w:r>
        <w:rPr/>
        <w:t>the</w:t>
      </w:r>
      <w:r>
        <w:rPr>
          <w:spacing w:val="-11"/>
        </w:rPr>
        <w:t> </w:t>
      </w:r>
      <w:r>
        <w:rPr>
          <w:spacing w:val="-3"/>
        </w:rPr>
        <w:t>couple’s </w:t>
      </w:r>
      <w:r>
        <w:rPr>
          <w:spacing w:val="-3"/>
        </w:rPr>
      </w:r>
      <w:r>
        <w:rPr/>
        <w:t>love for Russia (“Our love of the Fatherland”), then pronounces the future </w:t>
      </w:r>
      <w:r>
        <w:rPr/>
        <w:t>order of succession: </w:t>
      </w:r>
      <w:r>
        <w:rPr>
          <w:spacing w:val="-5"/>
        </w:rPr>
        <w:t>“We </w:t>
      </w:r>
      <w:r>
        <w:rPr/>
        <w:t>designate as successor after </w:t>
      </w:r>
      <w:r>
        <w:rPr>
          <w:spacing w:val="-3"/>
        </w:rPr>
        <w:t>My—Paul’s—death, </w:t>
      </w:r>
      <w:r>
        <w:rPr/>
        <w:t>in </w:t>
      </w:r>
      <w:r>
        <w:rPr/>
        <w:t>accordance</w:t>
      </w:r>
      <w:r>
        <w:rPr>
          <w:spacing w:val="-5"/>
        </w:rPr>
        <w:t> </w:t>
      </w:r>
      <w:r>
        <w:rPr/>
        <w:t>with</w:t>
      </w:r>
      <w:r>
        <w:rPr>
          <w:spacing w:val="-5"/>
        </w:rPr>
        <w:t> </w:t>
      </w:r>
      <w:r>
        <w:rPr/>
        <w:t>natural</w:t>
      </w:r>
      <w:r>
        <w:rPr>
          <w:spacing w:val="-5"/>
        </w:rPr>
        <w:t> </w:t>
      </w:r>
      <w:r>
        <w:rPr>
          <w:spacing w:val="-4"/>
        </w:rPr>
        <w:t>law,</w:t>
      </w:r>
      <w:r>
        <w:rPr>
          <w:spacing w:val="-5"/>
        </w:rPr>
        <w:t> </w:t>
      </w:r>
      <w:r>
        <w:rPr/>
        <w:t>Our</w:t>
      </w:r>
      <w:r>
        <w:rPr>
          <w:spacing w:val="-5"/>
        </w:rPr>
        <w:t> </w:t>
      </w:r>
      <w:r>
        <w:rPr/>
        <w:t>eldest</w:t>
      </w:r>
      <w:r>
        <w:rPr>
          <w:spacing w:val="-5"/>
        </w:rPr>
        <w:t> </w:t>
      </w:r>
      <w:r>
        <w:rPr/>
        <w:t>Son</w:t>
      </w:r>
      <w:r>
        <w:rPr>
          <w:spacing w:val="-5"/>
        </w:rPr>
        <w:t> </w:t>
      </w:r>
      <w:r>
        <w:rPr/>
        <w:t>Alexander,</w:t>
      </w:r>
      <w:r>
        <w:rPr>
          <w:spacing w:val="-5"/>
        </w:rPr>
        <w:t> </w:t>
      </w:r>
      <w:r>
        <w:rPr/>
        <w:t>and</w:t>
      </w:r>
      <w:r>
        <w:rPr>
          <w:spacing w:val="-5"/>
        </w:rPr>
        <w:t> </w:t>
      </w:r>
      <w:r>
        <w:rPr/>
        <w:t>after</w:t>
      </w:r>
      <w:r>
        <w:rPr>
          <w:spacing w:val="-5"/>
        </w:rPr>
        <w:t> </w:t>
      </w:r>
      <w:r>
        <w:rPr/>
        <w:t>Him</w:t>
      </w:r>
      <w:r>
        <w:rPr>
          <w:spacing w:val="-5"/>
        </w:rPr>
        <w:t> </w:t>
      </w:r>
      <w:r>
        <w:rPr/>
        <w:t>all</w:t>
      </w:r>
      <w:r>
        <w:rPr>
          <w:spacing w:val="-5"/>
        </w:rPr>
        <w:t> </w:t>
      </w:r>
      <w:r>
        <w:rPr/>
        <w:t>His </w:t>
      </w:r>
      <w:r>
        <w:rPr/>
        <w:t>male issue. In the event of the extinction of his male issue, the succession  will pass to the branch of </w:t>
      </w:r>
      <w:r>
        <w:rPr>
          <w:spacing w:val="-4"/>
        </w:rPr>
        <w:t>My </w:t>
      </w:r>
      <w:r>
        <w:rPr/>
        <w:t>second Son, and so on will it </w:t>
      </w:r>
      <w:r>
        <w:rPr>
          <w:spacing w:val="-3"/>
        </w:rPr>
        <w:t>follow, </w:t>
      </w:r>
      <w:r>
        <w:rPr/>
        <w:t>should     </w:t>
      </w:r>
      <w:r>
        <w:rPr/>
        <w:t>I</w:t>
      </w:r>
      <w:r>
        <w:rPr>
          <w:spacing w:val="-16"/>
        </w:rPr>
        <w:t> </w:t>
      </w:r>
      <w:r>
        <w:rPr/>
        <w:t>have</w:t>
      </w:r>
      <w:r>
        <w:rPr>
          <w:spacing w:val="-16"/>
        </w:rPr>
        <w:t> </w:t>
      </w:r>
      <w:r>
        <w:rPr/>
        <w:t>more</w:t>
      </w:r>
      <w:r>
        <w:rPr>
          <w:spacing w:val="-16"/>
        </w:rPr>
        <w:t> </w:t>
      </w:r>
      <w:r>
        <w:rPr/>
        <w:t>Sons;</w:t>
      </w:r>
      <w:r>
        <w:rPr>
          <w:spacing w:val="-16"/>
        </w:rPr>
        <w:t> </w:t>
      </w:r>
      <w:r>
        <w:rPr/>
        <w:t>which</w:t>
      </w:r>
      <w:r>
        <w:rPr>
          <w:spacing w:val="-16"/>
        </w:rPr>
        <w:t> </w:t>
      </w:r>
      <w:r>
        <w:rPr/>
        <w:t>is</w:t>
      </w:r>
      <w:r>
        <w:rPr>
          <w:spacing w:val="-16"/>
        </w:rPr>
        <w:t> </w:t>
      </w:r>
      <w:r>
        <w:rPr/>
        <w:t>to</w:t>
      </w:r>
      <w:r>
        <w:rPr>
          <w:spacing w:val="-16"/>
        </w:rPr>
        <w:t> </w:t>
      </w:r>
      <w:r>
        <w:rPr>
          <w:spacing w:val="-5"/>
        </w:rPr>
        <w:t>say,</w:t>
      </w:r>
      <w:r>
        <w:rPr>
          <w:spacing w:val="-16"/>
        </w:rPr>
        <w:t> </w:t>
      </w:r>
      <w:r>
        <w:rPr/>
        <w:t>according</w:t>
      </w:r>
      <w:r>
        <w:rPr>
          <w:spacing w:val="-16"/>
        </w:rPr>
        <w:t> </w:t>
      </w:r>
      <w:r>
        <w:rPr/>
        <w:t>to</w:t>
      </w:r>
      <w:r>
        <w:rPr>
          <w:spacing w:val="-16"/>
        </w:rPr>
        <w:t> </w:t>
      </w:r>
      <w:r>
        <w:rPr/>
        <w:t>primogeniture</w:t>
      </w:r>
      <w:r>
        <w:rPr>
          <w:spacing w:val="-16"/>
        </w:rPr>
        <w:t> </w:t>
      </w:r>
      <w:r>
        <w:rPr/>
        <w:t>[</w:t>
      </w:r>
      <w:r>
        <w:rPr>
          <w:rFonts w:ascii="Adobe Garamond Pro" w:hAnsi="Adobe Garamond Pro" w:cs="Adobe Garamond Pro" w:eastAsia="Adobe Garamond Pro" w:hint="default"/>
          <w:i/>
        </w:rPr>
        <w:t>pervorodstvo</w:t>
      </w:r>
      <w:r>
        <w:rPr/>
        <w:t>].”</w:t>
      </w:r>
      <w:r>
        <w:rPr>
          <w:position w:val="7"/>
          <w:sz w:val="12"/>
          <w:szCs w:val="12"/>
        </w:rPr>
        <w:t>16</w:t>
      </w:r>
      <w:r>
        <w:rPr>
          <w:sz w:val="12"/>
          <w:szCs w:val="12"/>
        </w:rPr>
      </w:r>
    </w:p>
    <w:p>
      <w:pPr>
        <w:spacing w:line="240" w:lineRule="auto" w:before="7" w:after="0"/>
        <w:ind w:right="0"/>
        <w:rPr>
          <w:rFonts w:ascii="Adobe Garamond Pro" w:hAnsi="Adobe Garamond Pro" w:cs="Adobe Garamond Pro" w:eastAsia="Adobe Garamond Pro" w:hint="default"/>
          <w:sz w:val="29"/>
          <w:szCs w:val="29"/>
        </w:rPr>
      </w:pPr>
    </w:p>
    <w:p>
      <w:pPr>
        <w:spacing w:line="20" w:lineRule="exact"/>
        <w:ind w:left="2237" w:right="0" w:firstLine="0"/>
        <w:rPr>
          <w:rFonts w:ascii="Adobe Garamond Pro" w:hAnsi="Adobe Garamond Pro" w:cs="Adobe Garamond Pro" w:eastAsia="Adobe Garamond Pro" w:hint="default"/>
          <w:sz w:val="2"/>
          <w:szCs w:val="2"/>
        </w:rPr>
      </w:pPr>
      <w:r>
        <w:rPr>
          <w:rFonts w:ascii="Adobe Garamond Pro" w:hAnsi="Adobe Garamond Pro" w:cs="Adobe Garamond Pro" w:eastAsia="Adobe Garamond Pro" w:hint="default"/>
          <w:sz w:val="2"/>
          <w:szCs w:val="2"/>
        </w:rPr>
        <w:pict>
          <v:group style="width:48.25pt;height:.25pt;mso-position-horizontal-relative:char;mso-position-vertical-relative:line" coordorigin="0,0" coordsize="965,5">
            <v:group style="position:absolute;left:3;top:3;width:960;height:2" coordorigin="3,3" coordsize="960,2">
              <v:shape style="position:absolute;left:3;top:3;width:960;height:2" coordorigin="3,3" coordsize="960,0" path="m3,3l963,3e" filled="false" stroked="true" strokeweight=".25pt" strokecolor="#000000">
                <v:path arrowok="t"/>
              </v:shape>
            </v:group>
          </v:group>
        </w:pict>
      </w:r>
      <w:r>
        <w:rPr>
          <w:rFonts w:ascii="Adobe Garamond Pro" w:hAnsi="Adobe Garamond Pro" w:cs="Adobe Garamond Pro" w:eastAsia="Adobe Garamond Pro" w:hint="default"/>
          <w:sz w:val="2"/>
          <w:szCs w:val="2"/>
        </w:rPr>
      </w:r>
    </w:p>
    <w:p>
      <w:pPr>
        <w:spacing w:line="244" w:lineRule="auto" w:before="69"/>
        <w:ind w:left="2239" w:right="1668" w:firstLine="0"/>
        <w:jc w:val="both"/>
        <w:rPr>
          <w:rFonts w:ascii="Adobe Garamond Pro" w:hAnsi="Adobe Garamond Pro" w:cs="Adobe Garamond Pro" w:eastAsia="Adobe Garamond Pro" w:hint="default"/>
          <w:sz w:val="17"/>
          <w:szCs w:val="17"/>
        </w:rPr>
      </w:pPr>
      <w:r>
        <w:rPr>
          <w:rFonts w:ascii="Adobe Garamond Pro"/>
          <w:position w:val="6"/>
          <w:sz w:val="10"/>
        </w:rPr>
        <w:t>12) </w:t>
      </w:r>
      <w:r>
        <w:rPr>
          <w:rFonts w:ascii="Adobe Garamond Pro"/>
          <w:sz w:val="17"/>
        </w:rPr>
        <w:t>Wortman, </w:t>
      </w:r>
      <w:r>
        <w:rPr>
          <w:rFonts w:ascii="Adobe Garamond Pro"/>
          <w:i/>
          <w:sz w:val="17"/>
        </w:rPr>
        <w:t>Scenarios of </w:t>
      </w:r>
      <w:r>
        <w:rPr>
          <w:rFonts w:ascii="Adobe Garamond Pro"/>
          <w:i/>
          <w:spacing w:val="-3"/>
          <w:sz w:val="17"/>
        </w:rPr>
        <w:t>Power: </w:t>
      </w:r>
      <w:r>
        <w:rPr>
          <w:rFonts w:ascii="Adobe Garamond Pro"/>
          <w:i/>
          <w:sz w:val="17"/>
        </w:rPr>
        <w:t>Myth and Ceremony in Russian Monarchy</w:t>
      </w:r>
      <w:r>
        <w:rPr>
          <w:rFonts w:ascii="Adobe Garamond Pro"/>
          <w:sz w:val="17"/>
        </w:rPr>
        <w:t>, 2 vols. (Princeton: Princeton University Press, 1995 and 2000),</w:t>
      </w:r>
      <w:r>
        <w:rPr>
          <w:rFonts w:ascii="Adobe Garamond Pro"/>
          <w:spacing w:val="-22"/>
          <w:sz w:val="17"/>
        </w:rPr>
        <w:t> </w:t>
      </w:r>
      <w:r>
        <w:rPr>
          <w:rFonts w:ascii="Adobe Garamond Pro"/>
          <w:sz w:val="17"/>
        </w:rPr>
        <w:t>1:177.</w:t>
      </w:r>
    </w:p>
    <w:p>
      <w:pPr>
        <w:spacing w:line="244" w:lineRule="auto" w:before="0"/>
        <w:ind w:left="2240" w:right="1667" w:firstLine="0"/>
        <w:jc w:val="both"/>
        <w:rPr>
          <w:rFonts w:ascii="Adobe Garamond Pro" w:hAnsi="Adobe Garamond Pro" w:cs="Adobe Garamond Pro" w:eastAsia="Adobe Garamond Pro" w:hint="default"/>
          <w:sz w:val="17"/>
          <w:szCs w:val="17"/>
        </w:rPr>
      </w:pPr>
      <w:r>
        <w:rPr>
          <w:rFonts w:ascii="Adobe Garamond Pro" w:hAnsi="Adobe Garamond Pro" w:cs="Adobe Garamond Pro" w:eastAsia="Adobe Garamond Pro" w:hint="default"/>
          <w:position w:val="6"/>
          <w:sz w:val="10"/>
          <w:szCs w:val="10"/>
        </w:rPr>
        <w:t>13) </w:t>
      </w:r>
      <w:r>
        <w:rPr>
          <w:rFonts w:ascii="Adobe Garamond Pro" w:hAnsi="Adobe Garamond Pro" w:cs="Adobe Garamond Pro" w:eastAsia="Adobe Garamond Pro" w:hint="default"/>
          <w:i/>
          <w:sz w:val="17"/>
          <w:szCs w:val="17"/>
        </w:rPr>
        <w:t>PSZ</w:t>
      </w:r>
      <w:r>
        <w:rPr>
          <w:rFonts w:ascii="Adobe Garamond Pro" w:hAnsi="Adobe Garamond Pro" w:cs="Adobe Garamond Pro" w:eastAsia="Adobe Garamond Pro" w:hint="default"/>
          <w:sz w:val="17"/>
          <w:szCs w:val="17"/>
        </w:rPr>
        <w:t>, series 1, 24:587, no. 17.910 (5 April 1797). See also Hughes, </w:t>
      </w:r>
      <w:r>
        <w:rPr>
          <w:rFonts w:ascii="Adobe Garamond Pro" w:hAnsi="Adobe Garamond Pro" w:cs="Adobe Garamond Pro" w:eastAsia="Adobe Garamond Pro" w:hint="default"/>
          <w:i/>
          <w:sz w:val="17"/>
          <w:szCs w:val="17"/>
        </w:rPr>
        <w:t>The Romanovs</w:t>
      </w:r>
      <w:r>
        <w:rPr>
          <w:rFonts w:ascii="Adobe Garamond Pro" w:hAnsi="Adobe Garamond Pro" w:cs="Adobe Garamond Pro" w:eastAsia="Adobe Garamond Pro" w:hint="default"/>
          <w:sz w:val="17"/>
          <w:szCs w:val="17"/>
        </w:rPr>
        <w:t>, 134-38; Wortman, </w:t>
      </w:r>
      <w:r>
        <w:rPr>
          <w:rFonts w:ascii="Adobe Garamond Pro" w:hAnsi="Adobe Garamond Pro" w:cs="Adobe Garamond Pro" w:eastAsia="Adobe Garamond Pro" w:hint="default"/>
          <w:i/>
          <w:sz w:val="17"/>
          <w:szCs w:val="17"/>
        </w:rPr>
        <w:t>Scenarios of </w:t>
      </w:r>
      <w:r>
        <w:rPr>
          <w:rFonts w:ascii="Adobe Garamond Pro" w:hAnsi="Adobe Garamond Pro" w:cs="Adobe Garamond Pro" w:eastAsia="Adobe Garamond Pro" w:hint="default"/>
          <w:i/>
          <w:spacing w:val="-3"/>
          <w:sz w:val="17"/>
          <w:szCs w:val="17"/>
        </w:rPr>
        <w:t>Power</w:t>
      </w:r>
      <w:r>
        <w:rPr>
          <w:rFonts w:ascii="Adobe Garamond Pro" w:hAnsi="Adobe Garamond Pro" w:cs="Adobe Garamond Pro" w:eastAsia="Adobe Garamond Pro" w:hint="default"/>
          <w:spacing w:val="-3"/>
          <w:sz w:val="17"/>
          <w:szCs w:val="17"/>
        </w:rPr>
        <w:t>, </w:t>
      </w:r>
      <w:r>
        <w:rPr>
          <w:rFonts w:ascii="Adobe Garamond Pro" w:hAnsi="Adobe Garamond Pro" w:cs="Adobe Garamond Pro" w:eastAsia="Adobe Garamond Pro" w:hint="default"/>
          <w:sz w:val="17"/>
          <w:szCs w:val="17"/>
        </w:rPr>
        <w:t>1:177; N. Belozerskaia, “Tsarskoe venchanie v Rossii,” </w:t>
      </w:r>
      <w:r>
        <w:rPr>
          <w:rFonts w:ascii="Adobe Garamond Pro" w:hAnsi="Adobe Garamond Pro" w:cs="Adobe Garamond Pro" w:eastAsia="Adobe Garamond Pro" w:hint="default"/>
          <w:i/>
          <w:sz w:val="17"/>
          <w:szCs w:val="17"/>
        </w:rPr>
        <w:t>Russkaia mysl’ </w:t>
      </w:r>
      <w:r>
        <w:rPr>
          <w:rFonts w:ascii="Adobe Garamond Pro" w:hAnsi="Adobe Garamond Pro" w:cs="Adobe Garamond Pro" w:eastAsia="Adobe Garamond Pro" w:hint="default"/>
          <w:sz w:val="17"/>
          <w:szCs w:val="17"/>
        </w:rPr>
        <w:t>5 (1883): 1-48 (esp. 31); </w:t>
      </w:r>
      <w:r>
        <w:rPr>
          <w:rFonts w:ascii="Adobe Garamond Pro" w:hAnsi="Adobe Garamond Pro" w:cs="Adobe Garamond Pro" w:eastAsia="Adobe Garamond Pro" w:hint="default"/>
          <w:spacing w:val="-11"/>
          <w:sz w:val="17"/>
          <w:szCs w:val="17"/>
        </w:rPr>
        <w:t>V. </w:t>
      </w:r>
      <w:r>
        <w:rPr>
          <w:rFonts w:ascii="Adobe Garamond Pro" w:hAnsi="Adobe Garamond Pro" w:cs="Adobe Garamond Pro" w:eastAsia="Adobe Garamond Pro" w:hint="default"/>
          <w:sz w:val="17"/>
          <w:szCs w:val="17"/>
        </w:rPr>
        <w:t>I. Zhmakin, “Koronatsii russkikh imperatorov i imperatrits,” </w:t>
      </w:r>
      <w:r>
        <w:rPr>
          <w:rFonts w:ascii="Adobe Garamond Pro" w:hAnsi="Adobe Garamond Pro" w:cs="Adobe Garamond Pro" w:eastAsia="Adobe Garamond Pro" w:hint="default"/>
          <w:sz w:val="17"/>
          <w:szCs w:val="17"/>
        </w:rPr>
      </w:r>
      <w:r>
        <w:rPr>
          <w:rFonts w:ascii="Adobe Garamond Pro" w:hAnsi="Adobe Garamond Pro" w:cs="Adobe Garamond Pro" w:eastAsia="Adobe Garamond Pro" w:hint="default"/>
          <w:i/>
          <w:sz w:val="17"/>
          <w:szCs w:val="17"/>
        </w:rPr>
        <w:t>Russkaia starina </w:t>
      </w:r>
      <w:r>
        <w:rPr>
          <w:rFonts w:ascii="Adobe Garamond Pro" w:hAnsi="Adobe Garamond Pro" w:cs="Adobe Garamond Pro" w:eastAsia="Adobe Garamond Pro" w:hint="default"/>
          <w:sz w:val="17"/>
          <w:szCs w:val="17"/>
        </w:rPr>
        <w:t>37 (1883): 499-538 (esp. 536-37); and 38 (1883): 1-36; B. </w:t>
      </w:r>
      <w:r>
        <w:rPr>
          <w:rFonts w:ascii="Adobe Garamond Pro" w:hAnsi="Adobe Garamond Pro" w:cs="Adobe Garamond Pro" w:eastAsia="Adobe Garamond Pro" w:hint="default"/>
          <w:spacing w:val="-4"/>
          <w:sz w:val="17"/>
          <w:szCs w:val="17"/>
        </w:rPr>
        <w:t>Nol’de, </w:t>
      </w:r>
      <w:r>
        <w:rPr>
          <w:rFonts w:ascii="Adobe Garamond Pro" w:hAnsi="Adobe Garamond Pro" w:cs="Adobe Garamond Pro" w:eastAsia="Adobe Garamond Pro" w:hint="default"/>
          <w:sz w:val="17"/>
          <w:szCs w:val="17"/>
        </w:rPr>
        <w:t>“Zakony </w:t>
      </w:r>
      <w:r>
        <w:rPr>
          <w:rFonts w:ascii="Adobe Garamond Pro" w:hAnsi="Adobe Garamond Pro" w:cs="Adobe Garamond Pro" w:eastAsia="Adobe Garamond Pro" w:hint="default"/>
          <w:sz w:val="17"/>
          <w:szCs w:val="17"/>
        </w:rPr>
        <w:t>osnovnye v russkom prave,” </w:t>
      </w:r>
      <w:r>
        <w:rPr>
          <w:rFonts w:ascii="Adobe Garamond Pro" w:hAnsi="Adobe Garamond Pro" w:cs="Adobe Garamond Pro" w:eastAsia="Adobe Garamond Pro" w:hint="default"/>
          <w:i/>
          <w:spacing w:val="-2"/>
          <w:sz w:val="17"/>
          <w:szCs w:val="17"/>
        </w:rPr>
        <w:t>Pravo</w:t>
      </w:r>
      <w:r>
        <w:rPr>
          <w:rFonts w:ascii="Adobe Garamond Pro" w:hAnsi="Adobe Garamond Pro" w:cs="Adobe Garamond Pro" w:eastAsia="Adobe Garamond Pro" w:hint="default"/>
          <w:spacing w:val="-2"/>
          <w:sz w:val="17"/>
          <w:szCs w:val="17"/>
        </w:rPr>
        <w:t>, </w:t>
      </w:r>
      <w:r>
        <w:rPr>
          <w:rFonts w:ascii="Adobe Garamond Pro" w:hAnsi="Adobe Garamond Pro" w:cs="Adobe Garamond Pro" w:eastAsia="Adobe Garamond Pro" w:hint="default"/>
          <w:sz w:val="17"/>
          <w:szCs w:val="17"/>
        </w:rPr>
        <w:t>no. 9 (1913): 524-41 (esp. 526, 532, and</w:t>
      </w:r>
      <w:r>
        <w:rPr>
          <w:rFonts w:ascii="Adobe Garamond Pro" w:hAnsi="Adobe Garamond Pro" w:cs="Adobe Garamond Pro" w:eastAsia="Adobe Garamond Pro" w:hint="default"/>
          <w:spacing w:val="-19"/>
          <w:sz w:val="17"/>
          <w:szCs w:val="17"/>
        </w:rPr>
        <w:t> </w:t>
      </w:r>
      <w:r>
        <w:rPr>
          <w:rFonts w:ascii="Adobe Garamond Pro" w:hAnsi="Adobe Garamond Pro" w:cs="Adobe Garamond Pro" w:eastAsia="Adobe Garamond Pro" w:hint="default"/>
          <w:sz w:val="17"/>
          <w:szCs w:val="17"/>
        </w:rPr>
        <w:t>541).</w:t>
      </w:r>
    </w:p>
    <w:p>
      <w:pPr>
        <w:spacing w:line="216" w:lineRule="exact" w:before="0"/>
        <w:ind w:left="2239" w:right="0" w:firstLine="0"/>
        <w:jc w:val="both"/>
        <w:rPr>
          <w:rFonts w:ascii="Adobe Garamond Pro" w:hAnsi="Adobe Garamond Pro" w:cs="Adobe Garamond Pro" w:eastAsia="Adobe Garamond Pro" w:hint="default"/>
          <w:sz w:val="17"/>
          <w:szCs w:val="17"/>
        </w:rPr>
      </w:pPr>
      <w:r>
        <w:rPr>
          <w:rFonts w:ascii="Adobe Garamond Pro"/>
          <w:position w:val="6"/>
          <w:sz w:val="10"/>
        </w:rPr>
        <w:t>14)   </w:t>
      </w:r>
      <w:r>
        <w:rPr>
          <w:rFonts w:ascii="Adobe Garamond Pro"/>
          <w:i/>
          <w:sz w:val="17"/>
        </w:rPr>
        <w:t>PSZ</w:t>
      </w:r>
      <w:r>
        <w:rPr>
          <w:rFonts w:ascii="Adobe Garamond Pro"/>
          <w:sz w:val="17"/>
        </w:rPr>
        <w:t>, series 1, 24:589, no. 17.910 (5 April</w:t>
      </w:r>
      <w:r>
        <w:rPr>
          <w:rFonts w:ascii="Adobe Garamond Pro"/>
          <w:spacing w:val="2"/>
          <w:sz w:val="17"/>
        </w:rPr>
        <w:t> </w:t>
      </w:r>
      <w:r>
        <w:rPr>
          <w:rFonts w:ascii="Adobe Garamond Pro"/>
          <w:sz w:val="17"/>
        </w:rPr>
        <w:t>1797).</w:t>
      </w:r>
    </w:p>
    <w:p>
      <w:pPr>
        <w:spacing w:before="4"/>
        <w:ind w:left="2239" w:right="0" w:firstLine="0"/>
        <w:jc w:val="both"/>
        <w:rPr>
          <w:rFonts w:ascii="Adobe Garamond Pro" w:hAnsi="Adobe Garamond Pro" w:cs="Adobe Garamond Pro" w:eastAsia="Adobe Garamond Pro" w:hint="default"/>
          <w:sz w:val="17"/>
          <w:szCs w:val="17"/>
        </w:rPr>
      </w:pPr>
      <w:r>
        <w:rPr>
          <w:rFonts w:ascii="Adobe Garamond Pro"/>
          <w:position w:val="6"/>
          <w:sz w:val="10"/>
        </w:rPr>
        <w:t>15)   </w:t>
      </w:r>
      <w:r>
        <w:rPr>
          <w:rFonts w:ascii="Adobe Garamond Pro"/>
          <w:sz w:val="17"/>
        </w:rPr>
        <w:t>Wortman, </w:t>
      </w:r>
      <w:r>
        <w:rPr>
          <w:rFonts w:ascii="Adobe Garamond Pro"/>
          <w:i/>
          <w:sz w:val="17"/>
        </w:rPr>
        <w:t>Scenarios of </w:t>
      </w:r>
      <w:r>
        <w:rPr>
          <w:rFonts w:ascii="Adobe Garamond Pro"/>
          <w:i/>
          <w:spacing w:val="-3"/>
          <w:sz w:val="17"/>
        </w:rPr>
        <w:t>Power</w:t>
      </w:r>
      <w:r>
        <w:rPr>
          <w:rFonts w:ascii="Adobe Garamond Pro"/>
          <w:spacing w:val="-3"/>
          <w:sz w:val="17"/>
        </w:rPr>
        <w:t>,</w:t>
      </w:r>
      <w:r>
        <w:rPr>
          <w:rFonts w:ascii="Adobe Garamond Pro"/>
          <w:spacing w:val="-4"/>
          <w:sz w:val="17"/>
        </w:rPr>
        <w:t> </w:t>
      </w:r>
      <w:r>
        <w:rPr>
          <w:rFonts w:ascii="Adobe Garamond Pro"/>
          <w:sz w:val="17"/>
        </w:rPr>
        <w:t>1:177.</w:t>
      </w:r>
    </w:p>
    <w:p>
      <w:pPr>
        <w:spacing w:line="244" w:lineRule="auto" w:before="4"/>
        <w:ind w:left="2239" w:right="1667" w:firstLine="0"/>
        <w:jc w:val="both"/>
        <w:rPr>
          <w:rFonts w:ascii="Adobe Garamond Pro" w:hAnsi="Adobe Garamond Pro" w:cs="Adobe Garamond Pro" w:eastAsia="Adobe Garamond Pro" w:hint="default"/>
          <w:sz w:val="17"/>
          <w:szCs w:val="17"/>
        </w:rPr>
      </w:pPr>
      <w:r>
        <w:rPr>
          <w:rFonts w:ascii="Adobe Garamond Pro" w:hAnsi="Adobe Garamond Pro" w:cs="Adobe Garamond Pro" w:eastAsia="Adobe Garamond Pro" w:hint="default"/>
          <w:position w:val="6"/>
          <w:sz w:val="10"/>
          <w:szCs w:val="10"/>
        </w:rPr>
        <w:t>16)   </w:t>
      </w:r>
      <w:r>
        <w:rPr>
          <w:rFonts w:ascii="Adobe Garamond Pro" w:hAnsi="Adobe Garamond Pro" w:cs="Adobe Garamond Pro" w:eastAsia="Adobe Garamond Pro" w:hint="default"/>
          <w:i/>
          <w:sz w:val="17"/>
          <w:szCs w:val="17"/>
        </w:rPr>
        <w:t>PSZ</w:t>
      </w:r>
      <w:r>
        <w:rPr>
          <w:rFonts w:ascii="Adobe Garamond Pro" w:hAnsi="Adobe Garamond Pro" w:cs="Adobe Garamond Pro" w:eastAsia="Adobe Garamond Pro" w:hint="default"/>
          <w:sz w:val="17"/>
          <w:szCs w:val="17"/>
        </w:rPr>
        <w:t>, series 1, 24:588, no. 17.910 (5 April 1797). See “Decree on the Succession to          the All-Russian Throne,” </w:t>
      </w:r>
      <w:hyperlink r:id="rId21">
        <w:r>
          <w:rPr>
            <w:rFonts w:ascii="Adobe Garamond Pro" w:hAnsi="Adobe Garamond Pro" w:cs="Adobe Garamond Pro" w:eastAsia="Adobe Garamond Pro" w:hint="default"/>
            <w:sz w:val="17"/>
            <w:szCs w:val="17"/>
          </w:rPr>
          <w:t>http://www.imperialhouse.ru/eng/dynastyhistory/dinzak3/1093.html</w:t>
        </w:r>
      </w:hyperlink>
      <w:r>
        <w:rPr>
          <w:rFonts w:ascii="Adobe Garamond Pro" w:hAnsi="Adobe Garamond Pro" w:cs="Adobe Garamond Pro" w:eastAsia="Adobe Garamond Pro" w:hint="default"/>
          <w:sz w:val="17"/>
          <w:szCs w:val="17"/>
        </w:rPr>
        <w:t> </w:t>
      </w:r>
      <w:r>
        <w:rPr>
          <w:rFonts w:ascii="Adobe Garamond Pro" w:hAnsi="Adobe Garamond Pro" w:cs="Adobe Garamond Pro" w:eastAsia="Adobe Garamond Pro" w:hint="default"/>
          <w:sz w:val="17"/>
          <w:szCs w:val="17"/>
        </w:rPr>
        <w:t>(accessed</w:t>
      </w:r>
      <w:r>
        <w:rPr>
          <w:rFonts w:ascii="Adobe Garamond Pro" w:hAnsi="Adobe Garamond Pro" w:cs="Adobe Garamond Pro" w:eastAsia="Adobe Garamond Pro" w:hint="default"/>
          <w:spacing w:val="-3"/>
          <w:sz w:val="17"/>
          <w:szCs w:val="17"/>
        </w:rPr>
        <w:t> </w:t>
      </w:r>
      <w:r>
        <w:rPr>
          <w:rFonts w:ascii="Adobe Garamond Pro" w:hAnsi="Adobe Garamond Pro" w:cs="Adobe Garamond Pro" w:eastAsia="Adobe Garamond Pro" w:hint="default"/>
          <w:sz w:val="17"/>
          <w:szCs w:val="17"/>
        </w:rPr>
        <w:t>21</w:t>
      </w:r>
      <w:r>
        <w:rPr>
          <w:rFonts w:ascii="Adobe Garamond Pro" w:hAnsi="Adobe Garamond Pro" w:cs="Adobe Garamond Pro" w:eastAsia="Adobe Garamond Pro" w:hint="default"/>
          <w:spacing w:val="-3"/>
          <w:sz w:val="17"/>
          <w:szCs w:val="17"/>
        </w:rPr>
        <w:t> </w:t>
      </w:r>
      <w:r>
        <w:rPr>
          <w:rFonts w:ascii="Adobe Garamond Pro" w:hAnsi="Adobe Garamond Pro" w:cs="Adobe Garamond Pro" w:eastAsia="Adobe Garamond Pro" w:hint="default"/>
          <w:sz w:val="17"/>
          <w:szCs w:val="17"/>
        </w:rPr>
        <w:t>July</w:t>
      </w:r>
      <w:r>
        <w:rPr>
          <w:rFonts w:ascii="Adobe Garamond Pro" w:hAnsi="Adobe Garamond Pro" w:cs="Adobe Garamond Pro" w:eastAsia="Adobe Garamond Pro" w:hint="default"/>
          <w:spacing w:val="-3"/>
          <w:sz w:val="17"/>
          <w:szCs w:val="17"/>
        </w:rPr>
        <w:t> </w:t>
      </w:r>
      <w:r>
        <w:rPr>
          <w:rFonts w:ascii="Adobe Garamond Pro" w:hAnsi="Adobe Garamond Pro" w:cs="Adobe Garamond Pro" w:eastAsia="Adobe Garamond Pro" w:hint="default"/>
          <w:sz w:val="17"/>
          <w:szCs w:val="17"/>
        </w:rPr>
        <w:t>2010).</w:t>
      </w:r>
      <w:r>
        <w:rPr>
          <w:rFonts w:ascii="Adobe Garamond Pro" w:hAnsi="Adobe Garamond Pro" w:cs="Adobe Garamond Pro" w:eastAsia="Adobe Garamond Pro" w:hint="default"/>
          <w:spacing w:val="-3"/>
          <w:sz w:val="17"/>
          <w:szCs w:val="17"/>
        </w:rPr>
        <w:t> </w:t>
      </w:r>
      <w:r>
        <w:rPr>
          <w:rFonts w:ascii="Adobe Garamond Pro" w:hAnsi="Adobe Garamond Pro" w:cs="Adobe Garamond Pro" w:eastAsia="Adobe Garamond Pro" w:hint="default"/>
          <w:sz w:val="17"/>
          <w:szCs w:val="17"/>
        </w:rPr>
        <w:t>This</w:t>
      </w:r>
      <w:r>
        <w:rPr>
          <w:rFonts w:ascii="Adobe Garamond Pro" w:hAnsi="Adobe Garamond Pro" w:cs="Adobe Garamond Pro" w:eastAsia="Adobe Garamond Pro" w:hint="default"/>
          <w:spacing w:val="-3"/>
          <w:sz w:val="17"/>
          <w:szCs w:val="17"/>
        </w:rPr>
        <w:t> </w:t>
      </w:r>
      <w:r>
        <w:rPr>
          <w:rFonts w:ascii="Adobe Garamond Pro" w:hAnsi="Adobe Garamond Pro" w:cs="Adobe Garamond Pro" w:eastAsia="Adobe Garamond Pro" w:hint="default"/>
          <w:sz w:val="17"/>
          <w:szCs w:val="17"/>
        </w:rPr>
        <w:t>(and</w:t>
      </w:r>
      <w:r>
        <w:rPr>
          <w:rFonts w:ascii="Adobe Garamond Pro" w:hAnsi="Adobe Garamond Pro" w:cs="Adobe Garamond Pro" w:eastAsia="Adobe Garamond Pro" w:hint="default"/>
          <w:spacing w:val="-3"/>
          <w:sz w:val="17"/>
          <w:szCs w:val="17"/>
        </w:rPr>
        <w:t> </w:t>
      </w:r>
      <w:r>
        <w:rPr>
          <w:rFonts w:ascii="Adobe Garamond Pro" w:hAnsi="Adobe Garamond Pro" w:cs="Adobe Garamond Pro" w:eastAsia="Adobe Garamond Pro" w:hint="default"/>
          <w:sz w:val="17"/>
          <w:szCs w:val="17"/>
        </w:rPr>
        <w:t>all</w:t>
      </w:r>
      <w:r>
        <w:rPr>
          <w:rFonts w:ascii="Adobe Garamond Pro" w:hAnsi="Adobe Garamond Pro" w:cs="Adobe Garamond Pro" w:eastAsia="Adobe Garamond Pro" w:hint="default"/>
          <w:spacing w:val="-3"/>
          <w:sz w:val="17"/>
          <w:szCs w:val="17"/>
        </w:rPr>
        <w:t> </w:t>
      </w:r>
      <w:r>
        <w:rPr>
          <w:rFonts w:ascii="Adobe Garamond Pro" w:hAnsi="Adobe Garamond Pro" w:cs="Adobe Garamond Pro" w:eastAsia="Adobe Garamond Pro" w:hint="default"/>
          <w:sz w:val="17"/>
          <w:szCs w:val="17"/>
        </w:rPr>
        <w:t>other</w:t>
      </w:r>
      <w:r>
        <w:rPr>
          <w:rFonts w:ascii="Adobe Garamond Pro" w:hAnsi="Adobe Garamond Pro" w:cs="Adobe Garamond Pro" w:eastAsia="Adobe Garamond Pro" w:hint="default"/>
          <w:spacing w:val="-3"/>
          <w:sz w:val="17"/>
          <w:szCs w:val="17"/>
        </w:rPr>
        <w:t> </w:t>
      </w:r>
      <w:r>
        <w:rPr>
          <w:rFonts w:ascii="Adobe Garamond Pro" w:hAnsi="Adobe Garamond Pro" w:cs="Adobe Garamond Pro" w:eastAsia="Adobe Garamond Pro" w:hint="default"/>
          <w:sz w:val="17"/>
          <w:szCs w:val="17"/>
        </w:rPr>
        <w:t>translations</w:t>
      </w:r>
      <w:r>
        <w:rPr>
          <w:rFonts w:ascii="Adobe Garamond Pro" w:hAnsi="Adobe Garamond Pro" w:cs="Adobe Garamond Pro" w:eastAsia="Adobe Garamond Pro" w:hint="default"/>
          <w:spacing w:val="-3"/>
          <w:sz w:val="17"/>
          <w:szCs w:val="17"/>
        </w:rPr>
        <w:t> </w:t>
      </w:r>
      <w:r>
        <w:rPr>
          <w:rFonts w:ascii="Adobe Garamond Pro" w:hAnsi="Adobe Garamond Pro" w:cs="Adobe Garamond Pro" w:eastAsia="Adobe Garamond Pro" w:hint="default"/>
          <w:sz w:val="17"/>
          <w:szCs w:val="17"/>
        </w:rPr>
        <w:t>from</w:t>
      </w:r>
      <w:r>
        <w:rPr>
          <w:rFonts w:ascii="Adobe Garamond Pro" w:hAnsi="Adobe Garamond Pro" w:cs="Adobe Garamond Pro" w:eastAsia="Adobe Garamond Pro" w:hint="default"/>
          <w:spacing w:val="-3"/>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i/>
          <w:sz w:val="17"/>
          <w:szCs w:val="17"/>
        </w:rPr>
        <w:t>PSZ</w:t>
      </w:r>
      <w:r>
        <w:rPr>
          <w:rFonts w:ascii="Adobe Garamond Pro" w:hAnsi="Adobe Garamond Pro" w:cs="Adobe Garamond Pro" w:eastAsia="Adobe Garamond Pro" w:hint="default"/>
          <w:sz w:val="17"/>
          <w:szCs w:val="17"/>
        </w:rPr>
        <w:t>)</w:t>
      </w:r>
      <w:r>
        <w:rPr>
          <w:rFonts w:ascii="Adobe Garamond Pro" w:hAnsi="Adobe Garamond Pro" w:cs="Adobe Garamond Pro" w:eastAsia="Adobe Garamond Pro" w:hint="default"/>
          <w:spacing w:val="-3"/>
          <w:sz w:val="17"/>
          <w:szCs w:val="17"/>
        </w:rPr>
        <w:t> </w:t>
      </w:r>
      <w:r>
        <w:rPr>
          <w:rFonts w:ascii="Adobe Garamond Pro" w:hAnsi="Adobe Garamond Pro" w:cs="Adobe Garamond Pro" w:eastAsia="Adobe Garamond Pro" w:hint="default"/>
          <w:sz w:val="17"/>
          <w:szCs w:val="17"/>
        </w:rPr>
        <w:t>are</w:t>
      </w:r>
      <w:r>
        <w:rPr>
          <w:rFonts w:ascii="Adobe Garamond Pro" w:hAnsi="Adobe Garamond Pro" w:cs="Adobe Garamond Pro" w:eastAsia="Adobe Garamond Pro" w:hint="default"/>
          <w:spacing w:val="-3"/>
          <w:sz w:val="17"/>
          <w:szCs w:val="17"/>
        </w:rPr>
        <w:t> </w:t>
      </w:r>
      <w:r>
        <w:rPr>
          <w:rFonts w:ascii="Adobe Garamond Pro" w:hAnsi="Adobe Garamond Pro" w:cs="Adobe Garamond Pro" w:eastAsia="Adobe Garamond Pro" w:hint="default"/>
          <w:sz w:val="17"/>
          <w:szCs w:val="17"/>
        </w:rPr>
        <w:t>my</w:t>
      </w:r>
      <w:r>
        <w:rPr>
          <w:rFonts w:ascii="Adobe Garamond Pro" w:hAnsi="Adobe Garamond Pro" w:cs="Adobe Garamond Pro" w:eastAsia="Adobe Garamond Pro" w:hint="default"/>
          <w:spacing w:val="-3"/>
          <w:sz w:val="17"/>
          <w:szCs w:val="17"/>
        </w:rPr>
        <w:t> </w:t>
      </w:r>
      <w:r>
        <w:rPr>
          <w:rFonts w:ascii="Adobe Garamond Pro" w:hAnsi="Adobe Garamond Pro" w:cs="Adobe Garamond Pro" w:eastAsia="Adobe Garamond Pro" w:hint="default"/>
          <w:sz w:val="17"/>
          <w:szCs w:val="17"/>
        </w:rPr>
        <w:t>own.</w:t>
      </w:r>
    </w:p>
    <w:p>
      <w:pPr>
        <w:spacing w:after="0" w:line="244" w:lineRule="auto"/>
        <w:jc w:val="both"/>
        <w:rPr>
          <w:rFonts w:ascii="Adobe Garamond Pro" w:hAnsi="Adobe Garamond Pro" w:cs="Adobe Garamond Pro" w:eastAsia="Adobe Garamond Pro" w:hint="default"/>
          <w:sz w:val="17"/>
          <w:szCs w:val="17"/>
        </w:rPr>
        <w:sectPr>
          <w:footerReference w:type="default" r:id="rId19"/>
          <w:pgSz w:w="10520" w:h="15050"/>
          <w:pgMar w:footer="523" w:header="298" w:top="720" w:bottom="720" w:left="180" w:right="180"/>
        </w:sect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8"/>
        <w:ind w:right="0"/>
        <w:rPr>
          <w:rFonts w:ascii="Adobe Garamond Pro" w:hAnsi="Adobe Garamond Pro" w:cs="Adobe Garamond Pro" w:eastAsia="Adobe Garamond Pro" w:hint="default"/>
          <w:sz w:val="25"/>
          <w:szCs w:val="25"/>
        </w:rPr>
      </w:pPr>
    </w:p>
    <w:p>
      <w:pPr>
        <w:tabs>
          <w:tab w:pos="7910" w:val="right" w:leader="none"/>
        </w:tabs>
        <w:spacing w:before="61"/>
        <w:ind w:left="3079" w:right="0" w:firstLine="0"/>
        <w:jc w:val="left"/>
        <w:rPr>
          <w:rFonts w:ascii="Adobe Garamond Pro" w:hAnsi="Adobe Garamond Pro" w:cs="Adobe Garamond Pro" w:eastAsia="Adobe Garamond Pro" w:hint="default"/>
          <w:sz w:val="20"/>
          <w:szCs w:val="20"/>
        </w:rPr>
      </w:pPr>
      <w:r>
        <w:rPr>
          <w:rFonts w:ascii="Adobe Garamond Pro" w:hAnsi="Adobe Garamond Pro" w:cs="Adobe Garamond Pro" w:eastAsia="Adobe Garamond Pro" w:hint="default"/>
          <w:i/>
          <w:sz w:val="18"/>
          <w:szCs w:val="18"/>
        </w:rPr>
        <w:t>R.E. Martin / Russian History 37</w:t>
      </w:r>
      <w:r>
        <w:rPr>
          <w:rFonts w:ascii="Adobe Garamond Pro" w:hAnsi="Adobe Garamond Pro" w:cs="Adobe Garamond Pro" w:eastAsia="Adobe Garamond Pro" w:hint="default"/>
          <w:i/>
          <w:spacing w:val="-1"/>
          <w:sz w:val="18"/>
          <w:szCs w:val="18"/>
        </w:rPr>
        <w:t> </w:t>
      </w:r>
      <w:r>
        <w:rPr>
          <w:rFonts w:ascii="Adobe Garamond Pro" w:hAnsi="Adobe Garamond Pro" w:cs="Adobe Garamond Pro" w:eastAsia="Adobe Garamond Pro" w:hint="default"/>
          <w:i/>
          <w:sz w:val="18"/>
          <w:szCs w:val="18"/>
        </w:rPr>
        <w:t>(2010)</w:t>
      </w:r>
      <w:r>
        <w:rPr>
          <w:rFonts w:ascii="Adobe Garamond Pro" w:hAnsi="Adobe Garamond Pro" w:cs="Adobe Garamond Pro" w:eastAsia="Adobe Garamond Pro" w:hint="default"/>
          <w:i/>
          <w:spacing w:val="-1"/>
          <w:sz w:val="18"/>
          <w:szCs w:val="18"/>
        </w:rPr>
        <w:t> </w:t>
      </w:r>
      <w:r>
        <w:rPr>
          <w:rFonts w:ascii="Adobe Garamond Pro" w:hAnsi="Adobe Garamond Pro" w:cs="Adobe Garamond Pro" w:eastAsia="Adobe Garamond Pro" w:hint="default"/>
          <w:i/>
          <w:sz w:val="18"/>
          <w:szCs w:val="18"/>
        </w:rPr>
        <w:t>389–411</w:t>
      </w:r>
      <w:r>
        <w:rPr>
          <w:rFonts w:ascii="Adobe Garamond Pro" w:hAnsi="Adobe Garamond Pro" w:cs="Adobe Garamond Pro" w:eastAsia="Adobe Garamond Pro" w:hint="default"/>
          <w:sz w:val="20"/>
          <w:szCs w:val="20"/>
        </w:rPr>
        <w:tab/>
        <w:t>395</w:t>
      </w:r>
    </w:p>
    <w:p>
      <w:pPr>
        <w:spacing w:line="240" w:lineRule="auto" w:before="2"/>
        <w:ind w:right="0"/>
        <w:rPr>
          <w:rFonts w:ascii="Adobe Garamond Pro" w:hAnsi="Adobe Garamond Pro" w:cs="Adobe Garamond Pro" w:eastAsia="Adobe Garamond Pro" w:hint="default"/>
          <w:sz w:val="15"/>
          <w:szCs w:val="15"/>
        </w:rPr>
      </w:pPr>
    </w:p>
    <w:p>
      <w:pPr>
        <w:pStyle w:val="BodyText"/>
        <w:spacing w:line="260" w:lineRule="exact"/>
        <w:ind w:left="1669" w:right="2237"/>
        <w:jc w:val="both"/>
      </w:pPr>
      <w:r>
        <w:rPr/>
        <w:pict>
          <v:shape style="position:absolute;margin-left:16.375pt;margin-top:254.091385pt;width:12.25pt;height:12.25pt;mso-position-horizontal-relative:page;mso-position-vertical-relative:paragraph;z-index:1528" type="#_x0000_t75" stroked="false">
            <v:imagedata r:id="rId9" o:title=""/>
          </v:shape>
        </w:pict>
      </w:r>
      <w:r>
        <w:rPr/>
        <w:pict>
          <v:shape style="position:absolute;margin-left:496.917999pt;margin-top:254.091385pt;width:12.25pt;height:12.25pt;mso-position-horizontal-relative:page;mso-position-vertical-relative:paragraph;z-index:1552" type="#_x0000_t75" stroked="false">
            <v:imagedata r:id="rId23" o:title=""/>
          </v:shape>
        </w:pict>
      </w:r>
      <w:r>
        <w:rPr/>
        <w:t>Thus</w:t>
      </w:r>
      <w:r>
        <w:rPr>
          <w:spacing w:val="-5"/>
        </w:rPr>
        <w:t> </w:t>
      </w:r>
      <w:r>
        <w:rPr>
          <w:spacing w:val="-3"/>
        </w:rPr>
        <w:t>Paul</w:t>
      </w:r>
      <w:r>
        <w:rPr>
          <w:spacing w:val="-5"/>
        </w:rPr>
        <w:t> </w:t>
      </w:r>
      <w:r>
        <w:rPr/>
        <w:t>I</w:t>
      </w:r>
      <w:r>
        <w:rPr>
          <w:spacing w:val="-5"/>
        </w:rPr>
        <w:t> </w:t>
      </w:r>
      <w:r>
        <w:rPr/>
        <w:t>established</w:t>
      </w:r>
      <w:r>
        <w:rPr>
          <w:spacing w:val="-5"/>
        </w:rPr>
        <w:t> </w:t>
      </w:r>
      <w:r>
        <w:rPr/>
        <w:t>a</w:t>
      </w:r>
      <w:r>
        <w:rPr>
          <w:spacing w:val="-5"/>
        </w:rPr>
        <w:t> </w:t>
      </w:r>
      <w:r>
        <w:rPr/>
        <w:t>clear</w:t>
      </w:r>
      <w:r>
        <w:rPr>
          <w:spacing w:val="-5"/>
        </w:rPr>
        <w:t> </w:t>
      </w:r>
      <w:r>
        <w:rPr/>
        <w:t>path</w:t>
      </w:r>
      <w:r>
        <w:rPr>
          <w:spacing w:val="-5"/>
        </w:rPr>
        <w:t> </w:t>
      </w:r>
      <w:r>
        <w:rPr/>
        <w:t>for</w:t>
      </w:r>
      <w:r>
        <w:rPr>
          <w:spacing w:val="-5"/>
        </w:rPr>
        <w:t> </w:t>
      </w:r>
      <w:r>
        <w:rPr/>
        <w:t>the</w:t>
      </w:r>
      <w:r>
        <w:rPr>
          <w:spacing w:val="-5"/>
        </w:rPr>
        <w:t> </w:t>
      </w:r>
      <w:r>
        <w:rPr/>
        <w:t>succession,</w:t>
      </w:r>
      <w:r>
        <w:rPr>
          <w:spacing w:val="-5"/>
        </w:rPr>
        <w:t> </w:t>
      </w:r>
      <w:r>
        <w:rPr/>
        <w:t>following</w:t>
      </w:r>
      <w:r>
        <w:rPr>
          <w:spacing w:val="-5"/>
        </w:rPr>
        <w:t> </w:t>
      </w:r>
      <w:r>
        <w:rPr/>
        <w:t>the</w:t>
      </w:r>
      <w:r>
        <w:rPr>
          <w:spacing w:val="-5"/>
        </w:rPr>
        <w:t> </w:t>
      </w:r>
      <w:r>
        <w:rPr/>
        <w:t>male</w:t>
      </w:r>
      <w:r>
        <w:rPr>
          <w:spacing w:val="-5"/>
        </w:rPr>
        <w:t> </w:t>
      </w:r>
      <w:r>
        <w:rPr/>
        <w:t>line </w:t>
      </w:r>
      <w:r>
        <w:rPr/>
        <w:t>of descent. He also provided for the succession in the event the male line (descended from Alexander or Constantine—or any other future sons to be born to him) should fail. </w:t>
      </w:r>
      <w:r>
        <w:rPr>
          <w:spacing w:val="-3"/>
        </w:rPr>
        <w:t>Paul </w:t>
      </w:r>
      <w:r>
        <w:rPr/>
        <w:t>and Mariia speciﬁed that the succession</w:t>
      </w:r>
      <w:r>
        <w:rPr>
          <w:spacing w:val="-22"/>
        </w:rPr>
        <w:t> </w:t>
      </w:r>
      <w:r>
        <w:rPr/>
        <w:t>should </w:t>
      </w:r>
      <w:r>
        <w:rPr/>
        <w:t>pass from one male line to another, by order of birth, until all males were extinct,</w:t>
      </w:r>
      <w:r>
        <w:rPr>
          <w:spacing w:val="-12"/>
        </w:rPr>
        <w:t> </w:t>
      </w:r>
      <w:r>
        <w:rPr/>
        <w:t>then</w:t>
      </w:r>
      <w:r>
        <w:rPr>
          <w:spacing w:val="-12"/>
        </w:rPr>
        <w:t> </w:t>
      </w:r>
      <w:r>
        <w:rPr/>
        <w:t>pass</w:t>
      </w:r>
      <w:r>
        <w:rPr>
          <w:spacing w:val="-12"/>
        </w:rPr>
        <w:t> </w:t>
      </w:r>
      <w:r>
        <w:rPr/>
        <w:t>to</w:t>
      </w:r>
      <w:r>
        <w:rPr>
          <w:spacing w:val="-12"/>
        </w:rPr>
        <w:t> </w:t>
      </w:r>
      <w:r>
        <w:rPr/>
        <w:t>the</w:t>
      </w:r>
      <w:r>
        <w:rPr>
          <w:spacing w:val="-12"/>
        </w:rPr>
        <w:t> </w:t>
      </w:r>
      <w:r>
        <w:rPr/>
        <w:t>a</w:t>
      </w:r>
      <w:r>
        <w:rPr>
          <w:spacing w:val="-12"/>
        </w:rPr>
        <w:t> </w:t>
      </w:r>
      <w:r>
        <w:rPr/>
        <w:t>female</w:t>
      </w:r>
      <w:r>
        <w:rPr>
          <w:spacing w:val="-12"/>
        </w:rPr>
        <w:t> </w:t>
      </w:r>
      <w:r>
        <w:rPr/>
        <w:t>descendant</w:t>
      </w:r>
      <w:r>
        <w:rPr>
          <w:spacing w:val="-12"/>
        </w:rPr>
        <w:t> </w:t>
      </w:r>
      <w:r>
        <w:rPr/>
        <w:t>who</w:t>
      </w:r>
      <w:r>
        <w:rPr>
          <w:spacing w:val="-12"/>
        </w:rPr>
        <w:t> </w:t>
      </w:r>
      <w:r>
        <w:rPr/>
        <w:t>was</w:t>
      </w:r>
      <w:r>
        <w:rPr>
          <w:spacing w:val="-12"/>
        </w:rPr>
        <w:t> </w:t>
      </w:r>
      <w:r>
        <w:rPr/>
        <w:t>the</w:t>
      </w:r>
      <w:r>
        <w:rPr>
          <w:spacing w:val="-12"/>
        </w:rPr>
        <w:t> </w:t>
      </w:r>
      <w:r>
        <w:rPr/>
        <w:t>closest</w:t>
      </w:r>
      <w:r>
        <w:rPr>
          <w:spacing w:val="-12"/>
        </w:rPr>
        <w:t> </w:t>
      </w:r>
      <w:r>
        <w:rPr/>
        <w:t>relative</w:t>
      </w:r>
      <w:r>
        <w:rPr>
          <w:spacing w:val="-12"/>
        </w:rPr>
        <w:t> </w:t>
      </w:r>
      <w:r>
        <w:rPr/>
        <w:t>of</w:t>
      </w:r>
      <w:r>
        <w:rPr>
          <w:spacing w:val="-12"/>
        </w:rPr>
        <w:t> </w:t>
      </w:r>
      <w:r>
        <w:rPr/>
        <w:t>the </w:t>
      </w:r>
      <w:r>
        <w:rPr/>
        <w:t>last male ruler. Succession would then proceed in her line, again by primo- geniture; and if that line were eventually to fail, succession would pass again to a female descendant (or her male issue) of the most senior male of the </w:t>
      </w:r>
      <w:r>
        <w:rPr>
          <w:spacing w:val="-3"/>
        </w:rPr>
        <w:t>dynasty, </w:t>
      </w:r>
      <w:r>
        <w:rPr/>
        <w:t>a principle called “substitution” (</w:t>
      </w:r>
      <w:r>
        <w:rPr>
          <w:rFonts w:ascii="Adobe Garamond Pro" w:hAnsi="Adobe Garamond Pro" w:cs="Adobe Garamond Pro" w:eastAsia="Adobe Garamond Pro" w:hint="default"/>
          <w:i/>
        </w:rPr>
        <w:t>zastuplenie</w:t>
      </w:r>
      <w:r>
        <w:rPr/>
        <w:t>), as opposed to primo- geniture.</w:t>
      </w:r>
      <w:r>
        <w:rPr>
          <w:spacing w:val="-6"/>
        </w:rPr>
        <w:t> </w:t>
      </w:r>
      <w:r>
        <w:rPr/>
        <w:t>In</w:t>
      </w:r>
      <w:r>
        <w:rPr>
          <w:spacing w:val="-6"/>
        </w:rPr>
        <w:t> </w:t>
      </w:r>
      <w:r>
        <w:rPr/>
        <w:t>other</w:t>
      </w:r>
      <w:r>
        <w:rPr>
          <w:spacing w:val="-6"/>
        </w:rPr>
        <w:t> </w:t>
      </w:r>
      <w:r>
        <w:rPr/>
        <w:t>words,</w:t>
      </w:r>
      <w:r>
        <w:rPr>
          <w:spacing w:val="-6"/>
        </w:rPr>
        <w:t> </w:t>
      </w:r>
      <w:r>
        <w:rPr/>
        <w:t>despite</w:t>
      </w:r>
      <w:r>
        <w:rPr>
          <w:spacing w:val="-6"/>
        </w:rPr>
        <w:t> </w:t>
      </w:r>
      <w:r>
        <w:rPr>
          <w:spacing w:val="-3"/>
        </w:rPr>
        <w:t>Paul</w:t>
      </w:r>
      <w:r>
        <w:rPr>
          <w:spacing w:val="-6"/>
        </w:rPr>
        <w:t> I’s </w:t>
      </w:r>
      <w:r>
        <w:rPr/>
        <w:t>bitterness</w:t>
      </w:r>
      <w:r>
        <w:rPr>
          <w:spacing w:val="-6"/>
        </w:rPr>
        <w:t> </w:t>
      </w:r>
      <w:r>
        <w:rPr/>
        <w:t>at</w:t>
      </w:r>
      <w:r>
        <w:rPr>
          <w:spacing w:val="-6"/>
        </w:rPr>
        <w:t> </w:t>
      </w:r>
      <w:r>
        <w:rPr/>
        <w:t>having</w:t>
      </w:r>
      <w:r>
        <w:rPr>
          <w:spacing w:val="-6"/>
        </w:rPr>
        <w:t> </w:t>
      </w:r>
      <w:r>
        <w:rPr/>
        <w:t>to</w:t>
      </w:r>
      <w:r>
        <w:rPr>
          <w:spacing w:val="-6"/>
        </w:rPr>
        <w:t> </w:t>
      </w:r>
      <w:r>
        <w:rPr/>
        <w:t>wait</w:t>
      </w:r>
      <w:r>
        <w:rPr>
          <w:spacing w:val="-6"/>
        </w:rPr>
        <w:t> </w:t>
      </w:r>
      <w:r>
        <w:rPr/>
        <w:t>to</w:t>
      </w:r>
      <w:r>
        <w:rPr>
          <w:spacing w:val="-6"/>
        </w:rPr>
        <w:t> </w:t>
      </w:r>
      <w:r>
        <w:rPr/>
        <w:t>ascend </w:t>
      </w:r>
      <w:r>
        <w:rPr/>
        <w:t>the throne while his mother ruled, he and his wife nonetheless provided for both the passing of the succession through females and for succession by females. As the </w:t>
      </w:r>
      <w:r>
        <w:rPr>
          <w:rFonts w:ascii="Adobe Garamond Pro" w:hAnsi="Adobe Garamond Pro" w:cs="Adobe Garamond Pro" w:eastAsia="Adobe Garamond Pro" w:hint="default"/>
          <w:i/>
        </w:rPr>
        <w:t>Law of Succession </w:t>
      </w:r>
      <w:r>
        <w:rPr/>
        <w:t>itself points out, “Here the principle should be laid down that a younger sister, even if she has sons, does not deprive an elder sister of her right [to the succession], even if the latter be unmarried, inasmuch as the latter could marry and bear children; but a younger brother succeeds before his elder sisters.”</w:t>
      </w:r>
      <w:r>
        <w:rPr>
          <w:position w:val="7"/>
          <w:sz w:val="12"/>
          <w:szCs w:val="12"/>
        </w:rPr>
        <w:t>17 </w:t>
      </w:r>
      <w:r>
        <w:rPr/>
        <w:t>Under </w:t>
      </w:r>
      <w:r>
        <w:rPr>
          <w:spacing w:val="-3"/>
        </w:rPr>
        <w:t>Paul </w:t>
      </w:r>
      <w:r>
        <w:rPr>
          <w:spacing w:val="-6"/>
        </w:rPr>
        <w:t>I’s </w:t>
      </w:r>
      <w:r>
        <w:rPr>
          <w:rFonts w:ascii="Adobe Garamond Pro" w:hAnsi="Adobe Garamond Pro" w:cs="Adobe Garamond Pro" w:eastAsia="Adobe Garamond Pro" w:hint="default"/>
          <w:i/>
        </w:rPr>
        <w:t>Law of Succession</w:t>
      </w:r>
      <w:r>
        <w:rPr/>
        <w:t>, Russia could</w:t>
      </w:r>
      <w:r>
        <w:rPr>
          <w:spacing w:val="-5"/>
        </w:rPr>
        <w:t> </w:t>
      </w:r>
      <w:r>
        <w:rPr/>
        <w:t>still</w:t>
      </w:r>
      <w:r>
        <w:rPr>
          <w:spacing w:val="-5"/>
        </w:rPr>
        <w:t> </w:t>
      </w:r>
      <w:r>
        <w:rPr/>
        <w:t>be</w:t>
      </w:r>
      <w:r>
        <w:rPr>
          <w:spacing w:val="-5"/>
        </w:rPr>
        <w:t> </w:t>
      </w:r>
      <w:r>
        <w:rPr/>
        <w:t>ruled</w:t>
      </w:r>
      <w:r>
        <w:rPr>
          <w:spacing w:val="-5"/>
        </w:rPr>
        <w:t> </w:t>
      </w:r>
      <w:r>
        <w:rPr/>
        <w:t>by</w:t>
      </w:r>
      <w:r>
        <w:rPr>
          <w:spacing w:val="-5"/>
        </w:rPr>
        <w:t> </w:t>
      </w:r>
      <w:r>
        <w:rPr/>
        <w:t>a</w:t>
      </w:r>
      <w:r>
        <w:rPr>
          <w:spacing w:val="-5"/>
        </w:rPr>
        <w:t> </w:t>
      </w:r>
      <w:r>
        <w:rPr/>
        <w:t>sovereign,</w:t>
      </w:r>
      <w:r>
        <w:rPr>
          <w:spacing w:val="-5"/>
        </w:rPr>
        <w:t> </w:t>
      </w:r>
      <w:r>
        <w:rPr/>
        <w:t>ruling</w:t>
      </w:r>
      <w:r>
        <w:rPr>
          <w:spacing w:val="-5"/>
        </w:rPr>
        <w:t> </w:t>
      </w:r>
      <w:r>
        <w:rPr/>
        <w:t>empress.</w:t>
      </w:r>
      <w:r>
        <w:rPr>
          <w:spacing w:val="-5"/>
        </w:rPr>
        <w:t> </w:t>
      </w:r>
      <w:r>
        <w:rPr>
          <w:spacing w:val="-3"/>
        </w:rPr>
        <w:t>Paul</w:t>
      </w:r>
      <w:r>
        <w:rPr>
          <w:spacing w:val="-5"/>
        </w:rPr>
        <w:t> </w:t>
      </w:r>
      <w:r>
        <w:rPr/>
        <w:t>never</w:t>
      </w:r>
      <w:r>
        <w:rPr>
          <w:spacing w:val="-5"/>
        </w:rPr>
        <w:t> </w:t>
      </w:r>
      <w:r>
        <w:rPr/>
        <w:t>let</w:t>
      </w:r>
      <w:r>
        <w:rPr>
          <w:spacing w:val="-5"/>
        </w:rPr>
        <w:t> </w:t>
      </w:r>
      <w:r>
        <w:rPr/>
        <w:t>his</w:t>
      </w:r>
      <w:r>
        <w:rPr>
          <w:spacing w:val="-5"/>
        </w:rPr>
        <w:t> </w:t>
      </w:r>
      <w:r>
        <w:rPr/>
        <w:t>bitterness </w:t>
      </w:r>
      <w:r>
        <w:rPr/>
        <w:t>toward his mother get the best of</w:t>
      </w:r>
      <w:r>
        <w:rPr>
          <w:spacing w:val="-6"/>
        </w:rPr>
        <w:t> </w:t>
      </w:r>
      <w:r>
        <w:rPr/>
        <w:t>him.</w:t>
      </w:r>
    </w:p>
    <w:p>
      <w:pPr>
        <w:pStyle w:val="BodyText"/>
        <w:spacing w:line="260" w:lineRule="exact"/>
        <w:ind w:left="1669" w:right="2237" w:firstLine="220"/>
        <w:jc w:val="both"/>
        <w:rPr>
          <w:sz w:val="12"/>
          <w:szCs w:val="12"/>
        </w:rPr>
      </w:pPr>
      <w:r>
        <w:rPr/>
        <w:t>After laying down the posts and beams of primogeniture, </w:t>
      </w:r>
      <w:r>
        <w:rPr>
          <w:spacing w:val="-3"/>
        </w:rPr>
        <w:t>Paul </w:t>
      </w:r>
      <w:r>
        <w:rPr/>
        <w:t>and Mariia </w:t>
      </w:r>
      <w:r>
        <w:rPr/>
        <w:t>then moved on to ﬁlling in the practical matters surrounding the succession: the age that members of the dynasty reach their majority, provisions for regency councils, and the ﬁrst formal (though passing) statement that the emperor</w:t>
      </w:r>
      <w:r>
        <w:rPr>
          <w:spacing w:val="-9"/>
        </w:rPr>
        <w:t> </w:t>
      </w:r>
      <w:r>
        <w:rPr/>
        <w:t>is</w:t>
      </w:r>
      <w:r>
        <w:rPr>
          <w:spacing w:val="-9"/>
        </w:rPr>
        <w:t> </w:t>
      </w:r>
      <w:r>
        <w:rPr/>
        <w:t>the</w:t>
      </w:r>
      <w:r>
        <w:rPr>
          <w:spacing w:val="-9"/>
        </w:rPr>
        <w:t> </w:t>
      </w:r>
      <w:r>
        <w:rPr/>
        <w:t>head</w:t>
      </w:r>
      <w:r>
        <w:rPr>
          <w:spacing w:val="-9"/>
        </w:rPr>
        <w:t> </w:t>
      </w:r>
      <w:r>
        <w:rPr/>
        <w:t>of</w:t>
      </w:r>
      <w:r>
        <w:rPr>
          <w:spacing w:val="-9"/>
        </w:rPr>
        <w:t> </w:t>
      </w:r>
      <w:r>
        <w:rPr/>
        <w:t>the</w:t>
      </w:r>
      <w:r>
        <w:rPr>
          <w:spacing w:val="-9"/>
        </w:rPr>
        <w:t> </w:t>
      </w:r>
      <w:r>
        <w:rPr/>
        <w:t>Russian</w:t>
      </w:r>
      <w:r>
        <w:rPr>
          <w:spacing w:val="-9"/>
        </w:rPr>
        <w:t> </w:t>
      </w:r>
      <w:r>
        <w:rPr/>
        <w:t>Orthodox</w:t>
      </w:r>
      <w:r>
        <w:rPr>
          <w:spacing w:val="-9"/>
        </w:rPr>
        <w:t> </w:t>
      </w:r>
      <w:r>
        <w:rPr/>
        <w:t>Church</w:t>
      </w:r>
      <w:r>
        <w:rPr>
          <w:spacing w:val="-9"/>
        </w:rPr>
        <w:t> </w:t>
      </w:r>
      <w:r>
        <w:rPr/>
        <w:t>(“</w:t>
      </w:r>
      <w:r>
        <w:rPr>
          <w:rFonts w:ascii="Adobe Garamond Pro" w:hAnsi="Adobe Garamond Pro" w:cs="Adobe Garamond Pro" w:eastAsia="Adobe Garamond Pro" w:hint="default"/>
          <w:i/>
        </w:rPr>
        <w:t>Gosudari</w:t>
      </w:r>
      <w:r>
        <w:rPr>
          <w:rFonts w:ascii="Adobe Garamond Pro" w:hAnsi="Adobe Garamond Pro" w:cs="Adobe Garamond Pro" w:eastAsia="Adobe Garamond Pro" w:hint="default"/>
          <w:i/>
          <w:spacing w:val="-9"/>
        </w:rPr>
        <w:t> </w:t>
      </w:r>
      <w:r>
        <w:rPr>
          <w:rFonts w:ascii="Adobe Garamond Pro" w:hAnsi="Adobe Garamond Pro" w:cs="Adobe Garamond Pro" w:eastAsia="Adobe Garamond Pro" w:hint="default"/>
          <w:i/>
        </w:rPr>
        <w:t>Rossiiskie</w:t>
      </w:r>
      <w:r>
        <w:rPr>
          <w:rFonts w:ascii="Adobe Garamond Pro" w:hAnsi="Adobe Garamond Pro" w:cs="Adobe Garamond Pro" w:eastAsia="Adobe Garamond Pro" w:hint="default"/>
          <w:i/>
          <w:spacing w:val="-9"/>
        </w:rPr>
        <w:t> </w:t>
      </w:r>
      <w:r>
        <w:rPr>
          <w:rFonts w:ascii="Adobe Garamond Pro" w:hAnsi="Adobe Garamond Pro" w:cs="Adobe Garamond Pro" w:eastAsia="Adobe Garamond Pro" w:hint="default"/>
          <w:i/>
          <w:spacing w:val="-5"/>
        </w:rPr>
        <w:t>sut’ </w:t>
      </w:r>
      <w:r>
        <w:rPr>
          <w:rFonts w:ascii="Adobe Garamond Pro" w:hAnsi="Adobe Garamond Pro" w:cs="Adobe Garamond Pro" w:eastAsia="Adobe Garamond Pro" w:hint="default"/>
          <w:i/>
          <w:spacing w:val="-5"/>
        </w:rPr>
      </w:r>
      <w:r>
        <w:rPr>
          <w:rFonts w:ascii="Adobe Garamond Pro" w:hAnsi="Adobe Garamond Pro" w:cs="Adobe Garamond Pro" w:eastAsia="Adobe Garamond Pro" w:hint="default"/>
          <w:i/>
        </w:rPr>
        <w:t>Glavoiu</w:t>
      </w:r>
      <w:r>
        <w:rPr>
          <w:rFonts w:ascii="Adobe Garamond Pro" w:hAnsi="Adobe Garamond Pro" w:cs="Adobe Garamond Pro" w:eastAsia="Adobe Garamond Pro" w:hint="default"/>
          <w:i/>
          <w:spacing w:val="-20"/>
        </w:rPr>
        <w:t> </w:t>
      </w:r>
      <w:r>
        <w:rPr>
          <w:rFonts w:ascii="Adobe Garamond Pro" w:hAnsi="Adobe Garamond Pro" w:cs="Adobe Garamond Pro" w:eastAsia="Adobe Garamond Pro" w:hint="default"/>
          <w:i/>
          <w:spacing w:val="-3"/>
        </w:rPr>
        <w:t>Tserkvi</w:t>
      </w:r>
      <w:r>
        <w:rPr>
          <w:spacing w:val="-3"/>
        </w:rPr>
        <w:t>”).</w:t>
      </w:r>
      <w:r>
        <w:rPr>
          <w:spacing w:val="-11"/>
        </w:rPr>
        <w:t> </w:t>
      </w:r>
      <w:r>
        <w:rPr/>
        <w:t>The</w:t>
      </w:r>
      <w:r>
        <w:rPr>
          <w:spacing w:val="-11"/>
        </w:rPr>
        <w:t> </w:t>
      </w:r>
      <w:r>
        <w:rPr/>
        <w:t>Pauline</w:t>
      </w:r>
      <w:r>
        <w:rPr>
          <w:spacing w:val="-11"/>
        </w:rPr>
        <w:t> </w:t>
      </w:r>
      <w:r>
        <w:rPr>
          <w:rFonts w:ascii="Adobe Garamond Pro" w:hAnsi="Adobe Garamond Pro" w:cs="Adobe Garamond Pro" w:eastAsia="Adobe Garamond Pro" w:hint="default"/>
          <w:i/>
        </w:rPr>
        <w:t>Law</w:t>
      </w:r>
      <w:r>
        <w:rPr>
          <w:rFonts w:ascii="Adobe Garamond Pro" w:hAnsi="Adobe Garamond Pro" w:cs="Adobe Garamond Pro" w:eastAsia="Adobe Garamond Pro" w:hint="default"/>
          <w:i/>
          <w:spacing w:val="-11"/>
        </w:rPr>
        <w:t> </w:t>
      </w:r>
      <w:r>
        <w:rPr>
          <w:rFonts w:ascii="Adobe Garamond Pro" w:hAnsi="Adobe Garamond Pro" w:cs="Adobe Garamond Pro" w:eastAsia="Adobe Garamond Pro" w:hint="default"/>
          <w:i/>
        </w:rPr>
        <w:t>of</w:t>
      </w:r>
      <w:r>
        <w:rPr>
          <w:rFonts w:ascii="Adobe Garamond Pro" w:hAnsi="Adobe Garamond Pro" w:cs="Adobe Garamond Pro" w:eastAsia="Adobe Garamond Pro" w:hint="default"/>
          <w:i/>
          <w:spacing w:val="-11"/>
        </w:rPr>
        <w:t> </w:t>
      </w:r>
      <w:r>
        <w:rPr>
          <w:rFonts w:ascii="Adobe Garamond Pro" w:hAnsi="Adobe Garamond Pro" w:cs="Adobe Garamond Pro" w:eastAsia="Adobe Garamond Pro" w:hint="default"/>
          <w:i/>
        </w:rPr>
        <w:t>Succession</w:t>
      </w:r>
      <w:r>
        <w:rPr>
          <w:rFonts w:ascii="Adobe Garamond Pro" w:hAnsi="Adobe Garamond Pro" w:cs="Adobe Garamond Pro" w:eastAsia="Adobe Garamond Pro" w:hint="default"/>
          <w:i/>
          <w:spacing w:val="-11"/>
        </w:rPr>
        <w:t> </w:t>
      </w:r>
      <w:r>
        <w:rPr/>
        <w:t>closes</w:t>
      </w:r>
      <w:r>
        <w:rPr>
          <w:spacing w:val="-11"/>
        </w:rPr>
        <w:t> </w:t>
      </w:r>
      <w:r>
        <w:rPr/>
        <w:t>with</w:t>
      </w:r>
      <w:r>
        <w:rPr>
          <w:spacing w:val="-11"/>
        </w:rPr>
        <w:t> </w:t>
      </w:r>
      <w:r>
        <w:rPr/>
        <w:t>a</w:t>
      </w:r>
      <w:r>
        <w:rPr>
          <w:spacing w:val="-11"/>
        </w:rPr>
        <w:t> </w:t>
      </w:r>
      <w:r>
        <w:rPr/>
        <w:t>profession</w:t>
      </w:r>
      <w:r>
        <w:rPr>
          <w:spacing w:val="-11"/>
        </w:rPr>
        <w:t> </w:t>
      </w:r>
      <w:r>
        <w:rPr/>
        <w:t>of</w:t>
      </w:r>
      <w:r>
        <w:rPr>
          <w:spacing w:val="-11"/>
        </w:rPr>
        <w:t> </w:t>
      </w:r>
      <w:r>
        <w:rPr/>
        <w:t>the </w:t>
      </w:r>
      <w:r>
        <w:rPr/>
      </w:r>
      <w:r>
        <w:rPr>
          <w:spacing w:val="-3"/>
        </w:rPr>
        <w:t>couple’s </w:t>
      </w:r>
      <w:r>
        <w:rPr/>
        <w:t>love for the state, for each </w:t>
      </w:r>
      <w:r>
        <w:rPr>
          <w:spacing w:val="-3"/>
        </w:rPr>
        <w:t>other, </w:t>
      </w:r>
      <w:r>
        <w:rPr/>
        <w:t>and for their family and progeny: </w:t>
      </w:r>
      <w:r>
        <w:rPr/>
      </w:r>
      <w:r>
        <w:rPr>
          <w:spacing w:val="-5"/>
        </w:rPr>
        <w:t>“We</w:t>
      </w:r>
      <w:r>
        <w:rPr>
          <w:spacing w:val="-9"/>
        </w:rPr>
        <w:t> </w:t>
      </w:r>
      <w:r>
        <w:rPr/>
        <w:t>desire</w:t>
      </w:r>
      <w:r>
        <w:rPr>
          <w:spacing w:val="-9"/>
        </w:rPr>
        <w:t> </w:t>
      </w:r>
      <w:r>
        <w:rPr/>
        <w:t>that</w:t>
      </w:r>
      <w:r>
        <w:rPr>
          <w:spacing w:val="-9"/>
        </w:rPr>
        <w:t> </w:t>
      </w:r>
      <w:r>
        <w:rPr/>
        <w:t>this</w:t>
      </w:r>
      <w:r>
        <w:rPr>
          <w:spacing w:val="-9"/>
        </w:rPr>
        <w:t> </w:t>
      </w:r>
      <w:r>
        <w:rPr/>
        <w:t>Decree</w:t>
      </w:r>
      <w:r>
        <w:rPr>
          <w:spacing w:val="-9"/>
        </w:rPr>
        <w:t> </w:t>
      </w:r>
      <w:r>
        <w:rPr/>
        <w:t>should</w:t>
      </w:r>
      <w:r>
        <w:rPr>
          <w:spacing w:val="-9"/>
        </w:rPr>
        <w:t> </w:t>
      </w:r>
      <w:r>
        <w:rPr/>
        <w:t>serve,</w:t>
      </w:r>
      <w:r>
        <w:rPr>
          <w:spacing w:val="-9"/>
        </w:rPr>
        <w:t> </w:t>
      </w:r>
      <w:r>
        <w:rPr/>
        <w:t>in</w:t>
      </w:r>
      <w:r>
        <w:rPr>
          <w:spacing w:val="-9"/>
        </w:rPr>
        <w:t> </w:t>
      </w:r>
      <w:r>
        <w:rPr/>
        <w:t>the</w:t>
      </w:r>
      <w:r>
        <w:rPr>
          <w:spacing w:val="-9"/>
        </w:rPr>
        <w:t> </w:t>
      </w:r>
      <w:r>
        <w:rPr/>
        <w:t>eyes</w:t>
      </w:r>
      <w:r>
        <w:rPr>
          <w:spacing w:val="-9"/>
        </w:rPr>
        <w:t> </w:t>
      </w:r>
      <w:r>
        <w:rPr/>
        <w:t>of</w:t>
      </w:r>
      <w:r>
        <w:rPr>
          <w:spacing w:val="-9"/>
        </w:rPr>
        <w:t> </w:t>
      </w:r>
      <w:r>
        <w:rPr/>
        <w:t>the</w:t>
      </w:r>
      <w:r>
        <w:rPr>
          <w:spacing w:val="-9"/>
        </w:rPr>
        <w:t> </w:t>
      </w:r>
      <w:r>
        <w:rPr/>
        <w:t>whole</w:t>
      </w:r>
      <w:r>
        <w:rPr>
          <w:spacing w:val="-9"/>
        </w:rPr>
        <w:t> </w:t>
      </w:r>
      <w:r>
        <w:rPr/>
        <w:t>world,</w:t>
      </w:r>
      <w:r>
        <w:rPr>
          <w:spacing w:val="-9"/>
        </w:rPr>
        <w:t> </w:t>
      </w:r>
      <w:r>
        <w:rPr/>
        <w:t>as</w:t>
      </w:r>
      <w:r>
        <w:rPr>
          <w:spacing w:val="-9"/>
        </w:rPr>
        <w:t> </w:t>
      </w:r>
      <w:r>
        <w:rPr/>
        <w:t>the </w:t>
      </w:r>
      <w:r>
        <w:rPr/>
        <w:t>most</w:t>
      </w:r>
      <w:r>
        <w:rPr>
          <w:spacing w:val="-9"/>
        </w:rPr>
        <w:t> </w:t>
      </w:r>
      <w:r>
        <w:rPr/>
        <w:t>powerful</w:t>
      </w:r>
      <w:r>
        <w:rPr>
          <w:spacing w:val="-9"/>
        </w:rPr>
        <w:t> </w:t>
      </w:r>
      <w:r>
        <w:rPr/>
        <w:t>proof</w:t>
      </w:r>
      <w:r>
        <w:rPr>
          <w:spacing w:val="-9"/>
        </w:rPr>
        <w:t> </w:t>
      </w:r>
      <w:r>
        <w:rPr/>
        <w:t>of</w:t>
      </w:r>
      <w:r>
        <w:rPr>
          <w:spacing w:val="-9"/>
        </w:rPr>
        <w:t> </w:t>
      </w:r>
      <w:r>
        <w:rPr/>
        <w:t>Our</w:t>
      </w:r>
      <w:r>
        <w:rPr>
          <w:spacing w:val="-9"/>
        </w:rPr>
        <w:t> </w:t>
      </w:r>
      <w:r>
        <w:rPr/>
        <w:t>love</w:t>
      </w:r>
      <w:r>
        <w:rPr>
          <w:spacing w:val="-9"/>
        </w:rPr>
        <w:t> </w:t>
      </w:r>
      <w:r>
        <w:rPr/>
        <w:t>of</w:t>
      </w:r>
      <w:r>
        <w:rPr>
          <w:spacing w:val="-9"/>
        </w:rPr>
        <w:t> </w:t>
      </w:r>
      <w:r>
        <w:rPr/>
        <w:t>the</w:t>
      </w:r>
      <w:r>
        <w:rPr>
          <w:spacing w:val="-9"/>
        </w:rPr>
        <w:t> </w:t>
      </w:r>
      <w:r>
        <w:rPr/>
        <w:t>Fatherland,</w:t>
      </w:r>
      <w:r>
        <w:rPr>
          <w:spacing w:val="-9"/>
        </w:rPr>
        <w:t> </w:t>
      </w:r>
      <w:r>
        <w:rPr/>
        <w:t>of</w:t>
      </w:r>
      <w:r>
        <w:rPr>
          <w:spacing w:val="-9"/>
        </w:rPr>
        <w:t> </w:t>
      </w:r>
      <w:r>
        <w:rPr/>
        <w:t>the</w:t>
      </w:r>
      <w:r>
        <w:rPr>
          <w:spacing w:val="-9"/>
        </w:rPr>
        <w:t> </w:t>
      </w:r>
      <w:r>
        <w:rPr/>
        <w:t>love</w:t>
      </w:r>
      <w:r>
        <w:rPr>
          <w:spacing w:val="-9"/>
        </w:rPr>
        <w:t> </w:t>
      </w:r>
      <w:r>
        <w:rPr/>
        <w:t>and</w:t>
      </w:r>
      <w:r>
        <w:rPr>
          <w:spacing w:val="-9"/>
        </w:rPr>
        <w:t> </w:t>
      </w:r>
      <w:r>
        <w:rPr/>
        <w:t>concord</w:t>
      </w:r>
      <w:r>
        <w:rPr>
          <w:spacing w:val="-9"/>
        </w:rPr>
        <w:t> </w:t>
      </w:r>
      <w:r>
        <w:rPr/>
        <w:t>in </w:t>
      </w:r>
      <w:r>
        <w:rPr/>
        <w:t>Our marriage, and of the love for Our Children and Our</w:t>
      </w:r>
      <w:r>
        <w:rPr>
          <w:spacing w:val="-5"/>
        </w:rPr>
        <w:t> </w:t>
      </w:r>
      <w:r>
        <w:rPr>
          <w:spacing w:val="-4"/>
        </w:rPr>
        <w:t>Posterity.”</w:t>
      </w:r>
      <w:r>
        <w:rPr>
          <w:spacing w:val="-4"/>
          <w:position w:val="7"/>
          <w:sz w:val="12"/>
          <w:szCs w:val="12"/>
        </w:rPr>
        <w:t>18</w:t>
      </w:r>
      <w:r>
        <w:rPr>
          <w:spacing w:val="-4"/>
          <w:sz w:val="12"/>
          <w:szCs w:val="12"/>
        </w:rPr>
      </w:r>
    </w:p>
    <w:p>
      <w:pPr>
        <w:pStyle w:val="BodyText"/>
        <w:spacing w:line="260" w:lineRule="exact"/>
        <w:ind w:left="1669" w:right="2237" w:firstLine="220"/>
        <w:jc w:val="both"/>
      </w:pPr>
      <w:r>
        <w:rPr/>
        <w:t>If the Pauline </w:t>
      </w:r>
      <w:r>
        <w:rPr>
          <w:rFonts w:ascii="Adobe Garamond Pro" w:hAnsi="Adobe Garamond Pro" w:cs="Adobe Garamond Pro" w:eastAsia="Adobe Garamond Pro" w:hint="default"/>
          <w:i/>
        </w:rPr>
        <w:t>Law of Succession </w:t>
      </w:r>
      <w:r>
        <w:rPr/>
        <w:t>established a path of succession based on male</w:t>
      </w:r>
      <w:r>
        <w:rPr>
          <w:spacing w:val="-7"/>
        </w:rPr>
        <w:t> </w:t>
      </w:r>
      <w:r>
        <w:rPr/>
        <w:t>primogeniture,</w:t>
      </w:r>
      <w:r>
        <w:rPr>
          <w:spacing w:val="-7"/>
        </w:rPr>
        <w:t> </w:t>
      </w:r>
      <w:r>
        <w:rPr/>
        <w:t>it</w:t>
      </w:r>
      <w:r>
        <w:rPr>
          <w:spacing w:val="-7"/>
        </w:rPr>
        <w:t> </w:t>
      </w:r>
      <w:r>
        <w:rPr/>
        <w:t>nonetheless</w:t>
      </w:r>
      <w:r>
        <w:rPr>
          <w:spacing w:val="-7"/>
        </w:rPr>
        <w:t> </w:t>
      </w:r>
      <w:r>
        <w:rPr/>
        <w:t>left</w:t>
      </w:r>
      <w:r>
        <w:rPr>
          <w:spacing w:val="-7"/>
        </w:rPr>
        <w:t> </w:t>
      </w:r>
      <w:r>
        <w:rPr/>
        <w:t>many</w:t>
      </w:r>
      <w:r>
        <w:rPr>
          <w:spacing w:val="-7"/>
        </w:rPr>
        <w:t> </w:t>
      </w:r>
      <w:r>
        <w:rPr/>
        <w:t>questions</w:t>
      </w:r>
      <w:r>
        <w:rPr>
          <w:spacing w:val="-7"/>
        </w:rPr>
        <w:t> </w:t>
      </w:r>
      <w:r>
        <w:rPr/>
        <w:t>unresolved,</w:t>
      </w:r>
      <w:r>
        <w:rPr>
          <w:spacing w:val="-7"/>
        </w:rPr>
        <w:t> </w:t>
      </w:r>
      <w:r>
        <w:rPr/>
        <w:t>and</w:t>
      </w:r>
      <w:r>
        <w:rPr>
          <w:spacing w:val="-7"/>
        </w:rPr>
        <w:t> </w:t>
      </w:r>
      <w:r>
        <w:rPr>
          <w:spacing w:val="-3"/>
        </w:rPr>
        <w:t>Paul</w:t>
      </w:r>
      <w:r>
        <w:rPr>
          <w:spacing w:val="-7"/>
        </w:rPr>
        <w:t> </w:t>
      </w:r>
      <w:r>
        <w:rPr/>
        <w:t>I </w:t>
      </w:r>
      <w:r>
        <w:rPr/>
        <w:t>clearly knew it. The </w:t>
      </w:r>
      <w:r>
        <w:rPr>
          <w:rFonts w:ascii="Adobe Garamond Pro" w:hAnsi="Adobe Garamond Pro" w:cs="Adobe Garamond Pro" w:eastAsia="Adobe Garamond Pro" w:hint="default"/>
          <w:i/>
        </w:rPr>
        <w:t>Statute on the Imperial Family </w:t>
      </w:r>
      <w:r>
        <w:rPr/>
        <w:t>was envisioned as an edict to</w:t>
      </w:r>
      <w:r>
        <w:rPr>
          <w:spacing w:val="-7"/>
        </w:rPr>
        <w:t> </w:t>
      </w:r>
      <w:r>
        <w:rPr/>
        <w:t>accompany</w:t>
      </w:r>
      <w:r>
        <w:rPr>
          <w:spacing w:val="-7"/>
        </w:rPr>
        <w:t> </w:t>
      </w:r>
      <w:r>
        <w:rPr/>
        <w:t>and</w:t>
      </w:r>
      <w:r>
        <w:rPr>
          <w:spacing w:val="-7"/>
        </w:rPr>
        <w:t> </w:t>
      </w:r>
      <w:r>
        <w:rPr/>
        <w:t>enable</w:t>
      </w:r>
      <w:r>
        <w:rPr>
          <w:spacing w:val="-7"/>
        </w:rPr>
        <w:t> </w:t>
      </w:r>
      <w:r>
        <w:rPr/>
        <w:t>the</w:t>
      </w:r>
      <w:r>
        <w:rPr>
          <w:spacing w:val="-7"/>
        </w:rPr>
        <w:t> </w:t>
      </w:r>
      <w:r>
        <w:rPr>
          <w:rFonts w:ascii="Adobe Garamond Pro" w:hAnsi="Adobe Garamond Pro" w:cs="Adobe Garamond Pro" w:eastAsia="Adobe Garamond Pro" w:hint="default"/>
          <w:i/>
        </w:rPr>
        <w:t>Law</w:t>
      </w:r>
      <w:r>
        <w:rPr>
          <w:rFonts w:ascii="Adobe Garamond Pro" w:hAnsi="Adobe Garamond Pro" w:cs="Adobe Garamond Pro" w:eastAsia="Adobe Garamond Pro" w:hint="default"/>
          <w:i/>
          <w:spacing w:val="-7"/>
        </w:rPr>
        <w:t> </w:t>
      </w:r>
      <w:r>
        <w:rPr>
          <w:rFonts w:ascii="Adobe Garamond Pro" w:hAnsi="Adobe Garamond Pro" w:cs="Adobe Garamond Pro" w:eastAsia="Adobe Garamond Pro" w:hint="default"/>
          <w:i/>
        </w:rPr>
        <w:t>of</w:t>
      </w:r>
      <w:r>
        <w:rPr>
          <w:rFonts w:ascii="Adobe Garamond Pro" w:hAnsi="Adobe Garamond Pro" w:cs="Adobe Garamond Pro" w:eastAsia="Adobe Garamond Pro" w:hint="default"/>
          <w:i/>
          <w:spacing w:val="-7"/>
        </w:rPr>
        <w:t> </w:t>
      </w:r>
      <w:r>
        <w:rPr>
          <w:rFonts w:ascii="Adobe Garamond Pro" w:hAnsi="Adobe Garamond Pro" w:cs="Adobe Garamond Pro" w:eastAsia="Adobe Garamond Pro" w:hint="default"/>
          <w:i/>
        </w:rPr>
        <w:t>Succession</w:t>
      </w:r>
      <w:r>
        <w:rPr/>
        <w:t>,</w:t>
      </w:r>
      <w:r>
        <w:rPr>
          <w:spacing w:val="-7"/>
        </w:rPr>
        <w:t> </w:t>
      </w:r>
      <w:r>
        <w:rPr/>
        <w:t>and</w:t>
      </w:r>
      <w:r>
        <w:rPr>
          <w:spacing w:val="-7"/>
        </w:rPr>
        <w:t> </w:t>
      </w:r>
      <w:r>
        <w:rPr/>
        <w:t>so</w:t>
      </w:r>
      <w:r>
        <w:rPr>
          <w:spacing w:val="-7"/>
        </w:rPr>
        <w:t> </w:t>
      </w:r>
      <w:r>
        <w:rPr/>
        <w:t>was</w:t>
      </w:r>
      <w:r>
        <w:rPr>
          <w:spacing w:val="-7"/>
        </w:rPr>
        <w:t> </w:t>
      </w:r>
      <w:r>
        <w:rPr/>
        <w:t>issued</w:t>
      </w:r>
      <w:r>
        <w:rPr>
          <w:spacing w:val="-7"/>
        </w:rPr>
        <w:t> </w:t>
      </w:r>
      <w:r>
        <w:rPr/>
        <w:t>on</w:t>
      </w:r>
      <w:r>
        <w:rPr>
          <w:spacing w:val="-7"/>
        </w:rPr>
        <w:t> </w:t>
      </w:r>
      <w:r>
        <w:rPr/>
        <w:t>the</w:t>
      </w:r>
      <w:r>
        <w:rPr>
          <w:spacing w:val="-7"/>
        </w:rPr>
        <w:t> </w:t>
      </w:r>
      <w:r>
        <w:rPr/>
        <w:t>same </w:t>
      </w:r>
      <w:r>
        <w:rPr/>
      </w:r>
      <w:r>
        <w:rPr>
          <w:spacing w:val="-5"/>
        </w:rPr>
        <w:t>day. </w:t>
      </w:r>
      <w:r>
        <w:rPr/>
        <w:t>If the </w:t>
      </w:r>
      <w:r>
        <w:rPr>
          <w:rFonts w:ascii="Adobe Garamond Pro" w:hAnsi="Adobe Garamond Pro" w:cs="Adobe Garamond Pro" w:eastAsia="Adobe Garamond Pro" w:hint="default"/>
          <w:i/>
        </w:rPr>
        <w:t>Law of Succession </w:t>
      </w:r>
      <w:r>
        <w:rPr/>
        <w:t>was born of </w:t>
      </w:r>
      <w:r>
        <w:rPr>
          <w:spacing w:val="-3"/>
        </w:rPr>
        <w:t>Paul </w:t>
      </w:r>
      <w:r>
        <w:rPr>
          <w:spacing w:val="-6"/>
        </w:rPr>
        <w:t>I’s </w:t>
      </w:r>
      <w:r>
        <w:rPr/>
        <w:t>bitter frustrations with his </w:t>
      </w:r>
      <w:r>
        <w:rPr/>
        <w:t>mother</w:t>
      </w:r>
      <w:r>
        <w:rPr>
          <w:spacing w:val="-9"/>
        </w:rPr>
        <w:t> </w:t>
      </w:r>
      <w:r>
        <w:rPr/>
        <w:t>and</w:t>
      </w:r>
      <w:r>
        <w:rPr>
          <w:spacing w:val="-9"/>
        </w:rPr>
        <w:t> </w:t>
      </w:r>
      <w:r>
        <w:rPr/>
        <w:t>the</w:t>
      </w:r>
      <w:r>
        <w:rPr>
          <w:spacing w:val="-9"/>
        </w:rPr>
        <w:t> </w:t>
      </w:r>
      <w:r>
        <w:rPr/>
        <w:t>obvious</w:t>
      </w:r>
      <w:r>
        <w:rPr>
          <w:spacing w:val="-9"/>
        </w:rPr>
        <w:t> </w:t>
      </w:r>
      <w:r>
        <w:rPr/>
        <w:t>inadequacies</w:t>
      </w:r>
      <w:r>
        <w:rPr>
          <w:spacing w:val="-9"/>
        </w:rPr>
        <w:t> </w:t>
      </w:r>
      <w:r>
        <w:rPr/>
        <w:t>of</w:t>
      </w:r>
      <w:r>
        <w:rPr>
          <w:spacing w:val="-9"/>
        </w:rPr>
        <w:t> </w:t>
      </w:r>
      <w:r>
        <w:rPr/>
        <w:t>the</w:t>
      </w:r>
      <w:r>
        <w:rPr>
          <w:spacing w:val="-9"/>
        </w:rPr>
        <w:t> </w:t>
      </w:r>
      <w:r>
        <w:rPr/>
        <w:t>Petrine</w:t>
      </w:r>
      <w:r>
        <w:rPr>
          <w:spacing w:val="-9"/>
        </w:rPr>
        <w:t> </w:t>
      </w:r>
      <w:r>
        <w:rPr/>
        <w:t>law</w:t>
      </w:r>
      <w:r>
        <w:rPr>
          <w:spacing w:val="-9"/>
        </w:rPr>
        <w:t> </w:t>
      </w:r>
      <w:r>
        <w:rPr/>
        <w:t>of</w:t>
      </w:r>
      <w:r>
        <w:rPr>
          <w:spacing w:val="-9"/>
        </w:rPr>
        <w:t> </w:t>
      </w:r>
      <w:r>
        <w:rPr/>
        <w:t>succession</w:t>
      </w:r>
      <w:r>
        <w:rPr>
          <w:spacing w:val="-9"/>
        </w:rPr>
        <w:t> </w:t>
      </w:r>
      <w:r>
        <w:rPr/>
        <w:t>of</w:t>
      </w:r>
      <w:r>
        <w:rPr>
          <w:spacing w:val="-9"/>
        </w:rPr>
        <w:t> </w:t>
      </w:r>
      <w:r>
        <w:rPr/>
        <w:t>1722,</w:t>
      </w:r>
    </w:p>
    <w:p>
      <w:pPr>
        <w:spacing w:line="240" w:lineRule="auto" w:before="0"/>
        <w:ind w:right="0"/>
        <w:rPr>
          <w:rFonts w:ascii="Adobe Garamond Pro" w:hAnsi="Adobe Garamond Pro" w:cs="Adobe Garamond Pro" w:eastAsia="Adobe Garamond Pro" w:hint="default"/>
          <w:sz w:val="20"/>
          <w:szCs w:val="20"/>
        </w:rPr>
      </w:pPr>
    </w:p>
    <w:p>
      <w:pPr>
        <w:spacing w:line="240" w:lineRule="auto" w:before="6" w:after="0"/>
        <w:ind w:right="0"/>
        <w:rPr>
          <w:rFonts w:ascii="Adobe Garamond Pro" w:hAnsi="Adobe Garamond Pro" w:cs="Adobe Garamond Pro" w:eastAsia="Adobe Garamond Pro" w:hint="default"/>
          <w:sz w:val="19"/>
          <w:szCs w:val="19"/>
        </w:rPr>
      </w:pPr>
    </w:p>
    <w:p>
      <w:pPr>
        <w:spacing w:line="20" w:lineRule="exact"/>
        <w:ind w:left="1667" w:right="0" w:firstLine="0"/>
        <w:rPr>
          <w:rFonts w:ascii="Adobe Garamond Pro" w:hAnsi="Adobe Garamond Pro" w:cs="Adobe Garamond Pro" w:eastAsia="Adobe Garamond Pro" w:hint="default"/>
          <w:sz w:val="2"/>
          <w:szCs w:val="2"/>
        </w:rPr>
      </w:pPr>
      <w:r>
        <w:rPr>
          <w:rFonts w:ascii="Adobe Garamond Pro" w:hAnsi="Adobe Garamond Pro" w:cs="Adobe Garamond Pro" w:eastAsia="Adobe Garamond Pro" w:hint="default"/>
          <w:sz w:val="2"/>
          <w:szCs w:val="2"/>
        </w:rPr>
        <w:pict>
          <v:group style="width:48.25pt;height:.25pt;mso-position-horizontal-relative:char;mso-position-vertical-relative:line" coordorigin="0,0" coordsize="965,5">
            <v:group style="position:absolute;left:3;top:3;width:960;height:2" coordorigin="3,3" coordsize="960,2">
              <v:shape style="position:absolute;left:3;top:3;width:960;height:2" coordorigin="3,3" coordsize="960,0" path="m3,3l963,3e" filled="false" stroked="true" strokeweight=".25pt" strokecolor="#000000">
                <v:path arrowok="t"/>
              </v:shape>
            </v:group>
          </v:group>
        </w:pict>
      </w:r>
      <w:r>
        <w:rPr>
          <w:rFonts w:ascii="Adobe Garamond Pro" w:hAnsi="Adobe Garamond Pro" w:cs="Adobe Garamond Pro" w:eastAsia="Adobe Garamond Pro" w:hint="default"/>
          <w:sz w:val="2"/>
          <w:szCs w:val="2"/>
        </w:rPr>
      </w:r>
    </w:p>
    <w:p>
      <w:pPr>
        <w:spacing w:before="69"/>
        <w:ind w:left="1670" w:right="0" w:firstLine="0"/>
        <w:jc w:val="left"/>
        <w:rPr>
          <w:rFonts w:ascii="Adobe Garamond Pro" w:hAnsi="Adobe Garamond Pro" w:cs="Adobe Garamond Pro" w:eastAsia="Adobe Garamond Pro" w:hint="default"/>
          <w:sz w:val="17"/>
          <w:szCs w:val="17"/>
        </w:rPr>
      </w:pPr>
      <w:r>
        <w:rPr>
          <w:rFonts w:ascii="Adobe Garamond Pro"/>
          <w:position w:val="6"/>
          <w:sz w:val="10"/>
        </w:rPr>
        <w:t>17)   </w:t>
      </w:r>
      <w:r>
        <w:rPr>
          <w:rFonts w:ascii="Adobe Garamond Pro"/>
          <w:i/>
          <w:sz w:val="17"/>
        </w:rPr>
        <w:t>PSZ</w:t>
      </w:r>
      <w:r>
        <w:rPr>
          <w:rFonts w:ascii="Adobe Garamond Pro"/>
          <w:sz w:val="17"/>
        </w:rPr>
        <w:t>, series 1, 24:588, no. 17.910 (5 April</w:t>
      </w:r>
      <w:r>
        <w:rPr>
          <w:rFonts w:ascii="Adobe Garamond Pro"/>
          <w:spacing w:val="2"/>
          <w:sz w:val="17"/>
        </w:rPr>
        <w:t> </w:t>
      </w:r>
      <w:r>
        <w:rPr>
          <w:rFonts w:ascii="Adobe Garamond Pro"/>
          <w:sz w:val="17"/>
        </w:rPr>
        <w:t>1797).</w:t>
      </w:r>
    </w:p>
    <w:p>
      <w:pPr>
        <w:spacing w:before="4"/>
        <w:ind w:left="1670" w:right="0" w:firstLine="0"/>
        <w:jc w:val="left"/>
        <w:rPr>
          <w:rFonts w:ascii="Adobe Garamond Pro" w:hAnsi="Adobe Garamond Pro" w:cs="Adobe Garamond Pro" w:eastAsia="Adobe Garamond Pro" w:hint="default"/>
          <w:sz w:val="17"/>
          <w:szCs w:val="17"/>
        </w:rPr>
      </w:pPr>
      <w:r>
        <w:rPr>
          <w:rFonts w:ascii="Adobe Garamond Pro"/>
          <w:position w:val="6"/>
          <w:sz w:val="10"/>
        </w:rPr>
        <w:t>18)   </w:t>
      </w:r>
      <w:r>
        <w:rPr>
          <w:rFonts w:ascii="Adobe Garamond Pro"/>
          <w:i/>
          <w:sz w:val="17"/>
        </w:rPr>
        <w:t>PSZ</w:t>
      </w:r>
      <w:r>
        <w:rPr>
          <w:rFonts w:ascii="Adobe Garamond Pro"/>
          <w:sz w:val="17"/>
        </w:rPr>
        <w:t>, series 1, 24:587, 589, no. 17.910 (5 April</w:t>
      </w:r>
      <w:r>
        <w:rPr>
          <w:rFonts w:ascii="Adobe Garamond Pro"/>
          <w:spacing w:val="2"/>
          <w:sz w:val="17"/>
        </w:rPr>
        <w:t> </w:t>
      </w:r>
      <w:r>
        <w:rPr>
          <w:rFonts w:ascii="Adobe Garamond Pro"/>
          <w:sz w:val="17"/>
        </w:rPr>
        <w:t>1797).</w:t>
      </w:r>
    </w:p>
    <w:p>
      <w:pPr>
        <w:spacing w:after="0"/>
        <w:jc w:val="left"/>
        <w:rPr>
          <w:rFonts w:ascii="Adobe Garamond Pro" w:hAnsi="Adobe Garamond Pro" w:cs="Adobe Garamond Pro" w:eastAsia="Adobe Garamond Pro" w:hint="default"/>
          <w:sz w:val="17"/>
          <w:szCs w:val="17"/>
        </w:rPr>
        <w:sectPr>
          <w:footerReference w:type="default" r:id="rId22"/>
          <w:pgSz w:w="10520" w:h="15050"/>
          <w:pgMar w:footer="523" w:header="298" w:top="720" w:bottom="720" w:left="180" w:right="180"/>
        </w:sect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8"/>
        <w:ind w:right="0"/>
        <w:rPr>
          <w:rFonts w:ascii="Adobe Garamond Pro" w:hAnsi="Adobe Garamond Pro" w:cs="Adobe Garamond Pro" w:eastAsia="Adobe Garamond Pro" w:hint="default"/>
          <w:sz w:val="25"/>
          <w:szCs w:val="25"/>
        </w:rPr>
      </w:pPr>
    </w:p>
    <w:p>
      <w:pPr>
        <w:tabs>
          <w:tab w:pos="3648" w:val="left" w:leader="none"/>
        </w:tabs>
        <w:spacing w:before="61"/>
        <w:ind w:left="2239" w:right="0" w:firstLine="0"/>
        <w:jc w:val="left"/>
        <w:rPr>
          <w:rFonts w:ascii="Adobe Garamond Pro" w:hAnsi="Adobe Garamond Pro" w:cs="Adobe Garamond Pro" w:eastAsia="Adobe Garamond Pro" w:hint="default"/>
          <w:sz w:val="18"/>
          <w:szCs w:val="18"/>
        </w:rPr>
      </w:pPr>
      <w:r>
        <w:rPr>
          <w:rFonts w:ascii="Adobe Garamond Pro" w:hAnsi="Adobe Garamond Pro" w:cs="Adobe Garamond Pro" w:eastAsia="Adobe Garamond Pro" w:hint="default"/>
          <w:sz w:val="20"/>
          <w:szCs w:val="20"/>
        </w:rPr>
        <w:t>396</w:t>
        <w:tab/>
      </w:r>
      <w:r>
        <w:rPr>
          <w:rFonts w:ascii="Adobe Garamond Pro" w:hAnsi="Adobe Garamond Pro" w:cs="Adobe Garamond Pro" w:eastAsia="Adobe Garamond Pro" w:hint="default"/>
          <w:i/>
          <w:sz w:val="18"/>
          <w:szCs w:val="18"/>
        </w:rPr>
        <w:t>R.E. Martin / Russian History 37 (2010)</w:t>
      </w:r>
      <w:r>
        <w:rPr>
          <w:rFonts w:ascii="Adobe Garamond Pro" w:hAnsi="Adobe Garamond Pro" w:cs="Adobe Garamond Pro" w:eastAsia="Adobe Garamond Pro" w:hint="default"/>
          <w:i/>
          <w:spacing w:val="-4"/>
          <w:sz w:val="18"/>
          <w:szCs w:val="18"/>
        </w:rPr>
        <w:t> </w:t>
      </w:r>
      <w:r>
        <w:rPr>
          <w:rFonts w:ascii="Adobe Garamond Pro" w:hAnsi="Adobe Garamond Pro" w:cs="Adobe Garamond Pro" w:eastAsia="Adobe Garamond Pro" w:hint="default"/>
          <w:i/>
          <w:sz w:val="18"/>
          <w:szCs w:val="18"/>
        </w:rPr>
        <w:t>389–411</w:t>
      </w:r>
      <w:r>
        <w:rPr>
          <w:rFonts w:ascii="Adobe Garamond Pro" w:hAnsi="Adobe Garamond Pro" w:cs="Adobe Garamond Pro" w:eastAsia="Adobe Garamond Pro" w:hint="default"/>
          <w:sz w:val="18"/>
          <w:szCs w:val="18"/>
        </w:rPr>
      </w:r>
    </w:p>
    <w:p>
      <w:pPr>
        <w:spacing w:line="240" w:lineRule="auto" w:before="10"/>
        <w:ind w:right="0"/>
        <w:rPr>
          <w:rFonts w:ascii="Adobe Garamond Pro" w:hAnsi="Adobe Garamond Pro" w:cs="Adobe Garamond Pro" w:eastAsia="Adobe Garamond Pro" w:hint="default"/>
          <w:i/>
          <w:sz w:val="11"/>
          <w:szCs w:val="11"/>
        </w:rPr>
      </w:pPr>
    </w:p>
    <w:p>
      <w:pPr>
        <w:pStyle w:val="BodyText"/>
        <w:spacing w:line="260" w:lineRule="exact" w:before="45"/>
        <w:ind w:right="1667"/>
        <w:jc w:val="both"/>
        <w:rPr>
          <w:sz w:val="12"/>
          <w:szCs w:val="12"/>
        </w:rPr>
      </w:pPr>
      <w:r>
        <w:rPr/>
        <w:t>the </w:t>
      </w:r>
      <w:r>
        <w:rPr>
          <w:rFonts w:ascii="Adobe Garamond Pro" w:hAnsi="Adobe Garamond Pro" w:cs="Adobe Garamond Pro" w:eastAsia="Adobe Garamond Pro" w:hint="default"/>
          <w:i/>
        </w:rPr>
        <w:t>Statute on the Imperial Family </w:t>
      </w:r>
      <w:r>
        <w:rPr/>
        <w:t>was born of the happy circumstances of a mother and father (Paul and Mariia) who were in the midst of producing a large and sprawling imperial </w:t>
      </w:r>
      <w:r>
        <w:rPr>
          <w:spacing w:val="-3"/>
        </w:rPr>
        <w:t>dynasty. Paul </w:t>
      </w:r>
      <w:r>
        <w:rPr>
          <w:spacing w:val="-6"/>
        </w:rPr>
        <w:t>I’s </w:t>
      </w:r>
      <w:r>
        <w:rPr/>
        <w:t>goal in promulgating the</w:t>
      </w:r>
      <w:r>
        <w:rPr>
          <w:spacing w:val="-30"/>
        </w:rPr>
        <w:t> </w:t>
      </w:r>
      <w:r>
        <w:rPr>
          <w:rFonts w:ascii="Adobe Garamond Pro" w:hAnsi="Adobe Garamond Pro" w:cs="Adobe Garamond Pro" w:eastAsia="Adobe Garamond Pro" w:hint="default"/>
          <w:i/>
        </w:rPr>
        <w:t>Statute </w:t>
      </w:r>
      <w:r>
        <w:rPr/>
        <w:t>was</w:t>
      </w:r>
      <w:r>
        <w:rPr>
          <w:spacing w:val="-8"/>
        </w:rPr>
        <w:t> </w:t>
      </w:r>
      <w:r>
        <w:rPr/>
        <w:t>to</w:t>
      </w:r>
      <w:r>
        <w:rPr>
          <w:spacing w:val="-8"/>
        </w:rPr>
        <w:t> </w:t>
      </w:r>
      <w:r>
        <w:rPr/>
        <w:t>regulate</w:t>
      </w:r>
      <w:r>
        <w:rPr>
          <w:spacing w:val="-8"/>
        </w:rPr>
        <w:t> </w:t>
      </w:r>
      <w:r>
        <w:rPr/>
        <w:t>the</w:t>
      </w:r>
      <w:r>
        <w:rPr>
          <w:spacing w:val="-8"/>
        </w:rPr>
        <w:t> </w:t>
      </w:r>
      <w:r>
        <w:rPr/>
        <w:t>distribution</w:t>
      </w:r>
      <w:r>
        <w:rPr>
          <w:spacing w:val="-8"/>
        </w:rPr>
        <w:t> </w:t>
      </w:r>
      <w:r>
        <w:rPr/>
        <w:t>of</w:t>
      </w:r>
      <w:r>
        <w:rPr>
          <w:spacing w:val="-8"/>
        </w:rPr>
        <w:t> </w:t>
      </w:r>
      <w:r>
        <w:rPr/>
        <w:t>honors</w:t>
      </w:r>
      <w:r>
        <w:rPr>
          <w:spacing w:val="-8"/>
        </w:rPr>
        <w:t> </w:t>
      </w:r>
      <w:r>
        <w:rPr/>
        <w:t>and</w:t>
      </w:r>
      <w:r>
        <w:rPr>
          <w:spacing w:val="-8"/>
        </w:rPr>
        <w:t> </w:t>
      </w:r>
      <w:r>
        <w:rPr/>
        <w:t>wealth</w:t>
      </w:r>
      <w:r>
        <w:rPr>
          <w:spacing w:val="-8"/>
        </w:rPr>
        <w:t> </w:t>
      </w:r>
      <w:r>
        <w:rPr/>
        <w:t>among</w:t>
      </w:r>
      <w:r>
        <w:rPr>
          <w:spacing w:val="-8"/>
        </w:rPr>
        <w:t> </w:t>
      </w:r>
      <w:r>
        <w:rPr/>
        <w:t>his</w:t>
      </w:r>
      <w:r>
        <w:rPr>
          <w:spacing w:val="-8"/>
        </w:rPr>
        <w:t> </w:t>
      </w:r>
      <w:r>
        <w:rPr/>
        <w:t>children</w:t>
      </w:r>
      <w:r>
        <w:rPr>
          <w:spacing w:val="-8"/>
        </w:rPr>
        <w:t> </w:t>
      </w:r>
      <w:r>
        <w:rPr/>
        <w:t>(and </w:t>
      </w:r>
      <w:r>
        <w:rPr/>
        <w:t>the grandchildren he hoped and assumed would someday come) in order to safeguard</w:t>
      </w:r>
      <w:r>
        <w:rPr>
          <w:spacing w:val="-10"/>
        </w:rPr>
        <w:t> </w:t>
      </w:r>
      <w:r>
        <w:rPr/>
        <w:t>the</w:t>
      </w:r>
      <w:r>
        <w:rPr>
          <w:spacing w:val="-10"/>
        </w:rPr>
        <w:t> </w:t>
      </w:r>
      <w:r>
        <w:rPr/>
        <w:t>succession</w:t>
      </w:r>
      <w:r>
        <w:rPr>
          <w:spacing w:val="-10"/>
        </w:rPr>
        <w:t> </w:t>
      </w:r>
      <w:r>
        <w:rPr/>
        <w:t>from</w:t>
      </w:r>
      <w:r>
        <w:rPr>
          <w:spacing w:val="-10"/>
        </w:rPr>
        <w:t> </w:t>
      </w:r>
      <w:r>
        <w:rPr/>
        <w:t>any</w:t>
      </w:r>
      <w:r>
        <w:rPr>
          <w:spacing w:val="-10"/>
        </w:rPr>
        <w:t> </w:t>
      </w:r>
      <w:r>
        <w:rPr/>
        <w:t>possible</w:t>
      </w:r>
      <w:r>
        <w:rPr>
          <w:spacing w:val="-10"/>
        </w:rPr>
        <w:t> </w:t>
      </w:r>
      <w:r>
        <w:rPr/>
        <w:t>internal,</w:t>
      </w:r>
      <w:r>
        <w:rPr>
          <w:spacing w:val="-10"/>
        </w:rPr>
        <w:t> </w:t>
      </w:r>
      <w:r>
        <w:rPr/>
        <w:t>familial</w:t>
      </w:r>
      <w:r>
        <w:rPr>
          <w:spacing w:val="-10"/>
        </w:rPr>
        <w:t> </w:t>
      </w:r>
      <w:r>
        <w:rPr/>
        <w:t>disturbances.</w:t>
      </w:r>
      <w:r>
        <w:rPr>
          <w:spacing w:val="-10"/>
        </w:rPr>
        <w:t> </w:t>
      </w:r>
      <w:r>
        <w:rPr/>
        <w:t>The </w:t>
      </w:r>
      <w:r>
        <w:rPr/>
      </w:r>
      <w:r>
        <w:rPr>
          <w:rFonts w:ascii="Adobe Garamond Pro" w:hAnsi="Adobe Garamond Pro" w:cs="Adobe Garamond Pro" w:eastAsia="Adobe Garamond Pro" w:hint="default"/>
          <w:i/>
        </w:rPr>
        <w:t>Statute </w:t>
      </w:r>
      <w:r>
        <w:rPr/>
        <w:t>also had symbolic importance to </w:t>
      </w:r>
      <w:r>
        <w:rPr>
          <w:spacing w:val="-3"/>
        </w:rPr>
        <w:t>Paul </w:t>
      </w:r>
      <w:r>
        <w:rPr/>
        <w:t>I. As </w:t>
      </w:r>
      <w:r>
        <w:rPr>
          <w:spacing w:val="-3"/>
        </w:rPr>
        <w:t>Wortman </w:t>
      </w:r>
      <w:r>
        <w:rPr/>
        <w:t>suggests, the </w:t>
      </w:r>
      <w:r>
        <w:rPr/>
      </w:r>
      <w:r>
        <w:rPr>
          <w:rFonts w:ascii="Adobe Garamond Pro" w:hAnsi="Adobe Garamond Pro" w:cs="Adobe Garamond Pro" w:eastAsia="Adobe Garamond Pro" w:hint="default"/>
          <w:i/>
        </w:rPr>
        <w:t>Statute </w:t>
      </w:r>
      <w:r>
        <w:rPr>
          <w:spacing w:val="-3"/>
        </w:rPr>
        <w:t>“made </w:t>
      </w:r>
      <w:r>
        <w:rPr/>
        <w:t>the connection between the well-being of the imperial family </w:t>
      </w:r>
      <w:r>
        <w:rPr/>
        <w:t>and the well-being of the state an explicit premise of the Russian</w:t>
      </w:r>
      <w:r>
        <w:rPr>
          <w:spacing w:val="-35"/>
        </w:rPr>
        <w:t> </w:t>
      </w:r>
      <w:r>
        <w:rPr>
          <w:spacing w:val="-3"/>
        </w:rPr>
        <w:t>autocracy.”</w:t>
      </w:r>
      <w:r>
        <w:rPr>
          <w:spacing w:val="-3"/>
          <w:position w:val="7"/>
          <w:sz w:val="12"/>
          <w:szCs w:val="12"/>
        </w:rPr>
        <w:t>19 </w:t>
      </w:r>
      <w:r>
        <w:rPr>
          <w:spacing w:val="-3"/>
          <w:position w:val="7"/>
          <w:sz w:val="12"/>
          <w:szCs w:val="12"/>
        </w:rPr>
      </w:r>
      <w:r>
        <w:rPr/>
        <w:t>The </w:t>
      </w:r>
      <w:r>
        <w:rPr>
          <w:rFonts w:ascii="Adobe Garamond Pro" w:hAnsi="Adobe Garamond Pro" w:cs="Adobe Garamond Pro" w:eastAsia="Adobe Garamond Pro" w:hint="default"/>
          <w:i/>
        </w:rPr>
        <w:t>Statute </w:t>
      </w:r>
      <w:r>
        <w:rPr/>
        <w:t>broadcast an image of tranquility and orderliness in the ruling house.</w:t>
      </w:r>
      <w:r>
        <w:rPr>
          <w:spacing w:val="-13"/>
        </w:rPr>
        <w:t> </w:t>
      </w:r>
      <w:r>
        <w:rPr/>
        <w:t>The</w:t>
      </w:r>
      <w:r>
        <w:rPr>
          <w:spacing w:val="-13"/>
        </w:rPr>
        <w:t> </w:t>
      </w:r>
      <w:r>
        <w:rPr/>
        <w:t>tranquility</w:t>
      </w:r>
      <w:r>
        <w:rPr>
          <w:spacing w:val="-13"/>
        </w:rPr>
        <w:t> </w:t>
      </w:r>
      <w:r>
        <w:rPr/>
        <w:t>and</w:t>
      </w:r>
      <w:r>
        <w:rPr>
          <w:spacing w:val="-13"/>
        </w:rPr>
        <w:t> </w:t>
      </w:r>
      <w:r>
        <w:rPr/>
        <w:t>orderliness</w:t>
      </w:r>
      <w:r>
        <w:rPr>
          <w:spacing w:val="-13"/>
        </w:rPr>
        <w:t> </w:t>
      </w:r>
      <w:r>
        <w:rPr/>
        <w:t>between</w:t>
      </w:r>
      <w:r>
        <w:rPr>
          <w:spacing w:val="-13"/>
        </w:rPr>
        <w:t> </w:t>
      </w:r>
      <w:r>
        <w:rPr/>
        <w:t>and</w:t>
      </w:r>
      <w:r>
        <w:rPr>
          <w:spacing w:val="-13"/>
        </w:rPr>
        <w:t> </w:t>
      </w:r>
      <w:r>
        <w:rPr/>
        <w:t>among</w:t>
      </w:r>
      <w:r>
        <w:rPr>
          <w:spacing w:val="-13"/>
        </w:rPr>
        <w:t> </w:t>
      </w:r>
      <w:r>
        <w:rPr/>
        <w:t>the</w:t>
      </w:r>
      <w:r>
        <w:rPr>
          <w:spacing w:val="-13"/>
        </w:rPr>
        <w:t> </w:t>
      </w:r>
      <w:r>
        <w:rPr/>
        <w:t>members</w:t>
      </w:r>
      <w:r>
        <w:rPr>
          <w:spacing w:val="-13"/>
        </w:rPr>
        <w:t> </w:t>
      </w:r>
      <w:r>
        <w:rPr/>
        <w:t>of</w:t>
      </w:r>
      <w:r>
        <w:rPr>
          <w:spacing w:val="-13"/>
        </w:rPr>
        <w:t> </w:t>
      </w:r>
      <w:r>
        <w:rPr/>
        <w:t>his </w:t>
      </w:r>
      <w:r>
        <w:rPr/>
        <w:t>family were no doubt thought to be vital to the success of the system of suc- cession.</w:t>
      </w:r>
      <w:r>
        <w:rPr>
          <w:spacing w:val="-14"/>
        </w:rPr>
        <w:t> </w:t>
      </w:r>
      <w:r>
        <w:rPr/>
        <w:t>As</w:t>
      </w:r>
      <w:r>
        <w:rPr>
          <w:spacing w:val="-14"/>
        </w:rPr>
        <w:t> </w:t>
      </w:r>
      <w:r>
        <w:rPr>
          <w:spacing w:val="-3"/>
        </w:rPr>
        <w:t>Paul</w:t>
      </w:r>
      <w:r>
        <w:rPr>
          <w:spacing w:val="-14"/>
        </w:rPr>
        <w:t> </w:t>
      </w:r>
      <w:r>
        <w:rPr/>
        <w:t>and</w:t>
      </w:r>
      <w:r>
        <w:rPr>
          <w:spacing w:val="-14"/>
        </w:rPr>
        <w:t> </w:t>
      </w:r>
      <w:r>
        <w:rPr/>
        <w:t>Mariia</w:t>
      </w:r>
      <w:r>
        <w:rPr>
          <w:spacing w:val="-14"/>
        </w:rPr>
        <w:t> </w:t>
      </w:r>
      <w:r>
        <w:rPr/>
        <w:t>put</w:t>
      </w:r>
      <w:r>
        <w:rPr>
          <w:spacing w:val="-14"/>
        </w:rPr>
        <w:t> </w:t>
      </w:r>
      <w:r>
        <w:rPr/>
        <w:t>it</w:t>
      </w:r>
      <w:r>
        <w:rPr>
          <w:spacing w:val="-14"/>
        </w:rPr>
        <w:t> </w:t>
      </w:r>
      <w:r>
        <w:rPr/>
        <w:t>in</w:t>
      </w:r>
      <w:r>
        <w:rPr>
          <w:spacing w:val="-14"/>
        </w:rPr>
        <w:t> </w:t>
      </w:r>
      <w:r>
        <w:rPr/>
        <w:t>their</w:t>
      </w:r>
      <w:r>
        <w:rPr>
          <w:spacing w:val="-14"/>
        </w:rPr>
        <w:t> </w:t>
      </w:r>
      <w:r>
        <w:rPr>
          <w:rFonts w:ascii="Adobe Garamond Pro" w:hAnsi="Adobe Garamond Pro" w:cs="Adobe Garamond Pro" w:eastAsia="Adobe Garamond Pro" w:hint="default"/>
          <w:i/>
        </w:rPr>
        <w:t>Law</w:t>
      </w:r>
      <w:r>
        <w:rPr>
          <w:rFonts w:ascii="Adobe Garamond Pro" w:hAnsi="Adobe Garamond Pro" w:cs="Adobe Garamond Pro" w:eastAsia="Adobe Garamond Pro" w:hint="default"/>
          <w:i/>
          <w:spacing w:val="-14"/>
        </w:rPr>
        <w:t> </w:t>
      </w:r>
      <w:r>
        <w:rPr>
          <w:rFonts w:ascii="Adobe Garamond Pro" w:hAnsi="Adobe Garamond Pro" w:cs="Adobe Garamond Pro" w:eastAsia="Adobe Garamond Pro" w:hint="default"/>
          <w:i/>
        </w:rPr>
        <w:t>of</w:t>
      </w:r>
      <w:r>
        <w:rPr>
          <w:rFonts w:ascii="Adobe Garamond Pro" w:hAnsi="Adobe Garamond Pro" w:cs="Adobe Garamond Pro" w:eastAsia="Adobe Garamond Pro" w:hint="default"/>
          <w:i/>
          <w:spacing w:val="-14"/>
        </w:rPr>
        <w:t> </w:t>
      </w:r>
      <w:r>
        <w:rPr>
          <w:rFonts w:ascii="Adobe Garamond Pro" w:hAnsi="Adobe Garamond Pro" w:cs="Adobe Garamond Pro" w:eastAsia="Adobe Garamond Pro" w:hint="default"/>
          <w:i/>
        </w:rPr>
        <w:t>Succession</w:t>
      </w:r>
      <w:r>
        <w:rPr/>
        <w:t>:</w:t>
      </w:r>
      <w:r>
        <w:rPr>
          <w:spacing w:val="-14"/>
        </w:rPr>
        <w:t> </w:t>
      </w:r>
      <w:r>
        <w:rPr/>
        <w:t>“With</w:t>
      </w:r>
      <w:r>
        <w:rPr>
          <w:spacing w:val="-14"/>
        </w:rPr>
        <w:t> </w:t>
      </w:r>
      <w:r>
        <w:rPr/>
        <w:t>this</w:t>
      </w:r>
      <w:r>
        <w:rPr>
          <w:spacing w:val="-14"/>
        </w:rPr>
        <w:t> </w:t>
      </w:r>
      <w:r>
        <w:rPr/>
        <w:t>Decree, </w:t>
      </w:r>
      <w:r>
        <w:rPr/>
      </w:r>
      <w:r>
        <w:rPr>
          <w:spacing w:val="-9"/>
        </w:rPr>
        <w:t>We </w:t>
      </w:r>
      <w:r>
        <w:rPr/>
        <w:t>have</w:t>
      </w:r>
      <w:r>
        <w:rPr>
          <w:spacing w:val="-9"/>
        </w:rPr>
        <w:t> </w:t>
      </w:r>
      <w:r>
        <w:rPr/>
        <w:t>made</w:t>
      </w:r>
      <w:r>
        <w:rPr>
          <w:spacing w:val="-9"/>
        </w:rPr>
        <w:t> </w:t>
      </w:r>
      <w:r>
        <w:rPr/>
        <w:t>Our</w:t>
      </w:r>
      <w:r>
        <w:rPr>
          <w:spacing w:val="-9"/>
        </w:rPr>
        <w:t> </w:t>
      </w:r>
      <w:r>
        <w:rPr/>
        <w:t>contribution</w:t>
      </w:r>
      <w:r>
        <w:rPr>
          <w:spacing w:val="-9"/>
        </w:rPr>
        <w:t> </w:t>
      </w:r>
      <w:r>
        <w:rPr/>
        <w:t>to</w:t>
      </w:r>
      <w:r>
        <w:rPr>
          <w:spacing w:val="-9"/>
        </w:rPr>
        <w:t> </w:t>
      </w:r>
      <w:r>
        <w:rPr/>
        <w:t>the</w:t>
      </w:r>
      <w:r>
        <w:rPr>
          <w:spacing w:val="-9"/>
        </w:rPr>
        <w:t> </w:t>
      </w:r>
      <w:r>
        <w:rPr/>
        <w:t>tranquility</w:t>
      </w:r>
      <w:r>
        <w:rPr>
          <w:spacing w:val="-9"/>
        </w:rPr>
        <w:t> </w:t>
      </w:r>
      <w:r>
        <w:rPr/>
        <w:t>of</w:t>
      </w:r>
      <w:r>
        <w:rPr>
          <w:spacing w:val="-9"/>
        </w:rPr>
        <w:t> </w:t>
      </w:r>
      <w:r>
        <w:rPr/>
        <w:t>the</w:t>
      </w:r>
      <w:r>
        <w:rPr>
          <w:spacing w:val="-9"/>
        </w:rPr>
        <w:t> </w:t>
      </w:r>
      <w:r>
        <w:rPr/>
        <w:t>State,</w:t>
      </w:r>
      <w:r>
        <w:rPr>
          <w:spacing w:val="-9"/>
        </w:rPr>
        <w:t> </w:t>
      </w:r>
      <w:r>
        <w:rPr/>
        <w:t>which</w:t>
      </w:r>
      <w:r>
        <w:rPr>
          <w:spacing w:val="-9"/>
        </w:rPr>
        <w:t> </w:t>
      </w:r>
      <w:r>
        <w:rPr/>
        <w:t>is</w:t>
      </w:r>
      <w:r>
        <w:rPr>
          <w:spacing w:val="-9"/>
        </w:rPr>
        <w:t> </w:t>
      </w:r>
      <w:r>
        <w:rPr/>
        <w:t>based </w:t>
      </w:r>
      <w:r>
        <w:rPr/>
        <w:t>on a ﬁrm law of succession, which every right-thinking person would agree is essential.”</w:t>
      </w:r>
      <w:r>
        <w:rPr>
          <w:position w:val="7"/>
          <w:sz w:val="12"/>
          <w:szCs w:val="12"/>
        </w:rPr>
        <w:t>20</w:t>
      </w:r>
      <w:r>
        <w:rPr>
          <w:sz w:val="12"/>
          <w:szCs w:val="12"/>
        </w:rPr>
      </w:r>
    </w:p>
    <w:p>
      <w:pPr>
        <w:pStyle w:val="BodyText"/>
        <w:spacing w:line="260" w:lineRule="exact"/>
        <w:ind w:right="1667" w:firstLine="220"/>
        <w:jc w:val="both"/>
      </w:pPr>
      <w:r>
        <w:rPr/>
        <w:pict>
          <v:shape style="position:absolute;margin-left:16.375pt;margin-top:46.090839pt;width:12.25pt;height:12.25pt;mso-position-horizontal-relative:page;mso-position-vertical-relative:paragraph;z-index:1600" type="#_x0000_t75" stroked="false">
            <v:imagedata r:id="rId9" o:title=""/>
          </v:shape>
        </w:pict>
      </w:r>
      <w:r>
        <w:rPr/>
        <w:pict>
          <v:shape style="position:absolute;margin-left:496.917999pt;margin-top:46.090839pt;width:12.25pt;height:12.25pt;mso-position-horizontal-relative:page;mso-position-vertical-relative:paragraph;z-index:1624" type="#_x0000_t75" stroked="false">
            <v:imagedata r:id="rId25" o:title=""/>
          </v:shape>
        </w:pict>
      </w:r>
      <w:r>
        <w:rPr/>
        <w:t>The </w:t>
      </w:r>
      <w:r>
        <w:rPr>
          <w:rFonts w:ascii="Adobe Garamond Pro" w:hAnsi="Adobe Garamond Pro" w:cs="Adobe Garamond Pro" w:eastAsia="Adobe Garamond Pro" w:hint="default"/>
          <w:i/>
        </w:rPr>
        <w:t>Statute on the Imperial Family </w:t>
      </w:r>
      <w:r>
        <w:rPr/>
        <w:t>is dated 5 April 1797—the coronation date of </w:t>
      </w:r>
      <w:r>
        <w:rPr>
          <w:spacing w:val="-3"/>
        </w:rPr>
        <w:t>Paul </w:t>
      </w:r>
      <w:r>
        <w:rPr/>
        <w:t>I—and so was likely not written at the same time as the </w:t>
      </w:r>
      <w:r>
        <w:rPr>
          <w:rFonts w:ascii="Adobe Garamond Pro" w:hAnsi="Adobe Garamond Pro" w:cs="Adobe Garamond Pro" w:eastAsia="Adobe Garamond Pro" w:hint="default"/>
          <w:i/>
        </w:rPr>
        <w:t>Law of Succession </w:t>
      </w:r>
      <w:r>
        <w:rPr/>
        <w:t>(1788) but later: probably in the months between Catherine </w:t>
      </w:r>
      <w:r>
        <w:rPr>
          <w:spacing w:val="-5"/>
        </w:rPr>
        <w:t>II’s </w:t>
      </w:r>
      <w:r>
        <w:rPr>
          <w:spacing w:val="-5"/>
        </w:rPr>
      </w:r>
      <w:r>
        <w:rPr/>
        <w:t>death</w:t>
      </w:r>
      <w:r>
        <w:rPr>
          <w:spacing w:val="-15"/>
        </w:rPr>
        <w:t> </w:t>
      </w:r>
      <w:r>
        <w:rPr/>
        <w:t>and</w:t>
      </w:r>
      <w:r>
        <w:rPr>
          <w:spacing w:val="-15"/>
        </w:rPr>
        <w:t> </w:t>
      </w:r>
      <w:r>
        <w:rPr>
          <w:spacing w:val="-3"/>
        </w:rPr>
        <w:t>Paul</w:t>
      </w:r>
      <w:r>
        <w:rPr>
          <w:spacing w:val="-15"/>
        </w:rPr>
        <w:t> </w:t>
      </w:r>
      <w:r>
        <w:rPr>
          <w:spacing w:val="-6"/>
        </w:rPr>
        <w:t>I’s</w:t>
      </w:r>
      <w:r>
        <w:rPr>
          <w:spacing w:val="-15"/>
        </w:rPr>
        <w:t> </w:t>
      </w:r>
      <w:r>
        <w:rPr/>
        <w:t>coronation.</w:t>
      </w:r>
      <w:r>
        <w:rPr>
          <w:spacing w:val="-15"/>
        </w:rPr>
        <w:t> </w:t>
      </w:r>
      <w:r>
        <w:rPr/>
        <w:t>On</w:t>
      </w:r>
      <w:r>
        <w:rPr>
          <w:spacing w:val="-15"/>
        </w:rPr>
        <w:t> </w:t>
      </w:r>
      <w:r>
        <w:rPr/>
        <w:t>ﬁnally</w:t>
      </w:r>
      <w:r>
        <w:rPr>
          <w:spacing w:val="-15"/>
        </w:rPr>
        <w:t> </w:t>
      </w:r>
      <w:r>
        <w:rPr/>
        <w:t>assuming</w:t>
      </w:r>
      <w:r>
        <w:rPr>
          <w:spacing w:val="-15"/>
        </w:rPr>
        <w:t> </w:t>
      </w:r>
      <w:r>
        <w:rPr/>
        <w:t>the</w:t>
      </w:r>
      <w:r>
        <w:rPr>
          <w:spacing w:val="-15"/>
        </w:rPr>
        <w:t> </w:t>
      </w:r>
      <w:r>
        <w:rPr/>
        <w:t>throne,</w:t>
      </w:r>
      <w:r>
        <w:rPr>
          <w:spacing w:val="-15"/>
        </w:rPr>
        <w:t> </w:t>
      </w:r>
      <w:r>
        <w:rPr>
          <w:spacing w:val="-3"/>
        </w:rPr>
        <w:t>Paul</w:t>
      </w:r>
      <w:r>
        <w:rPr>
          <w:spacing w:val="-15"/>
        </w:rPr>
        <w:t> </w:t>
      </w:r>
      <w:r>
        <w:rPr/>
        <w:t>and</w:t>
      </w:r>
      <w:r>
        <w:rPr>
          <w:spacing w:val="-15"/>
        </w:rPr>
        <w:t> </w:t>
      </w:r>
      <w:r>
        <w:rPr/>
        <w:t>Mariia </w:t>
      </w:r>
      <w:r>
        <w:rPr/>
        <w:t>very likely chose not to return to and revise their earlier “agreement” on the succession—perhaps for sentimental reasons—but nonetheless saw areas of potential trouble if not addressed in a follow-up decree. Thus it is likely that the</w:t>
      </w:r>
      <w:r>
        <w:rPr>
          <w:spacing w:val="-7"/>
        </w:rPr>
        <w:t> </w:t>
      </w:r>
      <w:r>
        <w:rPr>
          <w:rFonts w:ascii="Adobe Garamond Pro" w:hAnsi="Adobe Garamond Pro" w:cs="Adobe Garamond Pro" w:eastAsia="Adobe Garamond Pro" w:hint="default"/>
          <w:i/>
        </w:rPr>
        <w:t>Statute</w:t>
      </w:r>
      <w:r>
        <w:rPr>
          <w:rFonts w:ascii="Adobe Garamond Pro" w:hAnsi="Adobe Garamond Pro" w:cs="Adobe Garamond Pro" w:eastAsia="Adobe Garamond Pro" w:hint="default"/>
          <w:i/>
          <w:spacing w:val="-7"/>
        </w:rPr>
        <w:t> </w:t>
      </w:r>
      <w:r>
        <w:rPr/>
        <w:t>emerged</w:t>
      </w:r>
      <w:r>
        <w:rPr>
          <w:spacing w:val="-7"/>
        </w:rPr>
        <w:t> </w:t>
      </w:r>
      <w:r>
        <w:rPr/>
        <w:t>from</w:t>
      </w:r>
      <w:r>
        <w:rPr>
          <w:spacing w:val="-7"/>
        </w:rPr>
        <w:t> </w:t>
      </w:r>
      <w:r>
        <w:rPr/>
        <w:t>a</w:t>
      </w:r>
      <w:r>
        <w:rPr>
          <w:spacing w:val="-7"/>
        </w:rPr>
        <w:t> </w:t>
      </w:r>
      <w:r>
        <w:rPr/>
        <w:t>review</w:t>
      </w:r>
      <w:r>
        <w:rPr>
          <w:spacing w:val="-7"/>
        </w:rPr>
        <w:t> </w:t>
      </w:r>
      <w:r>
        <w:rPr/>
        <w:t>by</w:t>
      </w:r>
      <w:r>
        <w:rPr>
          <w:spacing w:val="-7"/>
        </w:rPr>
        <w:t> </w:t>
      </w:r>
      <w:r>
        <w:rPr/>
        <w:t>the</w:t>
      </w:r>
      <w:r>
        <w:rPr>
          <w:spacing w:val="-7"/>
        </w:rPr>
        <w:t> </w:t>
      </w:r>
      <w:r>
        <w:rPr/>
        <w:t>couple</w:t>
      </w:r>
      <w:r>
        <w:rPr>
          <w:spacing w:val="-7"/>
        </w:rPr>
        <w:t> </w:t>
      </w:r>
      <w:r>
        <w:rPr/>
        <w:t>and</w:t>
      </w:r>
      <w:r>
        <w:rPr>
          <w:spacing w:val="-7"/>
        </w:rPr>
        <w:t> </w:t>
      </w:r>
      <w:r>
        <w:rPr/>
        <w:t>their</w:t>
      </w:r>
      <w:r>
        <w:rPr>
          <w:spacing w:val="-7"/>
        </w:rPr>
        <w:t> </w:t>
      </w:r>
      <w:r>
        <w:rPr/>
        <w:t>advisors</w:t>
      </w:r>
      <w:r>
        <w:rPr>
          <w:spacing w:val="-7"/>
        </w:rPr>
        <w:t> </w:t>
      </w:r>
      <w:r>
        <w:rPr/>
        <w:t>of</w:t>
      </w:r>
      <w:r>
        <w:rPr>
          <w:spacing w:val="-7"/>
        </w:rPr>
        <w:t> </w:t>
      </w:r>
      <w:r>
        <w:rPr/>
        <w:t>the</w:t>
      </w:r>
      <w:r>
        <w:rPr>
          <w:spacing w:val="-7"/>
        </w:rPr>
        <w:t> </w:t>
      </w:r>
      <w:r>
        <w:rPr/>
        <w:t>con- </w:t>
      </w:r>
      <w:r>
        <w:rPr/>
        <w:t>tents of the 1788 text: ﬁlling in holes that neither </w:t>
      </w:r>
      <w:r>
        <w:rPr>
          <w:spacing w:val="-3"/>
        </w:rPr>
        <w:t>Paul </w:t>
      </w:r>
      <w:r>
        <w:rPr/>
        <w:t>nor Mariia saw or </w:t>
      </w:r>
      <w:r>
        <w:rPr/>
        <w:t>imagined 9 years</w:t>
      </w:r>
      <w:r>
        <w:rPr>
          <w:spacing w:val="-5"/>
        </w:rPr>
        <w:t> </w:t>
      </w:r>
      <w:r>
        <w:rPr/>
        <w:t>before.</w:t>
      </w:r>
    </w:p>
    <w:p>
      <w:pPr>
        <w:pStyle w:val="BodyText"/>
        <w:spacing w:line="260" w:lineRule="exact"/>
        <w:ind w:right="1667" w:firstLine="220"/>
        <w:jc w:val="both"/>
      </w:pPr>
      <w:r>
        <w:rPr/>
        <w:t>Comprising 208 individually numbered articles (with dozens of</w:t>
      </w:r>
      <w:r>
        <w:rPr>
          <w:spacing w:val="-23"/>
        </w:rPr>
        <w:t> </w:t>
      </w:r>
      <w:r>
        <w:rPr/>
        <w:t>numbered </w:t>
      </w:r>
      <w:r>
        <w:rPr/>
        <w:t>sub-paragraphs),</w:t>
      </w:r>
      <w:r>
        <w:rPr>
          <w:spacing w:val="-5"/>
        </w:rPr>
        <w:t> </w:t>
      </w:r>
      <w:r>
        <w:rPr/>
        <w:t>the</w:t>
      </w:r>
      <w:r>
        <w:rPr>
          <w:spacing w:val="-5"/>
        </w:rPr>
        <w:t> </w:t>
      </w:r>
      <w:r>
        <w:rPr>
          <w:rFonts w:ascii="Adobe Garamond Pro" w:hAnsi="Adobe Garamond Pro" w:cs="Adobe Garamond Pro" w:eastAsia="Adobe Garamond Pro" w:hint="default"/>
          <w:i/>
        </w:rPr>
        <w:t>Statute</w:t>
      </w:r>
      <w:r>
        <w:rPr>
          <w:rFonts w:ascii="Adobe Garamond Pro" w:hAnsi="Adobe Garamond Pro" w:cs="Adobe Garamond Pro" w:eastAsia="Adobe Garamond Pro" w:hint="default"/>
          <w:i/>
          <w:spacing w:val="-5"/>
        </w:rPr>
        <w:t> </w:t>
      </w:r>
      <w:r>
        <w:rPr>
          <w:rFonts w:ascii="Adobe Garamond Pro" w:hAnsi="Adobe Garamond Pro" w:cs="Adobe Garamond Pro" w:eastAsia="Adobe Garamond Pro" w:hint="default"/>
          <w:i/>
        </w:rPr>
        <w:t>on</w:t>
      </w:r>
      <w:r>
        <w:rPr>
          <w:rFonts w:ascii="Adobe Garamond Pro" w:hAnsi="Adobe Garamond Pro" w:cs="Adobe Garamond Pro" w:eastAsia="Adobe Garamond Pro" w:hint="default"/>
          <w:i/>
          <w:spacing w:val="-5"/>
        </w:rPr>
        <w:t> </w:t>
      </w:r>
      <w:r>
        <w:rPr>
          <w:rFonts w:ascii="Adobe Garamond Pro" w:hAnsi="Adobe Garamond Pro" w:cs="Adobe Garamond Pro" w:eastAsia="Adobe Garamond Pro" w:hint="default"/>
          <w:i/>
        </w:rPr>
        <w:t>the</w:t>
      </w:r>
      <w:r>
        <w:rPr>
          <w:rFonts w:ascii="Adobe Garamond Pro" w:hAnsi="Adobe Garamond Pro" w:cs="Adobe Garamond Pro" w:eastAsia="Adobe Garamond Pro" w:hint="default"/>
          <w:i/>
          <w:spacing w:val="-5"/>
        </w:rPr>
        <w:t> </w:t>
      </w:r>
      <w:r>
        <w:rPr>
          <w:rFonts w:ascii="Adobe Garamond Pro" w:hAnsi="Adobe Garamond Pro" w:cs="Adobe Garamond Pro" w:eastAsia="Adobe Garamond Pro" w:hint="default"/>
          <w:i/>
        </w:rPr>
        <w:t>Imperial</w:t>
      </w:r>
      <w:r>
        <w:rPr>
          <w:rFonts w:ascii="Adobe Garamond Pro" w:hAnsi="Adobe Garamond Pro" w:cs="Adobe Garamond Pro" w:eastAsia="Adobe Garamond Pro" w:hint="default"/>
          <w:i/>
          <w:spacing w:val="-5"/>
        </w:rPr>
        <w:t> </w:t>
      </w:r>
      <w:r>
        <w:rPr>
          <w:rFonts w:ascii="Adobe Garamond Pro" w:hAnsi="Adobe Garamond Pro" w:cs="Adobe Garamond Pro" w:eastAsia="Adobe Garamond Pro" w:hint="default"/>
          <w:i/>
        </w:rPr>
        <w:t>Family</w:t>
      </w:r>
      <w:r>
        <w:rPr>
          <w:rFonts w:ascii="Adobe Garamond Pro" w:hAnsi="Adobe Garamond Pro" w:cs="Adobe Garamond Pro" w:eastAsia="Adobe Garamond Pro" w:hint="default"/>
          <w:i/>
          <w:spacing w:val="-5"/>
        </w:rPr>
        <w:t> </w:t>
      </w:r>
      <w:r>
        <w:rPr/>
        <w:t>was</w:t>
      </w:r>
      <w:r>
        <w:rPr>
          <w:spacing w:val="-5"/>
        </w:rPr>
        <w:t> </w:t>
      </w:r>
      <w:r>
        <w:rPr/>
        <w:t>divided</w:t>
      </w:r>
      <w:r>
        <w:rPr>
          <w:spacing w:val="-5"/>
        </w:rPr>
        <w:t> </w:t>
      </w:r>
      <w:r>
        <w:rPr/>
        <w:t>into</w:t>
      </w:r>
      <w:r>
        <w:rPr>
          <w:spacing w:val="-5"/>
        </w:rPr>
        <w:t> </w:t>
      </w:r>
      <w:r>
        <w:rPr/>
        <w:t>eight</w:t>
      </w:r>
      <w:r>
        <w:rPr>
          <w:spacing w:val="-5"/>
        </w:rPr>
        <w:t> </w:t>
      </w:r>
      <w:r>
        <w:rPr/>
        <w:t>sec- </w:t>
      </w:r>
      <w:r>
        <w:rPr/>
        <w:t>tions (</w:t>
      </w:r>
      <w:r>
        <w:rPr>
          <w:rFonts w:ascii="Adobe Garamond Pro" w:hAnsi="Adobe Garamond Pro" w:cs="Adobe Garamond Pro" w:eastAsia="Adobe Garamond Pro" w:hint="default"/>
          <w:i/>
        </w:rPr>
        <w:t>otdeleniia</w:t>
      </w:r>
      <w:r>
        <w:rPr/>
        <w:t>), each addressing topics—probably with some awareness of how</w:t>
      </w:r>
      <w:r>
        <w:rPr>
          <w:spacing w:val="-5"/>
        </w:rPr>
        <w:t> </w:t>
      </w:r>
      <w:r>
        <w:rPr/>
        <w:t>these</w:t>
      </w:r>
      <w:r>
        <w:rPr>
          <w:spacing w:val="-5"/>
        </w:rPr>
        <w:t> </w:t>
      </w:r>
      <w:r>
        <w:rPr/>
        <w:t>family</w:t>
      </w:r>
      <w:r>
        <w:rPr>
          <w:spacing w:val="-5"/>
        </w:rPr>
        <w:t> </w:t>
      </w:r>
      <w:r>
        <w:rPr/>
        <w:t>codes</w:t>
      </w:r>
      <w:r>
        <w:rPr>
          <w:spacing w:val="-5"/>
        </w:rPr>
        <w:t> </w:t>
      </w:r>
      <w:r>
        <w:rPr/>
        <w:t>were</w:t>
      </w:r>
      <w:r>
        <w:rPr>
          <w:spacing w:val="-5"/>
        </w:rPr>
        <w:t> </w:t>
      </w:r>
      <w:r>
        <w:rPr/>
        <w:t>written</w:t>
      </w:r>
      <w:r>
        <w:rPr>
          <w:spacing w:val="-5"/>
        </w:rPr>
        <w:t> </w:t>
      </w:r>
      <w:r>
        <w:rPr/>
        <w:t>in</w:t>
      </w:r>
      <w:r>
        <w:rPr>
          <w:spacing w:val="-5"/>
        </w:rPr>
        <w:t> </w:t>
      </w:r>
      <w:r>
        <w:rPr/>
        <w:t>the</w:t>
      </w:r>
      <w:r>
        <w:rPr>
          <w:spacing w:val="-8"/>
        </w:rPr>
        <w:t> </w:t>
      </w:r>
      <w:r>
        <w:rPr>
          <w:spacing w:val="-4"/>
        </w:rPr>
        <w:t>West,</w:t>
      </w:r>
      <w:r>
        <w:rPr>
          <w:spacing w:val="-5"/>
        </w:rPr>
        <w:t> </w:t>
      </w:r>
      <w:r>
        <w:rPr/>
        <w:t>but</w:t>
      </w:r>
      <w:r>
        <w:rPr>
          <w:spacing w:val="-5"/>
        </w:rPr>
        <w:t> </w:t>
      </w:r>
      <w:r>
        <w:rPr/>
        <w:t>still</w:t>
      </w:r>
      <w:r>
        <w:rPr>
          <w:spacing w:val="-5"/>
        </w:rPr>
        <w:t> </w:t>
      </w:r>
      <w:r>
        <w:rPr/>
        <w:t>rather</w:t>
      </w:r>
      <w:r>
        <w:rPr>
          <w:spacing w:val="-5"/>
        </w:rPr>
        <w:t> </w:t>
      </w:r>
      <w:r>
        <w:rPr/>
        <w:t>presciently— </w:t>
      </w:r>
      <w:r>
        <w:rPr/>
        <w:t>that</w:t>
      </w:r>
      <w:r>
        <w:rPr>
          <w:spacing w:val="-15"/>
        </w:rPr>
        <w:t> </w:t>
      </w:r>
      <w:r>
        <w:rPr>
          <w:spacing w:val="-3"/>
        </w:rPr>
        <w:t>Paul</w:t>
      </w:r>
      <w:r>
        <w:rPr>
          <w:spacing w:val="-15"/>
        </w:rPr>
        <w:t> </w:t>
      </w:r>
      <w:r>
        <w:rPr/>
        <w:t>believed</w:t>
      </w:r>
      <w:r>
        <w:rPr>
          <w:spacing w:val="-15"/>
        </w:rPr>
        <w:t> </w:t>
      </w:r>
      <w:r>
        <w:rPr/>
        <w:t>would</w:t>
      </w:r>
      <w:r>
        <w:rPr>
          <w:spacing w:val="-15"/>
        </w:rPr>
        <w:t> </w:t>
      </w:r>
      <w:r>
        <w:rPr/>
        <w:t>be</w:t>
      </w:r>
      <w:r>
        <w:rPr>
          <w:spacing w:val="-15"/>
        </w:rPr>
        <w:t> </w:t>
      </w:r>
      <w:r>
        <w:rPr/>
        <w:t>vital</w:t>
      </w:r>
      <w:r>
        <w:rPr>
          <w:spacing w:val="-15"/>
        </w:rPr>
        <w:t> </w:t>
      </w:r>
      <w:r>
        <w:rPr/>
        <w:t>for</w:t>
      </w:r>
      <w:r>
        <w:rPr>
          <w:spacing w:val="-15"/>
        </w:rPr>
        <w:t> </w:t>
      </w:r>
      <w:r>
        <w:rPr/>
        <w:t>preserving</w:t>
      </w:r>
      <w:r>
        <w:rPr>
          <w:spacing w:val="-15"/>
        </w:rPr>
        <w:t> </w:t>
      </w:r>
      <w:r>
        <w:rPr/>
        <w:t>the</w:t>
      </w:r>
      <w:r>
        <w:rPr>
          <w:spacing w:val="-15"/>
        </w:rPr>
        <w:t> </w:t>
      </w:r>
      <w:r>
        <w:rPr/>
        <w:t>“tranquility”</w:t>
      </w:r>
      <w:r>
        <w:rPr>
          <w:spacing w:val="-15"/>
        </w:rPr>
        <w:t> </w:t>
      </w:r>
      <w:r>
        <w:rPr/>
        <w:t>of</w:t>
      </w:r>
      <w:r>
        <w:rPr>
          <w:spacing w:val="-15"/>
        </w:rPr>
        <w:t> </w:t>
      </w:r>
      <w:r>
        <w:rPr/>
        <w:t>the</w:t>
      </w:r>
      <w:r>
        <w:rPr>
          <w:spacing w:val="-15"/>
        </w:rPr>
        <w:t> </w:t>
      </w:r>
      <w:r>
        <w:rPr>
          <w:spacing w:val="-3"/>
        </w:rPr>
        <w:t>dynasty. </w:t>
      </w:r>
      <w:r>
        <w:rPr>
          <w:spacing w:val="-3"/>
        </w:rPr>
      </w:r>
      <w:r>
        <w:rPr/>
        <w:t>The sections of the </w:t>
      </w:r>
      <w:r>
        <w:rPr>
          <w:rFonts w:ascii="Adobe Garamond Pro" w:hAnsi="Adobe Garamond Pro" w:cs="Adobe Garamond Pro" w:eastAsia="Adobe Garamond Pro" w:hint="default"/>
          <w:i/>
        </w:rPr>
        <w:t>Statute </w:t>
      </w:r>
      <w:r>
        <w:rPr/>
        <w:t>pertain to the sources and types of properties and incomes for members of the Imperial Family (Section 1), the internal struc- ture and distribution of titles within the Imperial Family (Sections 2 and 3), the</w:t>
      </w:r>
      <w:r>
        <w:rPr>
          <w:spacing w:val="18"/>
        </w:rPr>
        <w:t> </w:t>
      </w:r>
      <w:r>
        <w:rPr/>
        <w:t>system</w:t>
      </w:r>
      <w:r>
        <w:rPr>
          <w:spacing w:val="18"/>
        </w:rPr>
        <w:t> </w:t>
      </w:r>
      <w:r>
        <w:rPr/>
        <w:t>of</w:t>
      </w:r>
      <w:r>
        <w:rPr>
          <w:spacing w:val="18"/>
        </w:rPr>
        <w:t> </w:t>
      </w:r>
      <w:r>
        <w:rPr/>
        <w:t>inheritance</w:t>
      </w:r>
      <w:r>
        <w:rPr>
          <w:spacing w:val="18"/>
        </w:rPr>
        <w:t> </w:t>
      </w:r>
      <w:r>
        <w:rPr/>
        <w:t>to</w:t>
      </w:r>
      <w:r>
        <w:rPr>
          <w:spacing w:val="18"/>
        </w:rPr>
        <w:t> </w:t>
      </w:r>
      <w:r>
        <w:rPr/>
        <w:t>titles,</w:t>
      </w:r>
      <w:r>
        <w:rPr>
          <w:spacing w:val="18"/>
        </w:rPr>
        <w:t> </w:t>
      </w:r>
      <w:r>
        <w:rPr/>
        <w:t>properties,</w:t>
      </w:r>
      <w:r>
        <w:rPr>
          <w:spacing w:val="18"/>
        </w:rPr>
        <w:t> </w:t>
      </w:r>
      <w:r>
        <w:rPr/>
        <w:t>and</w:t>
      </w:r>
      <w:r>
        <w:rPr>
          <w:spacing w:val="18"/>
        </w:rPr>
        <w:t> </w:t>
      </w:r>
      <w:r>
        <w:rPr/>
        <w:t>incomes</w:t>
      </w:r>
      <w:r>
        <w:rPr>
          <w:spacing w:val="18"/>
        </w:rPr>
        <w:t> </w:t>
      </w:r>
      <w:r>
        <w:rPr/>
        <w:t>(Section</w:t>
      </w:r>
      <w:r>
        <w:rPr>
          <w:spacing w:val="18"/>
        </w:rPr>
        <w:t> </w:t>
      </w:r>
      <w:r>
        <w:rPr/>
        <w:t>4),</w:t>
      </w:r>
      <w:r>
        <w:rPr>
          <w:spacing w:val="18"/>
        </w:rPr>
        <w:t> </w:t>
      </w:r>
      <w:r>
        <w:rPr/>
        <w:t>the</w:t>
      </w:r>
    </w:p>
    <w:p>
      <w:pPr>
        <w:spacing w:line="240" w:lineRule="auto" w:before="0"/>
        <w:ind w:right="0"/>
        <w:rPr>
          <w:rFonts w:ascii="Adobe Garamond Pro" w:hAnsi="Adobe Garamond Pro" w:cs="Adobe Garamond Pro" w:eastAsia="Adobe Garamond Pro" w:hint="default"/>
          <w:sz w:val="20"/>
          <w:szCs w:val="20"/>
        </w:rPr>
      </w:pPr>
    </w:p>
    <w:p>
      <w:pPr>
        <w:spacing w:line="240" w:lineRule="auto" w:before="11" w:after="0"/>
        <w:ind w:right="0"/>
        <w:rPr>
          <w:rFonts w:ascii="Adobe Garamond Pro" w:hAnsi="Adobe Garamond Pro" w:cs="Adobe Garamond Pro" w:eastAsia="Adobe Garamond Pro" w:hint="default"/>
          <w:sz w:val="21"/>
          <w:szCs w:val="21"/>
        </w:rPr>
      </w:pPr>
    </w:p>
    <w:p>
      <w:pPr>
        <w:spacing w:line="20" w:lineRule="exact"/>
        <w:ind w:left="2237" w:right="0" w:firstLine="0"/>
        <w:rPr>
          <w:rFonts w:ascii="Adobe Garamond Pro" w:hAnsi="Adobe Garamond Pro" w:cs="Adobe Garamond Pro" w:eastAsia="Adobe Garamond Pro" w:hint="default"/>
          <w:sz w:val="2"/>
          <w:szCs w:val="2"/>
        </w:rPr>
      </w:pPr>
      <w:r>
        <w:rPr>
          <w:rFonts w:ascii="Adobe Garamond Pro" w:hAnsi="Adobe Garamond Pro" w:cs="Adobe Garamond Pro" w:eastAsia="Adobe Garamond Pro" w:hint="default"/>
          <w:sz w:val="2"/>
          <w:szCs w:val="2"/>
        </w:rPr>
        <w:pict>
          <v:group style="width:48.25pt;height:.25pt;mso-position-horizontal-relative:char;mso-position-vertical-relative:line" coordorigin="0,0" coordsize="965,5">
            <v:group style="position:absolute;left:3;top:3;width:960;height:2" coordorigin="3,3" coordsize="960,2">
              <v:shape style="position:absolute;left:3;top:3;width:960;height:2" coordorigin="3,3" coordsize="960,0" path="m3,2l963,2e" filled="false" stroked="true" strokeweight=".25pt" strokecolor="#000000">
                <v:path arrowok="t"/>
              </v:shape>
            </v:group>
          </v:group>
        </w:pict>
      </w:r>
      <w:r>
        <w:rPr>
          <w:rFonts w:ascii="Adobe Garamond Pro" w:hAnsi="Adobe Garamond Pro" w:cs="Adobe Garamond Pro" w:eastAsia="Adobe Garamond Pro" w:hint="default"/>
          <w:sz w:val="2"/>
          <w:szCs w:val="2"/>
        </w:rPr>
      </w:r>
    </w:p>
    <w:p>
      <w:pPr>
        <w:spacing w:before="69"/>
        <w:ind w:left="2239" w:right="0" w:firstLine="0"/>
        <w:jc w:val="left"/>
        <w:rPr>
          <w:rFonts w:ascii="Adobe Garamond Pro" w:hAnsi="Adobe Garamond Pro" w:cs="Adobe Garamond Pro" w:eastAsia="Adobe Garamond Pro" w:hint="default"/>
          <w:sz w:val="17"/>
          <w:szCs w:val="17"/>
        </w:rPr>
      </w:pPr>
      <w:r>
        <w:rPr>
          <w:rFonts w:ascii="Adobe Garamond Pro"/>
          <w:position w:val="6"/>
          <w:sz w:val="10"/>
        </w:rPr>
        <w:t>19)   </w:t>
      </w:r>
      <w:r>
        <w:rPr>
          <w:rFonts w:ascii="Adobe Garamond Pro"/>
          <w:sz w:val="17"/>
        </w:rPr>
        <w:t>See Wortman, </w:t>
      </w:r>
      <w:r>
        <w:rPr>
          <w:rFonts w:ascii="Adobe Garamond Pro"/>
          <w:i/>
          <w:sz w:val="17"/>
        </w:rPr>
        <w:t>Scenarios of </w:t>
      </w:r>
      <w:r>
        <w:rPr>
          <w:rFonts w:ascii="Adobe Garamond Pro"/>
          <w:i/>
          <w:spacing w:val="-3"/>
          <w:sz w:val="17"/>
        </w:rPr>
        <w:t>Power</w:t>
      </w:r>
      <w:r>
        <w:rPr>
          <w:rFonts w:ascii="Adobe Garamond Pro"/>
          <w:spacing w:val="-3"/>
          <w:sz w:val="17"/>
        </w:rPr>
        <w:t>,</w:t>
      </w:r>
      <w:r>
        <w:rPr>
          <w:rFonts w:ascii="Adobe Garamond Pro"/>
          <w:spacing w:val="-7"/>
          <w:sz w:val="17"/>
        </w:rPr>
        <w:t> </w:t>
      </w:r>
      <w:r>
        <w:rPr>
          <w:rFonts w:ascii="Adobe Garamond Pro"/>
          <w:sz w:val="17"/>
        </w:rPr>
        <w:t>1:178.</w:t>
      </w:r>
    </w:p>
    <w:p>
      <w:pPr>
        <w:spacing w:before="4"/>
        <w:ind w:left="2239" w:right="0" w:firstLine="0"/>
        <w:jc w:val="left"/>
        <w:rPr>
          <w:rFonts w:ascii="Adobe Garamond Pro" w:hAnsi="Adobe Garamond Pro" w:cs="Adobe Garamond Pro" w:eastAsia="Adobe Garamond Pro" w:hint="default"/>
          <w:sz w:val="17"/>
          <w:szCs w:val="17"/>
        </w:rPr>
      </w:pPr>
      <w:r>
        <w:rPr>
          <w:rFonts w:ascii="Adobe Garamond Pro"/>
          <w:position w:val="6"/>
          <w:sz w:val="10"/>
        </w:rPr>
        <w:t>20)   </w:t>
      </w:r>
      <w:r>
        <w:rPr>
          <w:rFonts w:ascii="Adobe Garamond Pro"/>
          <w:i/>
          <w:sz w:val="17"/>
        </w:rPr>
        <w:t>PSZ</w:t>
      </w:r>
      <w:r>
        <w:rPr>
          <w:rFonts w:ascii="Adobe Garamond Pro"/>
          <w:sz w:val="17"/>
        </w:rPr>
        <w:t>, series 1, 24:589, no. 17.910 (5 April</w:t>
      </w:r>
      <w:r>
        <w:rPr>
          <w:rFonts w:ascii="Adobe Garamond Pro"/>
          <w:spacing w:val="2"/>
          <w:sz w:val="17"/>
        </w:rPr>
        <w:t> </w:t>
      </w:r>
      <w:r>
        <w:rPr>
          <w:rFonts w:ascii="Adobe Garamond Pro"/>
          <w:sz w:val="17"/>
        </w:rPr>
        <w:t>1797).</w:t>
      </w:r>
    </w:p>
    <w:p>
      <w:pPr>
        <w:spacing w:after="0"/>
        <w:jc w:val="left"/>
        <w:rPr>
          <w:rFonts w:ascii="Adobe Garamond Pro" w:hAnsi="Adobe Garamond Pro" w:cs="Adobe Garamond Pro" w:eastAsia="Adobe Garamond Pro" w:hint="default"/>
          <w:sz w:val="17"/>
          <w:szCs w:val="17"/>
        </w:rPr>
        <w:sectPr>
          <w:footerReference w:type="default" r:id="rId24"/>
          <w:pgSz w:w="10520" w:h="15050"/>
          <w:pgMar w:footer="523" w:header="298" w:top="720" w:bottom="720" w:left="180" w:right="180"/>
        </w:sect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8"/>
        <w:ind w:right="0"/>
        <w:rPr>
          <w:rFonts w:ascii="Adobe Garamond Pro" w:hAnsi="Adobe Garamond Pro" w:cs="Adobe Garamond Pro" w:eastAsia="Adobe Garamond Pro" w:hint="default"/>
          <w:sz w:val="25"/>
          <w:szCs w:val="25"/>
        </w:rPr>
      </w:pPr>
    </w:p>
    <w:p>
      <w:pPr>
        <w:tabs>
          <w:tab w:pos="7910" w:val="right" w:leader="none"/>
        </w:tabs>
        <w:spacing w:before="61"/>
        <w:ind w:left="3079" w:right="0" w:firstLine="0"/>
        <w:jc w:val="left"/>
        <w:rPr>
          <w:rFonts w:ascii="Adobe Garamond Pro" w:hAnsi="Adobe Garamond Pro" w:cs="Adobe Garamond Pro" w:eastAsia="Adobe Garamond Pro" w:hint="default"/>
          <w:sz w:val="20"/>
          <w:szCs w:val="20"/>
        </w:rPr>
      </w:pPr>
      <w:r>
        <w:rPr>
          <w:rFonts w:ascii="Adobe Garamond Pro" w:hAnsi="Adobe Garamond Pro" w:cs="Adobe Garamond Pro" w:eastAsia="Adobe Garamond Pro" w:hint="default"/>
          <w:i/>
          <w:sz w:val="18"/>
          <w:szCs w:val="18"/>
        </w:rPr>
        <w:t>R.E. Martin / Russian History 37</w:t>
      </w:r>
      <w:r>
        <w:rPr>
          <w:rFonts w:ascii="Adobe Garamond Pro" w:hAnsi="Adobe Garamond Pro" w:cs="Adobe Garamond Pro" w:eastAsia="Adobe Garamond Pro" w:hint="default"/>
          <w:i/>
          <w:spacing w:val="-1"/>
          <w:sz w:val="18"/>
          <w:szCs w:val="18"/>
        </w:rPr>
        <w:t> </w:t>
      </w:r>
      <w:r>
        <w:rPr>
          <w:rFonts w:ascii="Adobe Garamond Pro" w:hAnsi="Adobe Garamond Pro" w:cs="Adobe Garamond Pro" w:eastAsia="Adobe Garamond Pro" w:hint="default"/>
          <w:i/>
          <w:sz w:val="18"/>
          <w:szCs w:val="18"/>
        </w:rPr>
        <w:t>(2010)</w:t>
      </w:r>
      <w:r>
        <w:rPr>
          <w:rFonts w:ascii="Adobe Garamond Pro" w:hAnsi="Adobe Garamond Pro" w:cs="Adobe Garamond Pro" w:eastAsia="Adobe Garamond Pro" w:hint="default"/>
          <w:i/>
          <w:spacing w:val="-1"/>
          <w:sz w:val="18"/>
          <w:szCs w:val="18"/>
        </w:rPr>
        <w:t> </w:t>
      </w:r>
      <w:r>
        <w:rPr>
          <w:rFonts w:ascii="Adobe Garamond Pro" w:hAnsi="Adobe Garamond Pro" w:cs="Adobe Garamond Pro" w:eastAsia="Adobe Garamond Pro" w:hint="default"/>
          <w:i/>
          <w:sz w:val="18"/>
          <w:szCs w:val="18"/>
        </w:rPr>
        <w:t>389–411</w:t>
      </w:r>
      <w:r>
        <w:rPr>
          <w:rFonts w:ascii="Adobe Garamond Pro" w:hAnsi="Adobe Garamond Pro" w:cs="Adobe Garamond Pro" w:eastAsia="Adobe Garamond Pro" w:hint="default"/>
          <w:sz w:val="20"/>
          <w:szCs w:val="20"/>
        </w:rPr>
        <w:tab/>
        <w:t>397</w:t>
      </w:r>
    </w:p>
    <w:p>
      <w:pPr>
        <w:spacing w:line="240" w:lineRule="auto" w:before="2"/>
        <w:ind w:right="0"/>
        <w:rPr>
          <w:rFonts w:ascii="Adobe Garamond Pro" w:hAnsi="Adobe Garamond Pro" w:cs="Adobe Garamond Pro" w:eastAsia="Adobe Garamond Pro" w:hint="default"/>
          <w:sz w:val="15"/>
          <w:szCs w:val="15"/>
        </w:rPr>
      </w:pPr>
    </w:p>
    <w:p>
      <w:pPr>
        <w:pStyle w:val="BodyText"/>
        <w:spacing w:line="260" w:lineRule="exact"/>
        <w:ind w:left="1670" w:right="2237"/>
        <w:jc w:val="both"/>
      </w:pPr>
      <w:r>
        <w:rPr/>
        <w:t>distribution of awards and orders (Section 5), the establishment of a govern- ment Department of Apanages for the administration of incomes and estates of</w:t>
      </w:r>
      <w:r>
        <w:rPr>
          <w:spacing w:val="-13"/>
        </w:rPr>
        <w:t> </w:t>
      </w:r>
      <w:r>
        <w:rPr/>
        <w:t>members</w:t>
      </w:r>
      <w:r>
        <w:rPr>
          <w:spacing w:val="-13"/>
        </w:rPr>
        <w:t> </w:t>
      </w:r>
      <w:r>
        <w:rPr/>
        <w:t>of</w:t>
      </w:r>
      <w:r>
        <w:rPr>
          <w:spacing w:val="-13"/>
        </w:rPr>
        <w:t> </w:t>
      </w:r>
      <w:r>
        <w:rPr/>
        <w:t>the</w:t>
      </w:r>
      <w:r>
        <w:rPr>
          <w:spacing w:val="-13"/>
        </w:rPr>
        <w:t> </w:t>
      </w:r>
      <w:r>
        <w:rPr/>
        <w:t>Imperial</w:t>
      </w:r>
      <w:r>
        <w:rPr>
          <w:spacing w:val="-13"/>
        </w:rPr>
        <w:t> </w:t>
      </w:r>
      <w:r>
        <w:rPr/>
        <w:t>Family</w:t>
      </w:r>
      <w:r>
        <w:rPr>
          <w:spacing w:val="-13"/>
        </w:rPr>
        <w:t> </w:t>
      </w:r>
      <w:r>
        <w:rPr/>
        <w:t>and</w:t>
      </w:r>
      <w:r>
        <w:rPr>
          <w:spacing w:val="-13"/>
        </w:rPr>
        <w:t> </w:t>
      </w:r>
      <w:r>
        <w:rPr/>
        <w:t>the</w:t>
      </w:r>
      <w:r>
        <w:rPr>
          <w:spacing w:val="-13"/>
        </w:rPr>
        <w:t> </w:t>
      </w:r>
      <w:r>
        <w:rPr/>
        <w:t>procedures</w:t>
      </w:r>
      <w:r>
        <w:rPr>
          <w:spacing w:val="-13"/>
        </w:rPr>
        <w:t> </w:t>
      </w:r>
      <w:r>
        <w:rPr/>
        <w:t>for</w:t>
      </w:r>
      <w:r>
        <w:rPr>
          <w:spacing w:val="-13"/>
        </w:rPr>
        <w:t> </w:t>
      </w:r>
      <w:r>
        <w:rPr/>
        <w:t>its</w:t>
      </w:r>
      <w:r>
        <w:rPr>
          <w:spacing w:val="-13"/>
        </w:rPr>
        <w:t> </w:t>
      </w:r>
      <w:r>
        <w:rPr/>
        <w:t>ﬁscal</w:t>
      </w:r>
      <w:r>
        <w:rPr>
          <w:spacing w:val="-13"/>
        </w:rPr>
        <w:t> </w:t>
      </w:r>
      <w:r>
        <w:rPr/>
        <w:t>and</w:t>
      </w:r>
      <w:r>
        <w:rPr>
          <w:spacing w:val="-13"/>
        </w:rPr>
        <w:t> </w:t>
      </w:r>
      <w:r>
        <w:rPr/>
        <w:t>admin- </w:t>
      </w:r>
      <w:r>
        <w:rPr/>
        <w:t>istrative operation (Sections 6, 7, 8).</w:t>
      </w:r>
      <w:r>
        <w:rPr>
          <w:position w:val="7"/>
          <w:sz w:val="12"/>
          <w:szCs w:val="12"/>
        </w:rPr>
        <w:t>21 </w:t>
      </w:r>
      <w:r>
        <w:rPr>
          <w:spacing w:val="-3"/>
        </w:rPr>
        <w:t>How </w:t>
      </w:r>
      <w:r>
        <w:rPr/>
        <w:t>closely the </w:t>
      </w:r>
      <w:r>
        <w:rPr>
          <w:rFonts w:ascii="Adobe Garamond Pro" w:hAnsi="Adobe Garamond Pro" w:cs="Adobe Garamond Pro" w:eastAsia="Adobe Garamond Pro" w:hint="default"/>
          <w:i/>
        </w:rPr>
        <w:t>Statute </w:t>
      </w:r>
      <w:r>
        <w:rPr/>
        <w:t>relates to and reinforces the contents of the </w:t>
      </w:r>
      <w:r>
        <w:rPr>
          <w:rFonts w:ascii="Adobe Garamond Pro" w:hAnsi="Adobe Garamond Pro" w:cs="Adobe Garamond Pro" w:eastAsia="Adobe Garamond Pro" w:hint="default"/>
          <w:i/>
        </w:rPr>
        <w:t>Law of Succession </w:t>
      </w:r>
      <w:r>
        <w:rPr/>
        <w:t>can be clearly seen in</w:t>
      </w:r>
      <w:r>
        <w:rPr>
          <w:spacing w:val="-25"/>
        </w:rPr>
        <w:t> </w:t>
      </w:r>
      <w:r>
        <w:rPr/>
        <w:t>Sections </w:t>
      </w:r>
      <w:r>
        <w:rPr/>
        <w:t>2, 3, and 5—which deﬁne genealogical equivalencies, titles, and awards dis- tributed to members of the Imperial</w:t>
      </w:r>
      <w:r>
        <w:rPr>
          <w:spacing w:val="3"/>
        </w:rPr>
        <w:t> </w:t>
      </w:r>
      <w:r>
        <w:rPr>
          <w:spacing w:val="-5"/>
        </w:rPr>
        <w:t>Family.</w:t>
      </w:r>
    </w:p>
    <w:p>
      <w:pPr>
        <w:spacing w:line="240" w:lineRule="auto" w:before="0"/>
        <w:ind w:right="0"/>
        <w:rPr>
          <w:rFonts w:ascii="Adobe Garamond Pro" w:hAnsi="Adobe Garamond Pro" w:cs="Adobe Garamond Pro" w:eastAsia="Adobe Garamond Pro" w:hint="default"/>
          <w:sz w:val="20"/>
          <w:szCs w:val="20"/>
        </w:rPr>
      </w:pPr>
    </w:p>
    <w:p>
      <w:pPr>
        <w:spacing w:line="240" w:lineRule="auto" w:before="5"/>
        <w:ind w:right="0"/>
        <w:rPr>
          <w:rFonts w:ascii="Adobe Garamond Pro" w:hAnsi="Adobe Garamond Pro" w:cs="Adobe Garamond Pro" w:eastAsia="Adobe Garamond Pro" w:hint="default"/>
          <w:sz w:val="22"/>
          <w:szCs w:val="22"/>
        </w:rPr>
      </w:pPr>
    </w:p>
    <w:p>
      <w:pPr>
        <w:pStyle w:val="Heading1"/>
        <w:spacing w:line="240" w:lineRule="auto"/>
        <w:ind w:left="1670" w:right="0"/>
        <w:jc w:val="both"/>
        <w:rPr>
          <w:b w:val="0"/>
          <w:bCs w:val="0"/>
        </w:rPr>
      </w:pPr>
      <w:r>
        <w:rPr/>
        <w:t>Measuring Familial Order in the</w:t>
      </w:r>
      <w:r>
        <w:rPr>
          <w:spacing w:val="-20"/>
        </w:rPr>
        <w:t> </w:t>
      </w:r>
      <w:r>
        <w:rPr/>
        <w:t>Dynasty</w:t>
      </w:r>
      <w:r>
        <w:rPr>
          <w:b w:val="0"/>
        </w:rPr>
      </w:r>
    </w:p>
    <w:p>
      <w:pPr>
        <w:spacing w:line="240" w:lineRule="auto" w:before="8"/>
        <w:ind w:right="0"/>
        <w:rPr>
          <w:rFonts w:ascii="Adobe Garamond Pro Bold" w:hAnsi="Adobe Garamond Pro Bold" w:cs="Adobe Garamond Pro Bold" w:eastAsia="Adobe Garamond Pro Bold" w:hint="default"/>
          <w:b/>
          <w:bCs/>
          <w:sz w:val="20"/>
          <w:szCs w:val="20"/>
        </w:rPr>
      </w:pPr>
    </w:p>
    <w:p>
      <w:pPr>
        <w:pStyle w:val="BodyText"/>
        <w:spacing w:line="260" w:lineRule="exact"/>
        <w:ind w:left="1669" w:right="2237"/>
        <w:jc w:val="both"/>
      </w:pPr>
      <w:r>
        <w:rPr/>
        <w:pict>
          <v:shape style="position:absolute;margin-left:16.375pt;margin-top:111.090591pt;width:12.25pt;height:12.25pt;mso-position-horizontal-relative:page;mso-position-vertical-relative:paragraph;z-index:1672" type="#_x0000_t75" stroked="false">
            <v:imagedata r:id="rId9" o:title=""/>
          </v:shape>
        </w:pict>
      </w:r>
      <w:r>
        <w:rPr/>
        <w:pict>
          <v:shape style="position:absolute;margin-left:496.917999pt;margin-top:111.090591pt;width:12.25pt;height:12.25pt;mso-position-horizontal-relative:page;mso-position-vertical-relative:paragraph;z-index:1696" type="#_x0000_t75" stroked="false">
            <v:imagedata r:id="rId27" o:title=""/>
          </v:shape>
        </w:pict>
      </w:r>
      <w:r>
        <w:rPr/>
        <w:t>The </w:t>
      </w:r>
      <w:r>
        <w:rPr>
          <w:rFonts w:ascii="Adobe Garamond Pro" w:hAnsi="Adobe Garamond Pro" w:cs="Adobe Garamond Pro" w:eastAsia="Adobe Garamond Pro" w:hint="default"/>
          <w:i/>
        </w:rPr>
        <w:t>Statute on the Imperial Family </w:t>
      </w:r>
      <w:r>
        <w:rPr/>
        <w:t>is principally concerned with distributing honors, titles, and income among the members of </w:t>
      </w:r>
      <w:r>
        <w:rPr>
          <w:spacing w:val="-5"/>
        </w:rPr>
        <w:t>Paul’s </w:t>
      </w:r>
      <w:r>
        <w:rPr/>
        <w:t>and </w:t>
      </w:r>
      <w:r>
        <w:rPr>
          <w:spacing w:val="-5"/>
        </w:rPr>
        <w:t>Mariia’s </w:t>
      </w:r>
      <w:r>
        <w:rPr/>
        <w:t>family </w:t>
      </w:r>
      <w:r>
        <w:rPr/>
        <w:t>according to their genealogical position in the </w:t>
      </w:r>
      <w:r>
        <w:rPr>
          <w:spacing w:val="-3"/>
        </w:rPr>
        <w:t>dynasty. </w:t>
      </w:r>
      <w:r>
        <w:rPr/>
        <w:t>The ﬁrst article in </w:t>
      </w:r>
      <w:r>
        <w:rPr/>
        <w:t>Section 2 (Article 15 overall) declared that </w:t>
      </w:r>
      <w:r>
        <w:rPr>
          <w:spacing w:val="-5"/>
        </w:rPr>
        <w:t>“as </w:t>
      </w:r>
      <w:r>
        <w:rPr/>
        <w:t>the ﬁrst rule of the internal </w:t>
      </w:r>
      <w:r>
        <w:rPr/>
        <w:t>structure of the Imperial </w:t>
      </w:r>
      <w:r>
        <w:rPr>
          <w:spacing w:val="-5"/>
        </w:rPr>
        <w:t>Family, </w:t>
      </w:r>
      <w:r>
        <w:rPr/>
        <w:t>we establish that all titles, pensions, and </w:t>
      </w:r>
      <w:r>
        <w:rPr/>
        <w:t>estates shall be granted to those born of the Imperial blood according to</w:t>
      </w:r>
      <w:r>
        <w:rPr>
          <w:spacing w:val="-19"/>
        </w:rPr>
        <w:t> </w:t>
      </w:r>
      <w:r>
        <w:rPr/>
        <w:t>their </w:t>
      </w:r>
      <w:r>
        <w:rPr/>
        <w:t>degree of kinship with the emperor from whom they descend in the direct line, not with subsequent emperors with whom one might have a closer kin- ship tie.”</w:t>
      </w:r>
      <w:r>
        <w:rPr>
          <w:position w:val="7"/>
          <w:sz w:val="12"/>
          <w:szCs w:val="12"/>
        </w:rPr>
        <w:t>22 </w:t>
      </w:r>
      <w:r>
        <w:rPr/>
        <w:t>Thus, </w:t>
      </w:r>
      <w:r>
        <w:rPr>
          <w:spacing w:val="-5"/>
        </w:rPr>
        <w:t>one’s </w:t>
      </w:r>
      <w:r>
        <w:rPr/>
        <w:t>place in the dynasty was determined by lineal descent </w:t>
      </w:r>
      <w:r>
        <w:rPr/>
        <w:t>alone.</w:t>
      </w:r>
      <w:r>
        <w:rPr>
          <w:spacing w:val="-13"/>
        </w:rPr>
        <w:t> </w:t>
      </w:r>
      <w:r>
        <w:rPr/>
        <w:t>The</w:t>
      </w:r>
      <w:r>
        <w:rPr>
          <w:spacing w:val="-13"/>
        </w:rPr>
        <w:t> </w:t>
      </w:r>
      <w:r>
        <w:rPr>
          <w:rFonts w:ascii="Adobe Garamond Pro" w:hAnsi="Adobe Garamond Pro" w:cs="Adobe Garamond Pro" w:eastAsia="Adobe Garamond Pro" w:hint="default"/>
          <w:i/>
        </w:rPr>
        <w:t>Statute</w:t>
      </w:r>
      <w:r>
        <w:rPr>
          <w:rFonts w:ascii="Adobe Garamond Pro" w:hAnsi="Adobe Garamond Pro" w:cs="Adobe Garamond Pro" w:eastAsia="Adobe Garamond Pro" w:hint="default"/>
          <w:i/>
          <w:spacing w:val="-13"/>
        </w:rPr>
        <w:t> </w:t>
      </w:r>
      <w:r>
        <w:rPr/>
        <w:t>then</w:t>
      </w:r>
      <w:r>
        <w:rPr>
          <w:spacing w:val="-13"/>
        </w:rPr>
        <w:t> </w:t>
      </w:r>
      <w:r>
        <w:rPr/>
        <w:t>proceeds</w:t>
      </w:r>
      <w:r>
        <w:rPr>
          <w:spacing w:val="-13"/>
        </w:rPr>
        <w:t> </w:t>
      </w:r>
      <w:r>
        <w:rPr/>
        <w:t>to</w:t>
      </w:r>
      <w:r>
        <w:rPr>
          <w:spacing w:val="-13"/>
        </w:rPr>
        <w:t> </w:t>
      </w:r>
      <w:r>
        <w:rPr/>
        <w:t>establish</w:t>
      </w:r>
      <w:r>
        <w:rPr>
          <w:spacing w:val="-13"/>
        </w:rPr>
        <w:t> </w:t>
      </w:r>
      <w:r>
        <w:rPr/>
        <w:t>genealogical</w:t>
      </w:r>
      <w:r>
        <w:rPr>
          <w:spacing w:val="-13"/>
        </w:rPr>
        <w:t> </w:t>
      </w:r>
      <w:r>
        <w:rPr/>
        <w:t>equivalencies</w:t>
      </w:r>
      <w:r>
        <w:rPr>
          <w:spacing w:val="-13"/>
        </w:rPr>
        <w:t> </w:t>
      </w:r>
      <w:r>
        <w:rPr/>
        <w:t>among </w:t>
      </w:r>
      <w:r>
        <w:rPr/>
      </w:r>
      <w:r>
        <w:rPr>
          <w:spacing w:val="-3"/>
        </w:rPr>
        <w:t>Paul </w:t>
      </w:r>
      <w:r>
        <w:rPr>
          <w:spacing w:val="-6"/>
        </w:rPr>
        <w:t>I’s </w:t>
      </w:r>
      <w:r>
        <w:rPr/>
        <w:t>current and future children and more distant (and as-yet unborn) </w:t>
      </w:r>
      <w:r>
        <w:rPr/>
        <w:t>descendants.</w:t>
      </w:r>
      <w:r>
        <w:rPr>
          <w:spacing w:val="-9"/>
        </w:rPr>
        <w:t> </w:t>
      </w:r>
      <w:r>
        <w:rPr/>
        <w:t>Alexander,</w:t>
      </w:r>
      <w:r>
        <w:rPr>
          <w:spacing w:val="-9"/>
        </w:rPr>
        <w:t> </w:t>
      </w:r>
      <w:r>
        <w:rPr>
          <w:spacing w:val="-5"/>
        </w:rPr>
        <w:t>Paul’s</w:t>
      </w:r>
      <w:r>
        <w:rPr>
          <w:spacing w:val="-9"/>
        </w:rPr>
        <w:t> </w:t>
      </w:r>
      <w:r>
        <w:rPr/>
        <w:t>eldest</w:t>
      </w:r>
      <w:r>
        <w:rPr>
          <w:spacing w:val="-9"/>
        </w:rPr>
        <w:t> </w:t>
      </w:r>
      <w:r>
        <w:rPr/>
        <w:t>son,</w:t>
      </w:r>
      <w:r>
        <w:rPr>
          <w:spacing w:val="-9"/>
        </w:rPr>
        <w:t> </w:t>
      </w:r>
      <w:r>
        <w:rPr/>
        <w:t>is</w:t>
      </w:r>
      <w:r>
        <w:rPr>
          <w:spacing w:val="-9"/>
        </w:rPr>
        <w:t> </w:t>
      </w:r>
      <w:r>
        <w:rPr/>
        <w:t>given</w:t>
      </w:r>
      <w:r>
        <w:rPr>
          <w:spacing w:val="-9"/>
        </w:rPr>
        <w:t> </w:t>
      </w:r>
      <w:r>
        <w:rPr/>
        <w:t>the</w:t>
      </w:r>
      <w:r>
        <w:rPr>
          <w:spacing w:val="-9"/>
        </w:rPr>
        <w:t> </w:t>
      </w:r>
      <w:r>
        <w:rPr/>
        <w:t>title</w:t>
      </w:r>
      <w:r>
        <w:rPr>
          <w:spacing w:val="-9"/>
        </w:rPr>
        <w:t> </w:t>
      </w:r>
      <w:r>
        <w:rPr/>
        <w:t>Heir</w:t>
      </w:r>
      <w:r>
        <w:rPr>
          <w:spacing w:val="-9"/>
        </w:rPr>
        <w:t> </w:t>
      </w:r>
      <w:r>
        <w:rPr/>
        <w:t>(</w:t>
      </w:r>
      <w:r>
        <w:rPr>
          <w:rFonts w:ascii="Adobe Garamond Pro" w:hAnsi="Adobe Garamond Pro" w:cs="Adobe Garamond Pro" w:eastAsia="Adobe Garamond Pro" w:hint="default"/>
          <w:i/>
        </w:rPr>
        <w:t>Naslednik</w:t>
      </w:r>
      <w:r>
        <w:rPr/>
        <w:t>),</w:t>
      </w:r>
      <w:r>
        <w:rPr>
          <w:spacing w:val="-9"/>
        </w:rPr>
        <w:t> </w:t>
      </w:r>
      <w:r>
        <w:rPr/>
        <w:t>as </w:t>
      </w:r>
      <w:r>
        <w:rPr/>
        <w:t>would</w:t>
      </w:r>
      <w:r>
        <w:rPr>
          <w:spacing w:val="-10"/>
        </w:rPr>
        <w:t> </w:t>
      </w:r>
      <w:r>
        <w:rPr/>
        <w:t>Alexander’s</w:t>
      </w:r>
      <w:r>
        <w:rPr>
          <w:spacing w:val="-10"/>
        </w:rPr>
        <w:t> </w:t>
      </w:r>
      <w:r>
        <w:rPr/>
        <w:t>eldest</w:t>
      </w:r>
      <w:r>
        <w:rPr>
          <w:spacing w:val="-10"/>
        </w:rPr>
        <w:t> </w:t>
      </w:r>
      <w:r>
        <w:rPr/>
        <w:t>son,</w:t>
      </w:r>
      <w:r>
        <w:rPr>
          <w:spacing w:val="-10"/>
        </w:rPr>
        <w:t> </w:t>
      </w:r>
      <w:r>
        <w:rPr/>
        <w:t>eldest</w:t>
      </w:r>
      <w:r>
        <w:rPr>
          <w:spacing w:val="-10"/>
        </w:rPr>
        <w:t> </w:t>
      </w:r>
      <w:r>
        <w:rPr/>
        <w:t>grandson,</w:t>
      </w:r>
      <w:r>
        <w:rPr>
          <w:spacing w:val="-10"/>
        </w:rPr>
        <w:t> </w:t>
      </w:r>
      <w:r>
        <w:rPr/>
        <w:t>and</w:t>
      </w:r>
      <w:r>
        <w:rPr>
          <w:spacing w:val="-10"/>
        </w:rPr>
        <w:t> </w:t>
      </w:r>
      <w:r>
        <w:rPr/>
        <w:t>so</w:t>
      </w:r>
      <w:r>
        <w:rPr>
          <w:spacing w:val="-10"/>
        </w:rPr>
        <w:t> </w:t>
      </w:r>
      <w:r>
        <w:rPr/>
        <w:t>on</w:t>
      </w:r>
      <w:r>
        <w:rPr>
          <w:spacing w:val="-10"/>
        </w:rPr>
        <w:t> </w:t>
      </w:r>
      <w:r>
        <w:rPr/>
        <w:t>(Alexander,</w:t>
      </w:r>
      <w:r>
        <w:rPr>
          <w:spacing w:val="-10"/>
        </w:rPr>
        <w:t> </w:t>
      </w:r>
      <w:r>
        <w:rPr/>
        <w:t>it</w:t>
      </w:r>
      <w:r>
        <w:rPr>
          <w:spacing w:val="-10"/>
        </w:rPr>
        <w:t> </w:t>
      </w:r>
      <w:r>
        <w:rPr/>
        <w:t>turned </w:t>
      </w:r>
      <w:r>
        <w:rPr/>
        <w:t>out, had no male issue).</w:t>
      </w:r>
      <w:r>
        <w:rPr>
          <w:position w:val="7"/>
          <w:sz w:val="12"/>
          <w:szCs w:val="12"/>
        </w:rPr>
        <w:t>23 </w:t>
      </w:r>
      <w:r>
        <w:rPr/>
        <w:t>Constantine, </w:t>
      </w:r>
      <w:r>
        <w:rPr>
          <w:spacing w:val="-5"/>
        </w:rPr>
        <w:t>Paul’s </w:t>
      </w:r>
      <w:r>
        <w:rPr/>
        <w:t>second son, would succeed to </w:t>
      </w:r>
      <w:r>
        <w:rPr/>
        <w:t>the</w:t>
      </w:r>
      <w:r>
        <w:rPr>
          <w:spacing w:val="-10"/>
        </w:rPr>
        <w:t> </w:t>
      </w:r>
      <w:r>
        <w:rPr/>
        <w:t>throne</w:t>
      </w:r>
      <w:r>
        <w:rPr>
          <w:spacing w:val="-10"/>
        </w:rPr>
        <w:t> </w:t>
      </w:r>
      <w:r>
        <w:rPr/>
        <w:t>only</w:t>
      </w:r>
      <w:r>
        <w:rPr>
          <w:spacing w:val="-10"/>
        </w:rPr>
        <w:t> </w:t>
      </w:r>
      <w:r>
        <w:rPr/>
        <w:t>after</w:t>
      </w:r>
      <w:r>
        <w:rPr>
          <w:spacing w:val="-10"/>
        </w:rPr>
        <w:t> </w:t>
      </w:r>
      <w:r>
        <w:rPr/>
        <w:t>the</w:t>
      </w:r>
      <w:r>
        <w:rPr>
          <w:spacing w:val="-10"/>
        </w:rPr>
        <w:t> </w:t>
      </w:r>
      <w:r>
        <w:rPr/>
        <w:t>extinction</w:t>
      </w:r>
      <w:r>
        <w:rPr>
          <w:spacing w:val="-10"/>
        </w:rPr>
        <w:t> </w:t>
      </w:r>
      <w:r>
        <w:rPr/>
        <w:t>of</w:t>
      </w:r>
      <w:r>
        <w:rPr>
          <w:spacing w:val="-10"/>
        </w:rPr>
        <w:t> </w:t>
      </w:r>
      <w:r>
        <w:rPr/>
        <w:t>Alexander’s</w:t>
      </w:r>
      <w:r>
        <w:rPr>
          <w:spacing w:val="-10"/>
        </w:rPr>
        <w:t> </w:t>
      </w:r>
      <w:r>
        <w:rPr/>
        <w:t>male</w:t>
      </w:r>
      <w:r>
        <w:rPr>
          <w:spacing w:val="-10"/>
        </w:rPr>
        <w:t> </w:t>
      </w:r>
      <w:r>
        <w:rPr/>
        <w:t>line</w:t>
      </w:r>
      <w:r>
        <w:rPr>
          <w:spacing w:val="-10"/>
        </w:rPr>
        <w:t> </w:t>
      </w:r>
      <w:r>
        <w:rPr/>
        <w:t>(here,</w:t>
      </w:r>
      <w:r>
        <w:rPr>
          <w:spacing w:val="-10"/>
        </w:rPr>
        <w:t> </w:t>
      </w:r>
      <w:r>
        <w:rPr/>
        <w:t>echoing</w:t>
      </w:r>
      <w:r>
        <w:rPr>
          <w:spacing w:val="-10"/>
        </w:rPr>
        <w:t> </w:t>
      </w:r>
      <w:r>
        <w:rPr/>
        <w:t>the </w:t>
      </w:r>
      <w:r>
        <w:rPr/>
        <w:t>wording in the Pauline </w:t>
      </w:r>
      <w:r>
        <w:rPr>
          <w:rFonts w:ascii="Adobe Garamond Pro" w:hAnsi="Adobe Garamond Pro" w:cs="Adobe Garamond Pro" w:eastAsia="Adobe Garamond Pro" w:hint="default"/>
          <w:i/>
        </w:rPr>
        <w:t>Law of Succession</w:t>
      </w:r>
      <w:r>
        <w:rPr/>
        <w:t>), and he, as a junior male oﬀspring, was</w:t>
      </w:r>
      <w:r>
        <w:rPr>
          <w:spacing w:val="-7"/>
        </w:rPr>
        <w:t> </w:t>
      </w:r>
      <w:r>
        <w:rPr/>
        <w:t>to</w:t>
      </w:r>
      <w:r>
        <w:rPr>
          <w:spacing w:val="-7"/>
        </w:rPr>
        <w:t> </w:t>
      </w:r>
      <w:r>
        <w:rPr/>
        <w:t>be</w:t>
      </w:r>
      <w:r>
        <w:rPr>
          <w:spacing w:val="-7"/>
        </w:rPr>
        <w:t> </w:t>
      </w:r>
      <w:r>
        <w:rPr/>
        <w:t>regarded</w:t>
      </w:r>
      <w:r>
        <w:rPr>
          <w:spacing w:val="-7"/>
        </w:rPr>
        <w:t> </w:t>
      </w:r>
      <w:r>
        <w:rPr/>
        <w:t>as</w:t>
      </w:r>
      <w:r>
        <w:rPr>
          <w:spacing w:val="-7"/>
        </w:rPr>
        <w:t> </w:t>
      </w:r>
      <w:r>
        <w:rPr/>
        <w:t>equal</w:t>
      </w:r>
      <w:r>
        <w:rPr>
          <w:spacing w:val="-7"/>
        </w:rPr>
        <w:t> </w:t>
      </w:r>
      <w:r>
        <w:rPr/>
        <w:t>in</w:t>
      </w:r>
      <w:r>
        <w:rPr>
          <w:spacing w:val="-7"/>
        </w:rPr>
        <w:t> </w:t>
      </w:r>
      <w:r>
        <w:rPr/>
        <w:t>genealogical</w:t>
      </w:r>
      <w:r>
        <w:rPr>
          <w:spacing w:val="-7"/>
        </w:rPr>
        <w:t> </w:t>
      </w:r>
      <w:r>
        <w:rPr/>
        <w:t>status</w:t>
      </w:r>
      <w:r>
        <w:rPr>
          <w:spacing w:val="-7"/>
        </w:rPr>
        <w:t> </w:t>
      </w:r>
      <w:r>
        <w:rPr/>
        <w:t>with</w:t>
      </w:r>
      <w:r>
        <w:rPr>
          <w:spacing w:val="-7"/>
        </w:rPr>
        <w:t> </w:t>
      </w:r>
      <w:r>
        <w:rPr/>
        <w:t>the</w:t>
      </w:r>
      <w:r>
        <w:rPr>
          <w:spacing w:val="-7"/>
        </w:rPr>
        <w:t> </w:t>
      </w:r>
      <w:r>
        <w:rPr/>
        <w:t>younger</w:t>
      </w:r>
      <w:r>
        <w:rPr>
          <w:spacing w:val="-7"/>
        </w:rPr>
        <w:t> </w:t>
      </w:r>
      <w:r>
        <w:rPr/>
        <w:t>children</w:t>
      </w:r>
      <w:r>
        <w:rPr>
          <w:spacing w:val="-7"/>
        </w:rPr>
        <w:t> </w:t>
      </w:r>
      <w:r>
        <w:rPr/>
        <w:t>of </w:t>
      </w:r>
      <w:r>
        <w:rPr/>
        <w:t>his</w:t>
      </w:r>
      <w:r>
        <w:rPr>
          <w:spacing w:val="-9"/>
        </w:rPr>
        <w:t> </w:t>
      </w:r>
      <w:r>
        <w:rPr/>
        <w:t>elder</w:t>
      </w:r>
      <w:r>
        <w:rPr>
          <w:spacing w:val="-9"/>
        </w:rPr>
        <w:t> </w:t>
      </w:r>
      <w:r>
        <w:rPr/>
        <w:t>brother,</w:t>
      </w:r>
      <w:r>
        <w:rPr>
          <w:spacing w:val="-9"/>
        </w:rPr>
        <w:t> </w:t>
      </w:r>
      <w:r>
        <w:rPr/>
        <w:t>Alexander.</w:t>
      </w:r>
      <w:r>
        <w:rPr>
          <w:spacing w:val="-9"/>
        </w:rPr>
        <w:t> </w:t>
      </w:r>
      <w:r>
        <w:rPr/>
        <w:t>Constantine’s</w:t>
      </w:r>
      <w:r>
        <w:rPr>
          <w:spacing w:val="-9"/>
        </w:rPr>
        <w:t> </w:t>
      </w:r>
      <w:r>
        <w:rPr/>
        <w:t>own</w:t>
      </w:r>
      <w:r>
        <w:rPr>
          <w:spacing w:val="-9"/>
        </w:rPr>
        <w:t> </w:t>
      </w:r>
      <w:r>
        <w:rPr/>
        <w:t>sons,</w:t>
      </w:r>
      <w:r>
        <w:rPr>
          <w:spacing w:val="-9"/>
        </w:rPr>
        <w:t> </w:t>
      </w:r>
      <w:r>
        <w:rPr/>
        <w:t>along</w:t>
      </w:r>
      <w:r>
        <w:rPr>
          <w:spacing w:val="-9"/>
        </w:rPr>
        <w:t> </w:t>
      </w:r>
      <w:r>
        <w:rPr/>
        <w:t>with</w:t>
      </w:r>
      <w:r>
        <w:rPr>
          <w:spacing w:val="-9"/>
        </w:rPr>
        <w:t> </w:t>
      </w:r>
      <w:r>
        <w:rPr/>
        <w:t>the</w:t>
      </w:r>
      <w:r>
        <w:rPr>
          <w:spacing w:val="-9"/>
        </w:rPr>
        <w:t> </w:t>
      </w:r>
      <w:r>
        <w:rPr/>
        <w:t>oﬀspring </w:t>
      </w:r>
      <w:r>
        <w:rPr/>
        <w:t>of Alexander’s younger sons, constituted a third genealogical ranking in the Imperial family.</w:t>
      </w:r>
      <w:r>
        <w:rPr>
          <w:position w:val="7"/>
          <w:sz w:val="12"/>
          <w:szCs w:val="12"/>
        </w:rPr>
        <w:t>24 </w:t>
      </w:r>
      <w:r>
        <w:rPr/>
        <w:t>According to the provision in Section 3 of the </w:t>
      </w:r>
      <w:r>
        <w:rPr>
          <w:rFonts w:ascii="Adobe Garamond Pro" w:hAnsi="Adobe Garamond Pro" w:cs="Adobe Garamond Pro" w:eastAsia="Adobe Garamond Pro" w:hint="default"/>
          <w:i/>
        </w:rPr>
        <w:t>Statute</w:t>
      </w:r>
      <w:r>
        <w:rPr/>
        <w:t>, the Heir and all his senior male oﬀspring were granted the new title</w:t>
      </w:r>
      <w:r>
        <w:rPr>
          <w:spacing w:val="-30"/>
        </w:rPr>
        <w:t> </w:t>
      </w:r>
      <w:r>
        <w:rPr/>
        <w:t>Tsetsarevich,</w:t>
      </w: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4"/>
        <w:ind w:right="0"/>
        <w:rPr>
          <w:rFonts w:ascii="Adobe Garamond Pro" w:hAnsi="Adobe Garamond Pro" w:cs="Adobe Garamond Pro" w:eastAsia="Adobe Garamond Pro" w:hint="default"/>
          <w:sz w:val="11"/>
          <w:szCs w:val="11"/>
        </w:rPr>
      </w:pPr>
    </w:p>
    <w:p>
      <w:pPr>
        <w:spacing w:line="20" w:lineRule="exact"/>
        <w:ind w:left="1667" w:right="0" w:firstLine="0"/>
        <w:rPr>
          <w:rFonts w:ascii="Adobe Garamond Pro" w:hAnsi="Adobe Garamond Pro" w:cs="Adobe Garamond Pro" w:eastAsia="Adobe Garamond Pro" w:hint="default"/>
          <w:sz w:val="2"/>
          <w:szCs w:val="2"/>
        </w:rPr>
      </w:pPr>
      <w:r>
        <w:rPr>
          <w:rFonts w:ascii="Adobe Garamond Pro" w:hAnsi="Adobe Garamond Pro" w:cs="Adobe Garamond Pro" w:eastAsia="Adobe Garamond Pro" w:hint="default"/>
          <w:sz w:val="2"/>
          <w:szCs w:val="2"/>
        </w:rPr>
        <w:pict>
          <v:group style="width:48.25pt;height:.25pt;mso-position-horizontal-relative:char;mso-position-vertical-relative:line" coordorigin="0,0" coordsize="965,5">
            <v:group style="position:absolute;left:3;top:3;width:960;height:2" coordorigin="3,3" coordsize="960,2">
              <v:shape style="position:absolute;left:3;top:3;width:960;height:2" coordorigin="3,3" coordsize="960,0" path="m3,2l963,2e" filled="false" stroked="true" strokeweight=".25pt" strokecolor="#000000">
                <v:path arrowok="t"/>
              </v:shape>
            </v:group>
          </v:group>
        </w:pict>
      </w:r>
      <w:r>
        <w:rPr>
          <w:rFonts w:ascii="Adobe Garamond Pro" w:hAnsi="Adobe Garamond Pro" w:cs="Adobe Garamond Pro" w:eastAsia="Adobe Garamond Pro" w:hint="default"/>
          <w:sz w:val="2"/>
          <w:szCs w:val="2"/>
        </w:rPr>
      </w:r>
    </w:p>
    <w:p>
      <w:pPr>
        <w:spacing w:line="244" w:lineRule="auto" w:before="69"/>
        <w:ind w:left="1670" w:right="2237" w:firstLine="0"/>
        <w:jc w:val="left"/>
        <w:rPr>
          <w:rFonts w:ascii="Adobe Garamond Pro" w:hAnsi="Adobe Garamond Pro" w:cs="Adobe Garamond Pro" w:eastAsia="Adobe Garamond Pro" w:hint="default"/>
          <w:sz w:val="17"/>
          <w:szCs w:val="17"/>
        </w:rPr>
      </w:pPr>
      <w:r>
        <w:rPr>
          <w:rFonts w:ascii="Adobe Garamond Pro"/>
          <w:position w:val="6"/>
          <w:sz w:val="10"/>
        </w:rPr>
        <w:t>21) </w:t>
      </w:r>
      <w:r>
        <w:rPr>
          <w:rFonts w:ascii="Adobe Garamond Pro"/>
          <w:i/>
          <w:sz w:val="17"/>
        </w:rPr>
        <w:t>PSZ</w:t>
      </w:r>
      <w:r>
        <w:rPr>
          <w:rFonts w:ascii="Adobe Garamond Pro"/>
          <w:sz w:val="17"/>
        </w:rPr>
        <w:t>, series 1, 24:525, no. 17.906 (5 April 1797). See Wortman, </w:t>
      </w:r>
      <w:r>
        <w:rPr>
          <w:rFonts w:ascii="Adobe Garamond Pro"/>
          <w:i/>
          <w:sz w:val="17"/>
        </w:rPr>
        <w:t>Scenarios of </w:t>
      </w:r>
      <w:r>
        <w:rPr>
          <w:rFonts w:ascii="Adobe Garamond Pro"/>
          <w:i/>
          <w:spacing w:val="-3"/>
          <w:sz w:val="17"/>
        </w:rPr>
        <w:t>Power</w:t>
      </w:r>
      <w:r>
        <w:rPr>
          <w:rFonts w:ascii="Adobe Garamond Pro"/>
          <w:spacing w:val="-3"/>
          <w:sz w:val="17"/>
        </w:rPr>
        <w:t>, </w:t>
      </w:r>
      <w:r>
        <w:rPr>
          <w:rFonts w:ascii="Adobe Garamond Pro"/>
          <w:sz w:val="17"/>
        </w:rPr>
        <w:t>1:178-79.</w:t>
      </w:r>
    </w:p>
    <w:p>
      <w:pPr>
        <w:spacing w:line="216" w:lineRule="exact" w:before="0"/>
        <w:ind w:left="1670" w:right="0" w:firstLine="0"/>
        <w:jc w:val="left"/>
        <w:rPr>
          <w:rFonts w:ascii="Adobe Garamond Pro" w:hAnsi="Adobe Garamond Pro" w:cs="Adobe Garamond Pro" w:eastAsia="Adobe Garamond Pro" w:hint="default"/>
          <w:sz w:val="17"/>
          <w:szCs w:val="17"/>
        </w:rPr>
      </w:pPr>
      <w:r>
        <w:rPr>
          <w:rFonts w:ascii="Adobe Garamond Pro"/>
          <w:position w:val="6"/>
          <w:sz w:val="10"/>
        </w:rPr>
        <w:t>22)   </w:t>
      </w:r>
      <w:r>
        <w:rPr>
          <w:rFonts w:ascii="Adobe Garamond Pro"/>
          <w:i/>
          <w:sz w:val="17"/>
        </w:rPr>
        <w:t>PSZ</w:t>
      </w:r>
      <w:r>
        <w:rPr>
          <w:rFonts w:ascii="Adobe Garamond Pro"/>
          <w:sz w:val="17"/>
        </w:rPr>
        <w:t>, series 1, 24:527, no. 17.906 (5 April 1797): Section 2, Article 15.</w:t>
      </w:r>
    </w:p>
    <w:p>
      <w:pPr>
        <w:spacing w:before="4"/>
        <w:ind w:left="1670" w:right="0" w:firstLine="0"/>
        <w:jc w:val="left"/>
        <w:rPr>
          <w:rFonts w:ascii="Adobe Garamond Pro" w:hAnsi="Adobe Garamond Pro" w:cs="Adobe Garamond Pro" w:eastAsia="Adobe Garamond Pro" w:hint="default"/>
          <w:sz w:val="17"/>
          <w:szCs w:val="17"/>
        </w:rPr>
      </w:pPr>
      <w:r>
        <w:rPr>
          <w:rFonts w:ascii="Adobe Garamond Pro"/>
          <w:position w:val="6"/>
          <w:sz w:val="10"/>
        </w:rPr>
        <w:t>23)   </w:t>
      </w:r>
      <w:r>
        <w:rPr>
          <w:rFonts w:ascii="Adobe Garamond Pro"/>
          <w:i/>
          <w:sz w:val="17"/>
        </w:rPr>
        <w:t>PSZ</w:t>
      </w:r>
      <w:r>
        <w:rPr>
          <w:rFonts w:ascii="Adobe Garamond Pro"/>
          <w:sz w:val="17"/>
        </w:rPr>
        <w:t>, series 1, 24:527-28, no. 17.906 (5 April 1797): Section 2, Article 17.3.1-4.</w:t>
      </w:r>
    </w:p>
    <w:p>
      <w:pPr>
        <w:spacing w:before="4"/>
        <w:ind w:left="1670" w:right="0" w:firstLine="0"/>
        <w:jc w:val="left"/>
        <w:rPr>
          <w:rFonts w:ascii="Adobe Garamond Pro" w:hAnsi="Adobe Garamond Pro" w:cs="Adobe Garamond Pro" w:eastAsia="Adobe Garamond Pro" w:hint="default"/>
          <w:sz w:val="17"/>
          <w:szCs w:val="17"/>
        </w:rPr>
      </w:pPr>
      <w:r>
        <w:rPr>
          <w:rFonts w:ascii="Adobe Garamond Pro"/>
          <w:position w:val="6"/>
          <w:sz w:val="10"/>
        </w:rPr>
        <w:t>24)   </w:t>
      </w:r>
      <w:r>
        <w:rPr>
          <w:rFonts w:ascii="Adobe Garamond Pro"/>
          <w:i/>
          <w:sz w:val="17"/>
        </w:rPr>
        <w:t>PSZ</w:t>
      </w:r>
      <w:r>
        <w:rPr>
          <w:rFonts w:ascii="Adobe Garamond Pro"/>
          <w:sz w:val="17"/>
        </w:rPr>
        <w:t>, series 1, 24:527-28, no. 17.906 (5 April 1797): Section 2, Article 17.1-2.</w:t>
      </w:r>
    </w:p>
    <w:p>
      <w:pPr>
        <w:spacing w:after="0"/>
        <w:jc w:val="left"/>
        <w:rPr>
          <w:rFonts w:ascii="Adobe Garamond Pro" w:hAnsi="Adobe Garamond Pro" w:cs="Adobe Garamond Pro" w:eastAsia="Adobe Garamond Pro" w:hint="default"/>
          <w:sz w:val="17"/>
          <w:szCs w:val="17"/>
        </w:rPr>
        <w:sectPr>
          <w:footerReference w:type="default" r:id="rId26"/>
          <w:pgSz w:w="10520" w:h="15050"/>
          <w:pgMar w:footer="523" w:header="298" w:top="720" w:bottom="720" w:left="180" w:right="180"/>
        </w:sect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8"/>
        <w:ind w:right="0"/>
        <w:rPr>
          <w:rFonts w:ascii="Adobe Garamond Pro" w:hAnsi="Adobe Garamond Pro" w:cs="Adobe Garamond Pro" w:eastAsia="Adobe Garamond Pro" w:hint="default"/>
          <w:sz w:val="25"/>
          <w:szCs w:val="25"/>
        </w:rPr>
      </w:pPr>
    </w:p>
    <w:p>
      <w:pPr>
        <w:tabs>
          <w:tab w:pos="3648" w:val="left" w:leader="none"/>
        </w:tabs>
        <w:spacing w:before="61"/>
        <w:ind w:left="2239" w:right="0" w:firstLine="0"/>
        <w:jc w:val="left"/>
        <w:rPr>
          <w:rFonts w:ascii="Adobe Garamond Pro" w:hAnsi="Adobe Garamond Pro" w:cs="Adobe Garamond Pro" w:eastAsia="Adobe Garamond Pro" w:hint="default"/>
          <w:sz w:val="18"/>
          <w:szCs w:val="18"/>
        </w:rPr>
      </w:pPr>
      <w:r>
        <w:rPr>
          <w:rFonts w:ascii="Adobe Garamond Pro" w:hAnsi="Adobe Garamond Pro" w:cs="Adobe Garamond Pro" w:eastAsia="Adobe Garamond Pro" w:hint="default"/>
          <w:sz w:val="20"/>
          <w:szCs w:val="20"/>
        </w:rPr>
        <w:t>398</w:t>
        <w:tab/>
      </w:r>
      <w:r>
        <w:rPr>
          <w:rFonts w:ascii="Adobe Garamond Pro" w:hAnsi="Adobe Garamond Pro" w:cs="Adobe Garamond Pro" w:eastAsia="Adobe Garamond Pro" w:hint="default"/>
          <w:i/>
          <w:sz w:val="18"/>
          <w:szCs w:val="18"/>
        </w:rPr>
        <w:t>R.E. Martin / Russian History 37 (2010)</w:t>
      </w:r>
      <w:r>
        <w:rPr>
          <w:rFonts w:ascii="Adobe Garamond Pro" w:hAnsi="Adobe Garamond Pro" w:cs="Adobe Garamond Pro" w:eastAsia="Adobe Garamond Pro" w:hint="default"/>
          <w:i/>
          <w:spacing w:val="-4"/>
          <w:sz w:val="18"/>
          <w:szCs w:val="18"/>
        </w:rPr>
        <w:t> </w:t>
      </w:r>
      <w:r>
        <w:rPr>
          <w:rFonts w:ascii="Adobe Garamond Pro" w:hAnsi="Adobe Garamond Pro" w:cs="Adobe Garamond Pro" w:eastAsia="Adobe Garamond Pro" w:hint="default"/>
          <w:i/>
          <w:sz w:val="18"/>
          <w:szCs w:val="18"/>
        </w:rPr>
        <w:t>389–411</w:t>
      </w:r>
      <w:r>
        <w:rPr>
          <w:rFonts w:ascii="Adobe Garamond Pro" w:hAnsi="Adobe Garamond Pro" w:cs="Adobe Garamond Pro" w:eastAsia="Adobe Garamond Pro" w:hint="default"/>
          <w:sz w:val="18"/>
          <w:szCs w:val="18"/>
        </w:rPr>
      </w:r>
    </w:p>
    <w:p>
      <w:pPr>
        <w:spacing w:line="240" w:lineRule="auto" w:before="10" w:after="0"/>
        <w:ind w:right="0"/>
        <w:rPr>
          <w:rFonts w:ascii="Adobe Garamond Pro" w:hAnsi="Adobe Garamond Pro" w:cs="Adobe Garamond Pro" w:eastAsia="Adobe Garamond Pro" w:hint="default"/>
          <w:i/>
          <w:sz w:val="19"/>
          <w:szCs w:val="19"/>
        </w:rPr>
      </w:pPr>
    </w:p>
    <w:p>
      <w:pPr>
        <w:spacing w:line="240" w:lineRule="auto"/>
        <w:ind w:left="2245" w:right="0" w:firstLine="0"/>
        <w:rPr>
          <w:rFonts w:ascii="Adobe Garamond Pro" w:hAnsi="Adobe Garamond Pro" w:cs="Adobe Garamond Pro" w:eastAsia="Adobe Garamond Pro" w:hint="default"/>
          <w:sz w:val="20"/>
          <w:szCs w:val="20"/>
        </w:rPr>
      </w:pPr>
      <w:r>
        <w:rPr>
          <w:rFonts w:ascii="Adobe Garamond Pro" w:hAnsi="Adobe Garamond Pro" w:cs="Adobe Garamond Pro" w:eastAsia="Adobe Garamond Pro" w:hint="default"/>
          <w:sz w:val="20"/>
          <w:szCs w:val="20"/>
        </w:rPr>
        <w:drawing>
          <wp:inline distT="0" distB="0" distL="0" distR="0">
            <wp:extent cx="3961628" cy="2651760"/>
            <wp:effectExtent l="0" t="0" r="0" b="0"/>
            <wp:docPr id="5" name="image24.png" descr=""/>
            <wp:cNvGraphicFramePr>
              <a:graphicFrameLocks noChangeAspect="1"/>
            </wp:cNvGraphicFramePr>
            <a:graphic>
              <a:graphicData uri="http://schemas.openxmlformats.org/drawingml/2006/picture">
                <pic:pic>
                  <pic:nvPicPr>
                    <pic:cNvPr id="6" name="image24.png"/>
                    <pic:cNvPicPr/>
                  </pic:nvPicPr>
                  <pic:blipFill>
                    <a:blip r:embed="rId29" cstate="print"/>
                    <a:stretch>
                      <a:fillRect/>
                    </a:stretch>
                  </pic:blipFill>
                  <pic:spPr>
                    <a:xfrm>
                      <a:off x="0" y="0"/>
                      <a:ext cx="3961628" cy="2651760"/>
                    </a:xfrm>
                    <a:prstGeom prst="rect">
                      <a:avLst/>
                    </a:prstGeom>
                  </pic:spPr>
                </pic:pic>
              </a:graphicData>
            </a:graphic>
          </wp:inline>
        </w:drawing>
      </w:r>
      <w:r>
        <w:rPr>
          <w:rFonts w:ascii="Adobe Garamond Pro" w:hAnsi="Adobe Garamond Pro" w:cs="Adobe Garamond Pro" w:eastAsia="Adobe Garamond Pro" w:hint="default"/>
          <w:sz w:val="20"/>
          <w:szCs w:val="20"/>
        </w:rPr>
      </w:r>
    </w:p>
    <w:p>
      <w:pPr>
        <w:spacing w:before="77"/>
        <w:ind w:left="2239" w:right="0" w:firstLine="0"/>
        <w:jc w:val="left"/>
        <w:rPr>
          <w:rFonts w:ascii="Adobe Garamond Pro" w:hAnsi="Adobe Garamond Pro" w:cs="Adobe Garamond Pro" w:eastAsia="Adobe Garamond Pro" w:hint="default"/>
          <w:sz w:val="21"/>
          <w:szCs w:val="21"/>
        </w:rPr>
      </w:pPr>
      <w:r>
        <w:rPr>
          <w:rFonts w:ascii="Adobe Garamond Pro"/>
          <w:i/>
          <w:sz w:val="21"/>
        </w:rPr>
        <w:t>Figure 1: </w:t>
      </w:r>
      <w:r>
        <w:rPr>
          <w:rFonts w:ascii="Adobe Garamond Pro"/>
          <w:sz w:val="21"/>
        </w:rPr>
        <w:t>Titles in the Imperial House: 1797 </w:t>
      </w:r>
      <w:r>
        <w:rPr>
          <w:rFonts w:ascii="Adobe Garamond Pro"/>
          <w:i/>
          <w:sz w:val="21"/>
        </w:rPr>
        <w:t>Statute on the Imperial</w:t>
      </w:r>
      <w:r>
        <w:rPr>
          <w:rFonts w:ascii="Adobe Garamond Pro"/>
          <w:i/>
          <w:spacing w:val="-3"/>
          <w:sz w:val="21"/>
        </w:rPr>
        <w:t> </w:t>
      </w:r>
      <w:r>
        <w:rPr>
          <w:rFonts w:ascii="Adobe Garamond Pro"/>
          <w:i/>
          <w:sz w:val="21"/>
        </w:rPr>
        <w:t>Family</w:t>
      </w:r>
      <w:r>
        <w:rPr>
          <w:rFonts w:ascii="Adobe Garamond Pro"/>
          <w:sz w:val="21"/>
        </w:rPr>
      </w:r>
    </w:p>
    <w:p>
      <w:pPr>
        <w:spacing w:line="240" w:lineRule="auto" w:before="2"/>
        <w:ind w:right="0"/>
        <w:rPr>
          <w:rFonts w:ascii="Adobe Garamond Pro" w:hAnsi="Adobe Garamond Pro" w:cs="Adobe Garamond Pro" w:eastAsia="Adobe Garamond Pro" w:hint="default"/>
          <w:i/>
          <w:sz w:val="22"/>
          <w:szCs w:val="22"/>
        </w:rPr>
      </w:pPr>
    </w:p>
    <w:p>
      <w:pPr>
        <w:pStyle w:val="BodyText"/>
        <w:spacing w:line="260" w:lineRule="exact" w:before="43"/>
        <w:ind w:right="1668"/>
        <w:jc w:val="both"/>
      </w:pPr>
      <w:r>
        <w:rPr/>
        <w:pict>
          <v:shape style="position:absolute;margin-left:16.375pt;margin-top:11.370905pt;width:12.25pt;height:12.25pt;mso-position-horizontal-relative:page;mso-position-vertical-relative:paragraph;z-index:1744" type="#_x0000_t75" stroked="false">
            <v:imagedata r:id="rId9" o:title=""/>
          </v:shape>
        </w:pict>
      </w:r>
      <w:r>
        <w:rPr/>
        <w:pict>
          <v:shape style="position:absolute;margin-left:496.917999pt;margin-top:11.370905pt;width:12.25pt;height:12.25pt;mso-position-horizontal-relative:page;mso-position-vertical-relative:paragraph;z-index:1768" type="#_x0000_t75" stroked="false">
            <v:imagedata r:id="rId30" o:title=""/>
          </v:shape>
        </w:pict>
      </w:r>
      <w:r>
        <w:rPr/>
        <w:t>and all other sons, daughters, grandsons, great-grandsons, and great-great- grandsons</w:t>
      </w:r>
      <w:r>
        <w:rPr>
          <w:spacing w:val="-9"/>
        </w:rPr>
        <w:t> </w:t>
      </w:r>
      <w:r>
        <w:rPr/>
        <w:t>were</w:t>
      </w:r>
      <w:r>
        <w:rPr>
          <w:spacing w:val="-9"/>
        </w:rPr>
        <w:t> </w:t>
      </w:r>
      <w:r>
        <w:rPr/>
        <w:t>granted</w:t>
      </w:r>
      <w:r>
        <w:rPr>
          <w:spacing w:val="-9"/>
        </w:rPr>
        <w:t> </w:t>
      </w:r>
      <w:r>
        <w:rPr/>
        <w:t>the</w:t>
      </w:r>
      <w:r>
        <w:rPr>
          <w:spacing w:val="-9"/>
        </w:rPr>
        <w:t> </w:t>
      </w:r>
      <w:r>
        <w:rPr/>
        <w:t>title</w:t>
      </w:r>
      <w:r>
        <w:rPr>
          <w:spacing w:val="-9"/>
        </w:rPr>
        <w:t> </w:t>
      </w:r>
      <w:r>
        <w:rPr/>
        <w:t>grand</w:t>
      </w:r>
      <w:r>
        <w:rPr>
          <w:spacing w:val="-9"/>
        </w:rPr>
        <w:t> </w:t>
      </w:r>
      <w:r>
        <w:rPr/>
        <w:t>duke</w:t>
      </w:r>
      <w:r>
        <w:rPr>
          <w:spacing w:val="-9"/>
        </w:rPr>
        <w:t> </w:t>
      </w:r>
      <w:r>
        <w:rPr/>
        <w:t>(</w:t>
      </w:r>
      <w:r>
        <w:rPr>
          <w:rFonts w:ascii="Adobe Garamond Pro" w:hAnsi="Adobe Garamond Pro" w:cs="Adobe Garamond Pro" w:eastAsia="Adobe Garamond Pro" w:hint="default"/>
          <w:i/>
        </w:rPr>
        <w:t>velikii</w:t>
      </w:r>
      <w:r>
        <w:rPr>
          <w:rFonts w:ascii="Adobe Garamond Pro" w:hAnsi="Adobe Garamond Pro" w:cs="Adobe Garamond Pro" w:eastAsia="Adobe Garamond Pro" w:hint="default"/>
          <w:i/>
          <w:spacing w:val="-9"/>
        </w:rPr>
        <w:t> </w:t>
      </w:r>
      <w:r>
        <w:rPr>
          <w:rFonts w:ascii="Adobe Garamond Pro" w:hAnsi="Adobe Garamond Pro" w:cs="Adobe Garamond Pro" w:eastAsia="Adobe Garamond Pro" w:hint="default"/>
          <w:i/>
          <w:spacing w:val="-4"/>
        </w:rPr>
        <w:t>kniaz’</w:t>
      </w:r>
      <w:r>
        <w:rPr>
          <w:rFonts w:ascii="Adobe Garamond Pro" w:hAnsi="Adobe Garamond Pro" w:cs="Adobe Garamond Pro" w:eastAsia="Adobe Garamond Pro" w:hint="default"/>
          <w:i/>
          <w:spacing w:val="-28"/>
        </w:rPr>
        <w:t> </w:t>
      </w:r>
      <w:r>
        <w:rPr/>
        <w:t>)</w:t>
      </w:r>
      <w:r>
        <w:rPr>
          <w:spacing w:val="-9"/>
        </w:rPr>
        <w:t> </w:t>
      </w:r>
      <w:r>
        <w:rPr/>
        <w:t>and</w:t>
      </w:r>
      <w:r>
        <w:rPr>
          <w:spacing w:val="-9"/>
        </w:rPr>
        <w:t> </w:t>
      </w:r>
      <w:r>
        <w:rPr/>
        <w:t>the</w:t>
      </w:r>
      <w:r>
        <w:rPr>
          <w:spacing w:val="-9"/>
        </w:rPr>
        <w:t> </w:t>
      </w:r>
      <w:r>
        <w:rPr/>
        <w:t>style</w:t>
      </w:r>
      <w:r>
        <w:rPr>
          <w:spacing w:val="-9"/>
        </w:rPr>
        <w:t> </w:t>
      </w:r>
      <w:r>
        <w:rPr/>
        <w:t>“His/ </w:t>
      </w:r>
      <w:r>
        <w:rPr/>
        <w:t>Her</w:t>
      </w:r>
      <w:r>
        <w:rPr>
          <w:spacing w:val="-13"/>
        </w:rPr>
        <w:t> </w:t>
      </w:r>
      <w:r>
        <w:rPr/>
        <w:t>Imperial</w:t>
      </w:r>
      <w:r>
        <w:rPr>
          <w:spacing w:val="-13"/>
        </w:rPr>
        <w:t> </w:t>
      </w:r>
      <w:r>
        <w:rPr/>
        <w:t>Highness”</w:t>
      </w:r>
      <w:r>
        <w:rPr>
          <w:spacing w:val="-13"/>
        </w:rPr>
        <w:t> </w:t>
      </w:r>
      <w:r>
        <w:rPr/>
        <w:t>(</w:t>
      </w:r>
      <w:r>
        <w:rPr>
          <w:rFonts w:ascii="Adobe Garamond Pro" w:hAnsi="Adobe Garamond Pro" w:cs="Adobe Garamond Pro" w:eastAsia="Adobe Garamond Pro" w:hint="default"/>
          <w:i/>
        </w:rPr>
        <w:t>Imperatorskoe</w:t>
      </w:r>
      <w:r>
        <w:rPr>
          <w:rFonts w:ascii="Adobe Garamond Pro" w:hAnsi="Adobe Garamond Pro" w:cs="Adobe Garamond Pro" w:eastAsia="Adobe Garamond Pro" w:hint="default"/>
          <w:i/>
          <w:spacing w:val="-21"/>
        </w:rPr>
        <w:t> </w:t>
      </w:r>
      <w:r>
        <w:rPr>
          <w:rFonts w:ascii="Adobe Garamond Pro" w:hAnsi="Adobe Garamond Pro" w:cs="Adobe Garamond Pro" w:eastAsia="Adobe Garamond Pro" w:hint="default"/>
          <w:i/>
        </w:rPr>
        <w:t>Vysochestvo</w:t>
      </w:r>
      <w:r>
        <w:rPr/>
        <w:t>).</w:t>
      </w:r>
      <w:r>
        <w:rPr>
          <w:spacing w:val="-13"/>
        </w:rPr>
        <w:t> </w:t>
      </w:r>
      <w:r>
        <w:rPr/>
        <w:t>The</w:t>
      </w:r>
      <w:r>
        <w:rPr>
          <w:spacing w:val="-13"/>
        </w:rPr>
        <w:t> </w:t>
      </w:r>
      <w:r>
        <w:rPr/>
        <w:t>descendants</w:t>
      </w:r>
      <w:r>
        <w:rPr>
          <w:spacing w:val="-13"/>
        </w:rPr>
        <w:t> </w:t>
      </w:r>
      <w:r>
        <w:rPr/>
        <w:t>of</w:t>
      </w:r>
      <w:r>
        <w:rPr>
          <w:spacing w:val="-13"/>
        </w:rPr>
        <w:t> </w:t>
      </w:r>
      <w:r>
        <w:rPr/>
        <w:t>great- </w:t>
      </w:r>
      <w:r>
        <w:rPr/>
        <w:t>great-grandsons</w:t>
      </w:r>
      <w:r>
        <w:rPr>
          <w:spacing w:val="-4"/>
        </w:rPr>
        <w:t> </w:t>
      </w:r>
      <w:r>
        <w:rPr/>
        <w:t>were</w:t>
      </w:r>
      <w:r>
        <w:rPr>
          <w:spacing w:val="-4"/>
        </w:rPr>
        <w:t> </w:t>
      </w:r>
      <w:r>
        <w:rPr/>
        <w:t>to</w:t>
      </w:r>
      <w:r>
        <w:rPr>
          <w:spacing w:val="-4"/>
        </w:rPr>
        <w:t> </w:t>
      </w:r>
      <w:r>
        <w:rPr/>
        <w:t>be</w:t>
      </w:r>
      <w:r>
        <w:rPr>
          <w:spacing w:val="-4"/>
        </w:rPr>
        <w:t> </w:t>
      </w:r>
      <w:r>
        <w:rPr/>
        <w:t>given</w:t>
      </w:r>
      <w:r>
        <w:rPr>
          <w:spacing w:val="-4"/>
        </w:rPr>
        <w:t> </w:t>
      </w:r>
      <w:r>
        <w:rPr/>
        <w:t>the</w:t>
      </w:r>
      <w:r>
        <w:rPr>
          <w:spacing w:val="-4"/>
        </w:rPr>
        <w:t> </w:t>
      </w:r>
      <w:r>
        <w:rPr/>
        <w:t>title</w:t>
      </w:r>
      <w:r>
        <w:rPr>
          <w:spacing w:val="-4"/>
        </w:rPr>
        <w:t> </w:t>
      </w:r>
      <w:r>
        <w:rPr/>
        <w:t>Prince</w:t>
      </w:r>
      <w:r>
        <w:rPr>
          <w:spacing w:val="-4"/>
        </w:rPr>
        <w:t> </w:t>
      </w:r>
      <w:r>
        <w:rPr/>
        <w:t>of</w:t>
      </w:r>
      <w:r>
        <w:rPr>
          <w:spacing w:val="-4"/>
        </w:rPr>
        <w:t> </w:t>
      </w:r>
      <w:r>
        <w:rPr/>
        <w:t>the</w:t>
      </w:r>
      <w:r>
        <w:rPr>
          <w:spacing w:val="-4"/>
        </w:rPr>
        <w:t> </w:t>
      </w:r>
      <w:r>
        <w:rPr/>
        <w:t>Imperial</w:t>
      </w:r>
      <w:r>
        <w:rPr>
          <w:spacing w:val="-4"/>
        </w:rPr>
        <w:t> </w:t>
      </w:r>
      <w:r>
        <w:rPr/>
        <w:t>Blood</w:t>
      </w:r>
      <w:r>
        <w:rPr>
          <w:spacing w:val="-4"/>
        </w:rPr>
        <w:t> </w:t>
      </w:r>
      <w:r>
        <w:rPr>
          <w:spacing w:val="-3"/>
        </w:rPr>
        <w:t>(</w:t>
      </w:r>
      <w:r>
        <w:rPr>
          <w:rFonts w:ascii="Adobe Garamond Pro" w:hAnsi="Adobe Garamond Pro" w:cs="Adobe Garamond Pro" w:eastAsia="Adobe Garamond Pro" w:hint="default"/>
          <w:i/>
          <w:spacing w:val="-3"/>
        </w:rPr>
        <w:t>kniaz’ </w:t>
      </w:r>
      <w:r>
        <w:rPr>
          <w:rFonts w:ascii="Adobe Garamond Pro" w:hAnsi="Adobe Garamond Pro" w:cs="Adobe Garamond Pro" w:eastAsia="Adobe Garamond Pro" w:hint="default"/>
          <w:i/>
        </w:rPr>
        <w:t>Imperatorskoi krovi</w:t>
      </w:r>
      <w:r>
        <w:rPr/>
        <w:t>) and the style “Highness” (</w:t>
      </w:r>
      <w:r>
        <w:rPr>
          <w:rFonts w:ascii="Adobe Garamond Pro" w:hAnsi="Adobe Garamond Pro" w:cs="Adobe Garamond Pro" w:eastAsia="Adobe Garamond Pro" w:hint="default"/>
          <w:i/>
        </w:rPr>
        <w:t>Vysochestvo</w:t>
      </w:r>
      <w:r>
        <w:rPr/>
        <w:t>).</w:t>
      </w:r>
      <w:r>
        <w:rPr>
          <w:position w:val="7"/>
          <w:sz w:val="12"/>
          <w:szCs w:val="12"/>
        </w:rPr>
        <w:t>25 </w:t>
      </w:r>
      <w:r>
        <w:rPr/>
        <w:t>In this </w:t>
      </w:r>
      <w:r>
        <w:rPr>
          <w:spacing w:val="-5"/>
        </w:rPr>
        <w:t>way, </w:t>
      </w:r>
      <w:r>
        <w:rPr/>
        <w:t>the </w:t>
      </w:r>
      <w:r>
        <w:rPr/>
        <w:t>genealogical equivalencies bore on </w:t>
      </w:r>
      <w:r>
        <w:rPr>
          <w:spacing w:val="-5"/>
        </w:rPr>
        <w:t>one’s </w:t>
      </w:r>
      <w:r>
        <w:rPr/>
        <w:t>title, but not at all on </w:t>
      </w:r>
      <w:r>
        <w:rPr>
          <w:spacing w:val="-5"/>
        </w:rPr>
        <w:t>one’s </w:t>
      </w:r>
      <w:r>
        <w:rPr/>
        <w:t>right to </w:t>
      </w:r>
      <w:r>
        <w:rPr/>
        <w:t>the</w:t>
      </w:r>
      <w:r>
        <w:rPr>
          <w:spacing w:val="-5"/>
        </w:rPr>
        <w:t> </w:t>
      </w:r>
      <w:r>
        <w:rPr/>
        <w:t>succession,</w:t>
      </w:r>
      <w:r>
        <w:rPr>
          <w:spacing w:val="-5"/>
        </w:rPr>
        <w:t> </w:t>
      </w:r>
      <w:r>
        <w:rPr/>
        <w:t>which,</w:t>
      </w:r>
      <w:r>
        <w:rPr>
          <w:spacing w:val="-5"/>
        </w:rPr>
        <w:t> </w:t>
      </w:r>
      <w:r>
        <w:rPr/>
        <w:t>regardless</w:t>
      </w:r>
      <w:r>
        <w:rPr>
          <w:spacing w:val="-5"/>
        </w:rPr>
        <w:t> </w:t>
      </w:r>
      <w:r>
        <w:rPr/>
        <w:t>of</w:t>
      </w:r>
      <w:r>
        <w:rPr>
          <w:spacing w:val="-5"/>
        </w:rPr>
        <w:t> one’s </w:t>
      </w:r>
      <w:r>
        <w:rPr/>
        <w:t>place</w:t>
      </w:r>
      <w:r>
        <w:rPr>
          <w:spacing w:val="-5"/>
        </w:rPr>
        <w:t> </w:t>
      </w:r>
      <w:r>
        <w:rPr/>
        <w:t>in</w:t>
      </w:r>
      <w:r>
        <w:rPr>
          <w:spacing w:val="-5"/>
        </w:rPr>
        <w:t> </w:t>
      </w:r>
      <w:r>
        <w:rPr/>
        <w:t>the</w:t>
      </w:r>
      <w:r>
        <w:rPr>
          <w:spacing w:val="-5"/>
        </w:rPr>
        <w:t> </w:t>
      </w:r>
      <w:r>
        <w:rPr/>
        <w:t>imperial</w:t>
      </w:r>
      <w:r>
        <w:rPr>
          <w:spacing w:val="-5"/>
        </w:rPr>
        <w:t> </w:t>
      </w:r>
      <w:r>
        <w:rPr/>
        <w:t>family</w:t>
      </w:r>
      <w:r>
        <w:rPr>
          <w:spacing w:val="-5"/>
        </w:rPr>
        <w:t> </w:t>
      </w:r>
      <w:r>
        <w:rPr/>
        <w:t>tree,</w:t>
      </w:r>
      <w:r>
        <w:rPr>
          <w:spacing w:val="-5"/>
        </w:rPr>
        <w:t> </w:t>
      </w:r>
      <w:r>
        <w:rPr/>
        <w:t>fol- </w:t>
      </w:r>
      <w:r>
        <w:rPr/>
        <w:t>lowed a prescribed order of succession through it (see Figure</w:t>
      </w:r>
      <w:r>
        <w:rPr>
          <w:spacing w:val="-24"/>
        </w:rPr>
        <w:t> </w:t>
      </w:r>
      <w:r>
        <w:rPr/>
        <w:t>1).</w:t>
      </w:r>
    </w:p>
    <w:p>
      <w:pPr>
        <w:pStyle w:val="BodyText"/>
        <w:spacing w:line="260" w:lineRule="exact"/>
        <w:ind w:right="1668" w:firstLine="220"/>
        <w:jc w:val="both"/>
      </w:pPr>
      <w:r>
        <w:rPr/>
        <w:t>These equivalencies did, </w:t>
      </w:r>
      <w:r>
        <w:rPr>
          <w:spacing w:val="-3"/>
        </w:rPr>
        <w:t>however, </w:t>
      </w:r>
      <w:r>
        <w:rPr/>
        <w:t>play a role in other areas regulated by </w:t>
      </w:r>
      <w:r>
        <w:rPr/>
        <w:t>the </w:t>
      </w:r>
      <w:r>
        <w:rPr>
          <w:rFonts w:ascii="Adobe Garamond Pro" w:hAnsi="Adobe Garamond Pro" w:cs="Adobe Garamond Pro" w:eastAsia="Adobe Garamond Pro" w:hint="default"/>
          <w:i/>
        </w:rPr>
        <w:t>Statute</w:t>
      </w:r>
      <w:r>
        <w:rPr/>
        <w:t>. The age of majority diﬀered between the Heir and the rest of the Imperial </w:t>
      </w:r>
      <w:r>
        <w:rPr>
          <w:spacing w:val="-5"/>
        </w:rPr>
        <w:t>Family. </w:t>
      </w:r>
      <w:r>
        <w:rPr/>
        <w:t>The </w:t>
      </w:r>
      <w:r>
        <w:rPr>
          <w:rFonts w:ascii="Adobe Garamond Pro" w:hAnsi="Adobe Garamond Pro" w:cs="Adobe Garamond Pro" w:eastAsia="Adobe Garamond Pro" w:hint="default"/>
          <w:i/>
        </w:rPr>
        <w:t>Law of Succession </w:t>
      </w:r>
      <w:r>
        <w:rPr/>
        <w:t>established the age of majority for the heir</w:t>
      </w:r>
      <w:r>
        <w:rPr>
          <w:spacing w:val="-6"/>
        </w:rPr>
        <w:t> </w:t>
      </w:r>
      <w:r>
        <w:rPr/>
        <w:t>at</w:t>
      </w:r>
      <w:r>
        <w:rPr>
          <w:spacing w:val="-6"/>
        </w:rPr>
        <w:t> </w:t>
      </w:r>
      <w:r>
        <w:rPr/>
        <w:t>16</w:t>
      </w:r>
      <w:r>
        <w:rPr>
          <w:spacing w:val="-6"/>
        </w:rPr>
        <w:t> </w:t>
      </w:r>
      <w:r>
        <w:rPr/>
        <w:t>“in</w:t>
      </w:r>
      <w:r>
        <w:rPr>
          <w:spacing w:val="-6"/>
        </w:rPr>
        <w:t> </w:t>
      </w:r>
      <w:r>
        <w:rPr/>
        <w:t>order</w:t>
      </w:r>
      <w:r>
        <w:rPr>
          <w:spacing w:val="-6"/>
        </w:rPr>
        <w:t> </w:t>
      </w:r>
      <w:r>
        <w:rPr/>
        <w:t>to</w:t>
      </w:r>
      <w:r>
        <w:rPr>
          <w:spacing w:val="-6"/>
        </w:rPr>
        <w:t> </w:t>
      </w:r>
      <w:r>
        <w:rPr/>
        <w:t>limit</w:t>
      </w:r>
      <w:r>
        <w:rPr>
          <w:spacing w:val="-6"/>
        </w:rPr>
        <w:t> </w:t>
      </w:r>
      <w:r>
        <w:rPr/>
        <w:t>the</w:t>
      </w:r>
      <w:r>
        <w:rPr>
          <w:spacing w:val="-6"/>
        </w:rPr>
        <w:t> </w:t>
      </w:r>
      <w:r>
        <w:rPr/>
        <w:t>length</w:t>
      </w:r>
      <w:r>
        <w:rPr>
          <w:spacing w:val="-6"/>
        </w:rPr>
        <w:t> </w:t>
      </w:r>
      <w:r>
        <w:rPr/>
        <w:t>of</w:t>
      </w:r>
      <w:r>
        <w:rPr>
          <w:spacing w:val="-6"/>
        </w:rPr>
        <w:t> </w:t>
      </w:r>
      <w:r>
        <w:rPr/>
        <w:t>a</w:t>
      </w:r>
      <w:r>
        <w:rPr>
          <w:spacing w:val="-6"/>
        </w:rPr>
        <w:t> </w:t>
      </w:r>
      <w:r>
        <w:rPr>
          <w:spacing w:val="-4"/>
        </w:rPr>
        <w:t>regency,”</w:t>
      </w:r>
      <w:r>
        <w:rPr>
          <w:spacing w:val="-6"/>
        </w:rPr>
        <w:t> </w:t>
      </w:r>
      <w:r>
        <w:rPr/>
        <w:t>and</w:t>
      </w:r>
      <w:r>
        <w:rPr>
          <w:spacing w:val="-6"/>
        </w:rPr>
        <w:t> </w:t>
      </w:r>
      <w:r>
        <w:rPr/>
        <w:t>the</w:t>
      </w:r>
      <w:r>
        <w:rPr>
          <w:spacing w:val="-6"/>
        </w:rPr>
        <w:t> </w:t>
      </w:r>
      <w:r>
        <w:rPr/>
        <w:t>majority</w:t>
      </w:r>
      <w:r>
        <w:rPr>
          <w:spacing w:val="-6"/>
        </w:rPr>
        <w:t> </w:t>
      </w:r>
      <w:r>
        <w:rPr/>
        <w:t>of</w:t>
      </w:r>
      <w:r>
        <w:rPr>
          <w:spacing w:val="-6"/>
        </w:rPr>
        <w:t> </w:t>
      </w:r>
      <w:r>
        <w:rPr/>
        <w:t>other </w:t>
      </w:r>
      <w:r>
        <w:rPr/>
        <w:t>members of the </w:t>
      </w:r>
      <w:r>
        <w:rPr>
          <w:spacing w:val="-3"/>
        </w:rPr>
        <w:t>dynasty, </w:t>
      </w:r>
      <w:r>
        <w:rPr/>
        <w:t>of either sex, at 20 years—stipulations that were </w:t>
      </w:r>
      <w:r>
        <w:rPr/>
        <w:t>repeated in the </w:t>
      </w:r>
      <w:r>
        <w:rPr>
          <w:rFonts w:ascii="Adobe Garamond Pro" w:hAnsi="Adobe Garamond Pro" w:cs="Adobe Garamond Pro" w:eastAsia="Adobe Garamond Pro" w:hint="default"/>
          <w:i/>
        </w:rPr>
        <w:t>Statute</w:t>
      </w:r>
      <w:r>
        <w:rPr/>
        <w:t>.</w:t>
      </w:r>
      <w:r>
        <w:rPr>
          <w:position w:val="7"/>
          <w:sz w:val="12"/>
          <w:szCs w:val="12"/>
        </w:rPr>
        <w:t>26  </w:t>
      </w:r>
      <w:r>
        <w:rPr/>
        <w:t>(A minor member of the dynasty could reach his</w:t>
      </w:r>
      <w:r>
        <w:rPr>
          <w:spacing w:val="22"/>
        </w:rPr>
        <w:t> </w:t>
      </w:r>
      <w:r>
        <w:rPr/>
        <w:t>or</w:t>
      </w:r>
    </w:p>
    <w:p>
      <w:pPr>
        <w:spacing w:line="240" w:lineRule="auto" w:before="0"/>
        <w:ind w:right="0"/>
        <w:rPr>
          <w:rFonts w:ascii="Adobe Garamond Pro" w:hAnsi="Adobe Garamond Pro" w:cs="Adobe Garamond Pro" w:eastAsia="Adobe Garamond Pro" w:hint="default"/>
          <w:sz w:val="20"/>
          <w:szCs w:val="20"/>
        </w:rPr>
      </w:pPr>
    </w:p>
    <w:p>
      <w:pPr>
        <w:spacing w:line="240" w:lineRule="auto" w:before="3" w:after="0"/>
        <w:ind w:right="0"/>
        <w:rPr>
          <w:rFonts w:ascii="Adobe Garamond Pro" w:hAnsi="Adobe Garamond Pro" w:cs="Adobe Garamond Pro" w:eastAsia="Adobe Garamond Pro" w:hint="default"/>
          <w:sz w:val="14"/>
          <w:szCs w:val="14"/>
        </w:rPr>
      </w:pPr>
    </w:p>
    <w:p>
      <w:pPr>
        <w:spacing w:line="20" w:lineRule="exact"/>
        <w:ind w:left="2237" w:right="0" w:firstLine="0"/>
        <w:rPr>
          <w:rFonts w:ascii="Adobe Garamond Pro" w:hAnsi="Adobe Garamond Pro" w:cs="Adobe Garamond Pro" w:eastAsia="Adobe Garamond Pro" w:hint="default"/>
          <w:sz w:val="2"/>
          <w:szCs w:val="2"/>
        </w:rPr>
      </w:pPr>
      <w:r>
        <w:rPr>
          <w:rFonts w:ascii="Adobe Garamond Pro" w:hAnsi="Adobe Garamond Pro" w:cs="Adobe Garamond Pro" w:eastAsia="Adobe Garamond Pro" w:hint="default"/>
          <w:sz w:val="2"/>
          <w:szCs w:val="2"/>
        </w:rPr>
        <w:pict>
          <v:group style="width:48.25pt;height:.25pt;mso-position-horizontal-relative:char;mso-position-vertical-relative:line" coordorigin="0,0" coordsize="965,5">
            <v:group style="position:absolute;left:3;top:3;width:960;height:2" coordorigin="3,3" coordsize="960,2">
              <v:shape style="position:absolute;left:3;top:3;width:960;height:2" coordorigin="3,3" coordsize="960,0" path="m3,3l963,3e" filled="false" stroked="true" strokeweight=".25pt" strokecolor="#000000">
                <v:path arrowok="t"/>
              </v:shape>
            </v:group>
          </v:group>
        </w:pict>
      </w:r>
      <w:r>
        <w:rPr>
          <w:rFonts w:ascii="Adobe Garamond Pro" w:hAnsi="Adobe Garamond Pro" w:cs="Adobe Garamond Pro" w:eastAsia="Adobe Garamond Pro" w:hint="default"/>
          <w:sz w:val="2"/>
          <w:szCs w:val="2"/>
        </w:rPr>
      </w:r>
    </w:p>
    <w:p>
      <w:pPr>
        <w:spacing w:line="244" w:lineRule="auto" w:before="69"/>
        <w:ind w:left="2239" w:right="1667" w:firstLine="0"/>
        <w:jc w:val="both"/>
        <w:rPr>
          <w:rFonts w:ascii="Adobe Garamond Pro" w:hAnsi="Adobe Garamond Pro" w:cs="Adobe Garamond Pro" w:eastAsia="Adobe Garamond Pro" w:hint="default"/>
          <w:sz w:val="17"/>
          <w:szCs w:val="17"/>
        </w:rPr>
      </w:pPr>
      <w:r>
        <w:rPr>
          <w:rFonts w:ascii="Adobe Garamond Pro"/>
          <w:position w:val="6"/>
          <w:sz w:val="10"/>
        </w:rPr>
        <w:t>25) </w:t>
      </w:r>
      <w:r>
        <w:rPr>
          <w:rFonts w:ascii="Adobe Garamond Pro"/>
          <w:i/>
          <w:sz w:val="17"/>
        </w:rPr>
        <w:t>PSZ</w:t>
      </w:r>
      <w:r>
        <w:rPr>
          <w:rFonts w:ascii="Adobe Garamond Pro"/>
          <w:sz w:val="17"/>
        </w:rPr>
        <w:t>, series 1, 24:530, no. 17.906 (5 April 1797): Section 3, Articles 30-33. </w:t>
      </w:r>
      <w:r>
        <w:rPr>
          <w:rFonts w:ascii="Adobe Garamond Pro"/>
          <w:spacing w:val="-3"/>
          <w:sz w:val="17"/>
        </w:rPr>
        <w:t>It </w:t>
      </w:r>
      <w:r>
        <w:rPr>
          <w:rFonts w:ascii="Adobe Garamond Pro"/>
          <w:sz w:val="17"/>
        </w:rPr>
        <w:t>was evidently </w:t>
      </w:r>
      <w:r>
        <w:rPr>
          <w:rFonts w:ascii="Adobe Garamond Pro"/>
          <w:sz w:val="17"/>
        </w:rPr>
        <w:t>contemplated</w:t>
      </w:r>
      <w:r>
        <w:rPr>
          <w:rFonts w:ascii="Adobe Garamond Pro"/>
          <w:spacing w:val="-7"/>
          <w:sz w:val="17"/>
        </w:rPr>
        <w:t> </w:t>
      </w:r>
      <w:r>
        <w:rPr>
          <w:rFonts w:ascii="Adobe Garamond Pro"/>
          <w:sz w:val="17"/>
        </w:rPr>
        <w:t>that</w:t>
      </w:r>
      <w:r>
        <w:rPr>
          <w:rFonts w:ascii="Adobe Garamond Pro"/>
          <w:spacing w:val="-7"/>
          <w:sz w:val="17"/>
        </w:rPr>
        <w:t> </w:t>
      </w:r>
      <w:r>
        <w:rPr>
          <w:rFonts w:ascii="Adobe Garamond Pro"/>
          <w:sz w:val="17"/>
        </w:rPr>
        <w:t>granddaughters</w:t>
      </w:r>
      <w:r>
        <w:rPr>
          <w:rFonts w:ascii="Adobe Garamond Pro"/>
          <w:spacing w:val="-7"/>
          <w:sz w:val="17"/>
        </w:rPr>
        <w:t> </w:t>
      </w:r>
      <w:r>
        <w:rPr>
          <w:rFonts w:ascii="Adobe Garamond Pro"/>
          <w:sz w:val="17"/>
        </w:rPr>
        <w:t>and</w:t>
      </w:r>
      <w:r>
        <w:rPr>
          <w:rFonts w:ascii="Adobe Garamond Pro"/>
          <w:spacing w:val="-7"/>
          <w:sz w:val="17"/>
        </w:rPr>
        <w:t> </w:t>
      </w:r>
      <w:r>
        <w:rPr>
          <w:rFonts w:ascii="Adobe Garamond Pro"/>
          <w:sz w:val="17"/>
        </w:rPr>
        <w:t>other</w:t>
      </w:r>
      <w:r>
        <w:rPr>
          <w:rFonts w:ascii="Adobe Garamond Pro"/>
          <w:spacing w:val="-7"/>
          <w:sz w:val="17"/>
        </w:rPr>
        <w:t> </w:t>
      </w:r>
      <w:r>
        <w:rPr>
          <w:rFonts w:ascii="Adobe Garamond Pro"/>
          <w:sz w:val="17"/>
        </w:rPr>
        <w:t>female</w:t>
      </w:r>
      <w:r>
        <w:rPr>
          <w:rFonts w:ascii="Adobe Garamond Pro"/>
          <w:spacing w:val="-7"/>
          <w:sz w:val="17"/>
        </w:rPr>
        <w:t> </w:t>
      </w:r>
      <w:r>
        <w:rPr>
          <w:rFonts w:ascii="Adobe Garamond Pro"/>
          <w:sz w:val="17"/>
        </w:rPr>
        <w:t>issue</w:t>
      </w:r>
      <w:r>
        <w:rPr>
          <w:rFonts w:ascii="Adobe Garamond Pro"/>
          <w:spacing w:val="-7"/>
          <w:sz w:val="17"/>
        </w:rPr>
        <w:t> </w:t>
      </w:r>
      <w:r>
        <w:rPr>
          <w:rFonts w:ascii="Adobe Garamond Pro"/>
          <w:sz w:val="17"/>
        </w:rPr>
        <w:t>would</w:t>
      </w:r>
      <w:r>
        <w:rPr>
          <w:rFonts w:ascii="Adobe Garamond Pro"/>
          <w:spacing w:val="-7"/>
          <w:sz w:val="17"/>
        </w:rPr>
        <w:t> </w:t>
      </w:r>
      <w:r>
        <w:rPr>
          <w:rFonts w:ascii="Adobe Garamond Pro"/>
          <w:sz w:val="17"/>
        </w:rPr>
        <w:t>marry</w:t>
      </w:r>
      <w:r>
        <w:rPr>
          <w:rFonts w:ascii="Adobe Garamond Pro"/>
          <w:spacing w:val="-7"/>
          <w:sz w:val="17"/>
        </w:rPr>
        <w:t> </w:t>
      </w:r>
      <w:r>
        <w:rPr>
          <w:rFonts w:ascii="Adobe Garamond Pro"/>
          <w:sz w:val="17"/>
        </w:rPr>
        <w:t>and</w:t>
      </w:r>
      <w:r>
        <w:rPr>
          <w:rFonts w:ascii="Adobe Garamond Pro"/>
          <w:spacing w:val="-7"/>
          <w:sz w:val="17"/>
        </w:rPr>
        <w:t> </w:t>
      </w:r>
      <w:r>
        <w:rPr>
          <w:rFonts w:ascii="Adobe Garamond Pro"/>
          <w:sz w:val="17"/>
        </w:rPr>
        <w:t>assume</w:t>
      </w:r>
      <w:r>
        <w:rPr>
          <w:rFonts w:ascii="Adobe Garamond Pro"/>
          <w:spacing w:val="-7"/>
          <w:sz w:val="17"/>
        </w:rPr>
        <w:t> </w:t>
      </w:r>
      <w:r>
        <w:rPr>
          <w:rFonts w:ascii="Adobe Garamond Pro"/>
          <w:sz w:val="17"/>
        </w:rPr>
        <w:t>the</w:t>
      </w:r>
      <w:r>
        <w:rPr>
          <w:rFonts w:ascii="Adobe Garamond Pro"/>
          <w:spacing w:val="-7"/>
          <w:sz w:val="17"/>
        </w:rPr>
        <w:t> </w:t>
      </w:r>
      <w:r>
        <w:rPr>
          <w:rFonts w:ascii="Adobe Garamond Pro"/>
          <w:sz w:val="17"/>
        </w:rPr>
        <w:t>titles</w:t>
      </w:r>
      <w:r>
        <w:rPr>
          <w:rFonts w:ascii="Adobe Garamond Pro"/>
          <w:spacing w:val="-7"/>
          <w:sz w:val="17"/>
        </w:rPr>
        <w:t> </w:t>
      </w:r>
      <w:r>
        <w:rPr>
          <w:rFonts w:ascii="Adobe Garamond Pro"/>
          <w:sz w:val="17"/>
        </w:rPr>
        <w:t>and </w:t>
      </w:r>
      <w:r>
        <w:rPr>
          <w:rFonts w:ascii="Adobe Garamond Pro"/>
          <w:sz w:val="17"/>
        </w:rPr>
        <w:t>styles of their husbands.</w:t>
      </w:r>
    </w:p>
    <w:p>
      <w:pPr>
        <w:spacing w:line="216" w:lineRule="exact" w:before="0"/>
        <w:ind w:left="2239" w:right="0" w:firstLine="0"/>
        <w:jc w:val="both"/>
        <w:rPr>
          <w:rFonts w:ascii="Adobe Garamond Pro" w:hAnsi="Adobe Garamond Pro" w:cs="Adobe Garamond Pro" w:eastAsia="Adobe Garamond Pro" w:hint="default"/>
          <w:sz w:val="17"/>
          <w:szCs w:val="17"/>
        </w:rPr>
      </w:pPr>
      <w:r>
        <w:rPr>
          <w:rFonts w:ascii="Adobe Garamond Pro"/>
          <w:position w:val="6"/>
          <w:sz w:val="10"/>
        </w:rPr>
        <w:t>26)  </w:t>
      </w:r>
      <w:r>
        <w:rPr>
          <w:rFonts w:ascii="Adobe Garamond Pro"/>
          <w:spacing w:val="9"/>
          <w:position w:val="6"/>
          <w:sz w:val="10"/>
        </w:rPr>
        <w:t> </w:t>
      </w:r>
      <w:r>
        <w:rPr>
          <w:rFonts w:ascii="Adobe Garamond Pro"/>
          <w:i/>
          <w:sz w:val="17"/>
        </w:rPr>
        <w:t>PSZ</w:t>
      </w:r>
      <w:r>
        <w:rPr>
          <w:rFonts w:ascii="Adobe Garamond Pro"/>
          <w:sz w:val="17"/>
        </w:rPr>
        <w:t>,</w:t>
      </w:r>
      <w:r>
        <w:rPr>
          <w:rFonts w:ascii="Adobe Garamond Pro"/>
          <w:spacing w:val="22"/>
          <w:sz w:val="17"/>
        </w:rPr>
        <w:t> </w:t>
      </w:r>
      <w:r>
        <w:rPr>
          <w:rFonts w:ascii="Adobe Garamond Pro"/>
          <w:sz w:val="17"/>
        </w:rPr>
        <w:t>series</w:t>
      </w:r>
      <w:r>
        <w:rPr>
          <w:rFonts w:ascii="Adobe Garamond Pro"/>
          <w:spacing w:val="22"/>
          <w:sz w:val="17"/>
        </w:rPr>
        <w:t> </w:t>
      </w:r>
      <w:r>
        <w:rPr>
          <w:rFonts w:ascii="Adobe Garamond Pro"/>
          <w:sz w:val="17"/>
        </w:rPr>
        <w:t>1,</w:t>
      </w:r>
      <w:r>
        <w:rPr>
          <w:rFonts w:ascii="Adobe Garamond Pro"/>
          <w:spacing w:val="22"/>
          <w:sz w:val="17"/>
        </w:rPr>
        <w:t> </w:t>
      </w:r>
      <w:r>
        <w:rPr>
          <w:rFonts w:ascii="Adobe Garamond Pro"/>
          <w:sz w:val="17"/>
        </w:rPr>
        <w:t>24:588-89,</w:t>
      </w:r>
      <w:r>
        <w:rPr>
          <w:rFonts w:ascii="Adobe Garamond Pro"/>
          <w:spacing w:val="22"/>
          <w:sz w:val="17"/>
        </w:rPr>
        <w:t> </w:t>
      </w:r>
      <w:r>
        <w:rPr>
          <w:rFonts w:ascii="Adobe Garamond Pro"/>
          <w:sz w:val="17"/>
        </w:rPr>
        <w:t>no.</w:t>
      </w:r>
      <w:r>
        <w:rPr>
          <w:rFonts w:ascii="Adobe Garamond Pro"/>
          <w:spacing w:val="22"/>
          <w:sz w:val="17"/>
        </w:rPr>
        <w:t> </w:t>
      </w:r>
      <w:r>
        <w:rPr>
          <w:rFonts w:ascii="Adobe Garamond Pro"/>
          <w:sz w:val="17"/>
        </w:rPr>
        <w:t>17.910</w:t>
      </w:r>
      <w:r>
        <w:rPr>
          <w:rFonts w:ascii="Adobe Garamond Pro"/>
          <w:spacing w:val="22"/>
          <w:sz w:val="17"/>
        </w:rPr>
        <w:t> </w:t>
      </w:r>
      <w:r>
        <w:rPr>
          <w:rFonts w:ascii="Adobe Garamond Pro"/>
          <w:sz w:val="17"/>
        </w:rPr>
        <w:t>(5</w:t>
      </w:r>
      <w:r>
        <w:rPr>
          <w:rFonts w:ascii="Adobe Garamond Pro"/>
          <w:spacing w:val="22"/>
          <w:sz w:val="17"/>
        </w:rPr>
        <w:t> </w:t>
      </w:r>
      <w:r>
        <w:rPr>
          <w:rFonts w:ascii="Adobe Garamond Pro"/>
          <w:sz w:val="17"/>
        </w:rPr>
        <w:t>April</w:t>
      </w:r>
      <w:r>
        <w:rPr>
          <w:rFonts w:ascii="Adobe Garamond Pro"/>
          <w:spacing w:val="22"/>
          <w:sz w:val="17"/>
        </w:rPr>
        <w:t> </w:t>
      </w:r>
      <w:r>
        <w:rPr>
          <w:rFonts w:ascii="Adobe Garamond Pro"/>
          <w:sz w:val="17"/>
        </w:rPr>
        <w:t>1797);</w:t>
      </w:r>
      <w:r>
        <w:rPr>
          <w:rFonts w:ascii="Adobe Garamond Pro"/>
          <w:spacing w:val="22"/>
          <w:sz w:val="17"/>
        </w:rPr>
        <w:t> </w:t>
      </w:r>
      <w:r>
        <w:rPr>
          <w:rFonts w:ascii="Adobe Garamond Pro"/>
          <w:i/>
          <w:sz w:val="17"/>
        </w:rPr>
        <w:t>PSZ</w:t>
      </w:r>
      <w:r>
        <w:rPr>
          <w:rFonts w:ascii="Adobe Garamond Pro"/>
          <w:sz w:val="17"/>
        </w:rPr>
        <w:t>,</w:t>
      </w:r>
      <w:r>
        <w:rPr>
          <w:rFonts w:ascii="Adobe Garamond Pro"/>
          <w:spacing w:val="22"/>
          <w:sz w:val="17"/>
        </w:rPr>
        <w:t> </w:t>
      </w:r>
      <w:r>
        <w:rPr>
          <w:rFonts w:ascii="Adobe Garamond Pro"/>
          <w:sz w:val="17"/>
        </w:rPr>
        <w:t>series</w:t>
      </w:r>
      <w:r>
        <w:rPr>
          <w:rFonts w:ascii="Adobe Garamond Pro"/>
          <w:spacing w:val="22"/>
          <w:sz w:val="17"/>
        </w:rPr>
        <w:t> </w:t>
      </w:r>
      <w:r>
        <w:rPr>
          <w:rFonts w:ascii="Adobe Garamond Pro"/>
          <w:sz w:val="17"/>
        </w:rPr>
        <w:t>1,</w:t>
      </w:r>
      <w:r>
        <w:rPr>
          <w:rFonts w:ascii="Adobe Garamond Pro"/>
          <w:spacing w:val="22"/>
          <w:sz w:val="17"/>
        </w:rPr>
        <w:t> </w:t>
      </w:r>
      <w:r>
        <w:rPr>
          <w:rFonts w:ascii="Adobe Garamond Pro"/>
          <w:sz w:val="17"/>
        </w:rPr>
        <w:t>24:529,</w:t>
      </w:r>
      <w:r>
        <w:rPr>
          <w:rFonts w:ascii="Adobe Garamond Pro"/>
          <w:spacing w:val="22"/>
          <w:sz w:val="17"/>
        </w:rPr>
        <w:t> </w:t>
      </w:r>
      <w:r>
        <w:rPr>
          <w:rFonts w:ascii="Adobe Garamond Pro"/>
          <w:sz w:val="17"/>
        </w:rPr>
        <w:t>no.</w:t>
      </w:r>
      <w:r>
        <w:rPr>
          <w:rFonts w:ascii="Adobe Garamond Pro"/>
          <w:spacing w:val="22"/>
          <w:sz w:val="17"/>
        </w:rPr>
        <w:t> </w:t>
      </w:r>
      <w:r>
        <w:rPr>
          <w:rFonts w:ascii="Adobe Garamond Pro"/>
          <w:sz w:val="17"/>
        </w:rPr>
        <w:t>17.906</w:t>
      </w:r>
    </w:p>
    <w:p>
      <w:pPr>
        <w:spacing w:before="4"/>
        <w:ind w:left="2239" w:right="0" w:firstLine="0"/>
        <w:jc w:val="both"/>
        <w:rPr>
          <w:rFonts w:ascii="Adobe Garamond Pro" w:hAnsi="Adobe Garamond Pro" w:cs="Adobe Garamond Pro" w:eastAsia="Adobe Garamond Pro" w:hint="default"/>
          <w:sz w:val="17"/>
          <w:szCs w:val="17"/>
        </w:rPr>
      </w:pPr>
      <w:r>
        <w:rPr>
          <w:rFonts w:ascii="Adobe Garamond Pro"/>
          <w:sz w:val="17"/>
        </w:rPr>
        <w:t>(5 April 1797): Section 2, Article</w:t>
      </w:r>
      <w:r>
        <w:rPr>
          <w:rFonts w:ascii="Adobe Garamond Pro"/>
          <w:spacing w:val="-5"/>
          <w:sz w:val="17"/>
        </w:rPr>
        <w:t> </w:t>
      </w:r>
      <w:r>
        <w:rPr>
          <w:rFonts w:ascii="Adobe Garamond Pro"/>
          <w:sz w:val="17"/>
        </w:rPr>
        <w:t>26.</w:t>
      </w:r>
    </w:p>
    <w:p>
      <w:pPr>
        <w:spacing w:after="0"/>
        <w:jc w:val="both"/>
        <w:rPr>
          <w:rFonts w:ascii="Adobe Garamond Pro" w:hAnsi="Adobe Garamond Pro" w:cs="Adobe Garamond Pro" w:eastAsia="Adobe Garamond Pro" w:hint="default"/>
          <w:sz w:val="17"/>
          <w:szCs w:val="17"/>
        </w:rPr>
        <w:sectPr>
          <w:footerReference w:type="default" r:id="rId28"/>
          <w:pgSz w:w="10520" w:h="15050"/>
          <w:pgMar w:footer="523" w:header="298" w:top="720" w:bottom="720" w:left="180" w:right="180"/>
        </w:sect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8"/>
        <w:ind w:right="0"/>
        <w:rPr>
          <w:rFonts w:ascii="Adobe Garamond Pro" w:hAnsi="Adobe Garamond Pro" w:cs="Adobe Garamond Pro" w:eastAsia="Adobe Garamond Pro" w:hint="default"/>
          <w:sz w:val="25"/>
          <w:szCs w:val="25"/>
        </w:rPr>
      </w:pPr>
    </w:p>
    <w:p>
      <w:pPr>
        <w:tabs>
          <w:tab w:pos="7910" w:val="right" w:leader="none"/>
        </w:tabs>
        <w:spacing w:before="61"/>
        <w:ind w:left="3079" w:right="0" w:firstLine="0"/>
        <w:jc w:val="left"/>
        <w:rPr>
          <w:rFonts w:ascii="Adobe Garamond Pro" w:hAnsi="Adobe Garamond Pro" w:cs="Adobe Garamond Pro" w:eastAsia="Adobe Garamond Pro" w:hint="default"/>
          <w:sz w:val="20"/>
          <w:szCs w:val="20"/>
        </w:rPr>
      </w:pPr>
      <w:r>
        <w:rPr>
          <w:rFonts w:ascii="Adobe Garamond Pro" w:hAnsi="Adobe Garamond Pro" w:cs="Adobe Garamond Pro" w:eastAsia="Adobe Garamond Pro" w:hint="default"/>
          <w:i/>
          <w:sz w:val="18"/>
          <w:szCs w:val="18"/>
        </w:rPr>
        <w:t>R.E. Martin / Russian History 37</w:t>
      </w:r>
      <w:r>
        <w:rPr>
          <w:rFonts w:ascii="Adobe Garamond Pro" w:hAnsi="Adobe Garamond Pro" w:cs="Adobe Garamond Pro" w:eastAsia="Adobe Garamond Pro" w:hint="default"/>
          <w:i/>
          <w:spacing w:val="-1"/>
          <w:sz w:val="18"/>
          <w:szCs w:val="18"/>
        </w:rPr>
        <w:t> </w:t>
      </w:r>
      <w:r>
        <w:rPr>
          <w:rFonts w:ascii="Adobe Garamond Pro" w:hAnsi="Adobe Garamond Pro" w:cs="Adobe Garamond Pro" w:eastAsia="Adobe Garamond Pro" w:hint="default"/>
          <w:i/>
          <w:sz w:val="18"/>
          <w:szCs w:val="18"/>
        </w:rPr>
        <w:t>(2010)</w:t>
      </w:r>
      <w:r>
        <w:rPr>
          <w:rFonts w:ascii="Adobe Garamond Pro" w:hAnsi="Adobe Garamond Pro" w:cs="Adobe Garamond Pro" w:eastAsia="Adobe Garamond Pro" w:hint="default"/>
          <w:i/>
          <w:spacing w:val="-1"/>
          <w:sz w:val="18"/>
          <w:szCs w:val="18"/>
        </w:rPr>
        <w:t> </w:t>
      </w:r>
      <w:r>
        <w:rPr>
          <w:rFonts w:ascii="Adobe Garamond Pro" w:hAnsi="Adobe Garamond Pro" w:cs="Adobe Garamond Pro" w:eastAsia="Adobe Garamond Pro" w:hint="default"/>
          <w:i/>
          <w:sz w:val="18"/>
          <w:szCs w:val="18"/>
        </w:rPr>
        <w:t>389–411</w:t>
      </w:r>
      <w:r>
        <w:rPr>
          <w:rFonts w:ascii="Adobe Garamond Pro" w:hAnsi="Adobe Garamond Pro" w:cs="Adobe Garamond Pro" w:eastAsia="Adobe Garamond Pro" w:hint="default"/>
          <w:sz w:val="20"/>
          <w:szCs w:val="20"/>
        </w:rPr>
        <w:tab/>
        <w:t>399</w:t>
      </w:r>
    </w:p>
    <w:p>
      <w:pPr>
        <w:pStyle w:val="BodyText"/>
        <w:spacing w:line="260" w:lineRule="exact" w:before="193"/>
        <w:ind w:left="1670" w:right="2237"/>
        <w:jc w:val="both"/>
        <w:rPr>
          <w:sz w:val="12"/>
          <w:szCs w:val="12"/>
        </w:rPr>
      </w:pPr>
      <w:r>
        <w:rPr/>
        <w:t>her majority earlier, at the date of marriage, should that come before age 20.) The </w:t>
      </w:r>
      <w:r>
        <w:rPr>
          <w:rFonts w:ascii="Adobe Garamond Pro" w:hAnsi="Adobe Garamond Pro" w:cs="Adobe Garamond Pro" w:eastAsia="Adobe Garamond Pro" w:hint="default"/>
          <w:i/>
        </w:rPr>
        <w:t>Statute </w:t>
      </w:r>
      <w:r>
        <w:rPr/>
        <w:t>also delineated the rights to the several orders of knighthood</w:t>
      </w:r>
      <w:r>
        <w:rPr>
          <w:spacing w:val="-10"/>
        </w:rPr>
        <w:t> </w:t>
      </w:r>
      <w:r>
        <w:rPr/>
        <w:t>that </w:t>
      </w:r>
      <w:r>
        <w:rPr/>
        <w:t>had been created since </w:t>
      </w:r>
      <w:r>
        <w:rPr>
          <w:spacing w:val="-3"/>
        </w:rPr>
        <w:t>Peter </w:t>
      </w:r>
      <w:r>
        <w:rPr>
          <w:spacing w:val="-6"/>
        </w:rPr>
        <w:t>I’s </w:t>
      </w:r>
      <w:r>
        <w:rPr/>
        <w:t>time. The Orders of St. Andrew the First- </w:t>
      </w:r>
      <w:r>
        <w:rPr/>
        <w:t>Called,</w:t>
      </w:r>
      <w:r>
        <w:rPr>
          <w:spacing w:val="-17"/>
        </w:rPr>
        <w:t> </w:t>
      </w:r>
      <w:r>
        <w:rPr/>
        <w:t>St.</w:t>
      </w:r>
      <w:r>
        <w:rPr>
          <w:spacing w:val="-17"/>
        </w:rPr>
        <w:t> </w:t>
      </w:r>
      <w:r>
        <w:rPr/>
        <w:t>Catherine</w:t>
      </w:r>
      <w:r>
        <w:rPr>
          <w:spacing w:val="-17"/>
        </w:rPr>
        <w:t> </w:t>
      </w:r>
      <w:r>
        <w:rPr/>
        <w:t>(for</w:t>
      </w:r>
      <w:r>
        <w:rPr>
          <w:spacing w:val="-17"/>
        </w:rPr>
        <w:t> </w:t>
      </w:r>
      <w:r>
        <w:rPr/>
        <w:t>women),</w:t>
      </w:r>
      <w:r>
        <w:rPr>
          <w:spacing w:val="-17"/>
        </w:rPr>
        <w:t> </w:t>
      </w:r>
      <w:r>
        <w:rPr/>
        <w:t>St.</w:t>
      </w:r>
      <w:r>
        <w:rPr>
          <w:spacing w:val="-17"/>
        </w:rPr>
        <w:t> </w:t>
      </w:r>
      <w:r>
        <w:rPr/>
        <w:t>Alexander</w:t>
      </w:r>
      <w:r>
        <w:rPr>
          <w:spacing w:val="-17"/>
        </w:rPr>
        <w:t> </w:t>
      </w:r>
      <w:r>
        <w:rPr/>
        <w:t>Nevskii,</w:t>
      </w:r>
      <w:r>
        <w:rPr>
          <w:spacing w:val="-17"/>
        </w:rPr>
        <w:t> </w:t>
      </w:r>
      <w:r>
        <w:rPr/>
        <w:t>and</w:t>
      </w:r>
      <w:r>
        <w:rPr>
          <w:spacing w:val="-17"/>
        </w:rPr>
        <w:t> </w:t>
      </w:r>
      <w:r>
        <w:rPr/>
        <w:t>St.</w:t>
      </w:r>
      <w:r>
        <w:rPr>
          <w:spacing w:val="-17"/>
        </w:rPr>
        <w:t> </w:t>
      </w:r>
      <w:r>
        <w:rPr/>
        <w:t>Anna</w:t>
      </w:r>
      <w:r>
        <w:rPr>
          <w:spacing w:val="-17"/>
        </w:rPr>
        <w:t> </w:t>
      </w:r>
      <w:r>
        <w:rPr/>
        <w:t>(which </w:t>
      </w:r>
      <w:r>
        <w:rPr/>
        <w:t>was originally a Holstein </w:t>
      </w:r>
      <w:r>
        <w:rPr>
          <w:spacing w:val="-3"/>
        </w:rPr>
        <w:t>order, </w:t>
      </w:r>
      <w:r>
        <w:rPr/>
        <w:t>named in honor of the patron saint of Anna </w:t>
      </w:r>
      <w:r>
        <w:rPr/>
        <w:t>Petrovna, </w:t>
      </w:r>
      <w:r>
        <w:rPr>
          <w:spacing w:val="-3"/>
        </w:rPr>
        <w:t>Peter </w:t>
      </w:r>
      <w:r>
        <w:rPr>
          <w:spacing w:val="-6"/>
        </w:rPr>
        <w:t>I’s </w:t>
      </w:r>
      <w:r>
        <w:rPr/>
        <w:t>daughter, by her husband, Karl Friedrich, in 1735 and </w:t>
      </w:r>
      <w:r>
        <w:rPr/>
        <w:t>revived by </w:t>
      </w:r>
      <w:r>
        <w:rPr>
          <w:spacing w:val="-3"/>
        </w:rPr>
        <w:t>Paul  </w:t>
      </w:r>
      <w:r>
        <w:rPr/>
        <w:t>I on his coronation day), were all given to the Heir and      </w:t>
      </w:r>
      <w:r>
        <w:rPr/>
        <w:t>all grand dukes on their baptism, whereas all princes of the Imperial Blood were to receive them only on reaching their majority (20 years). (Princesses of the Imperial Blood received the Order of St. Catherine at the same age). The </w:t>
      </w:r>
      <w:r>
        <w:rPr>
          <w:rFonts w:ascii="Adobe Garamond Pro" w:hAnsi="Adobe Garamond Pro" w:cs="Adobe Garamond Pro" w:eastAsia="Adobe Garamond Pro" w:hint="default"/>
          <w:i/>
        </w:rPr>
        <w:t>Statute </w:t>
      </w:r>
      <w:r>
        <w:rPr/>
        <w:t>also spelled out the disbursement of pensions and estates accord- ing to these genealogical equivalencies: the more junior members of the dynasty receiving less, in relative terms, than their more senior kinsmen and kinswomen.</w:t>
      </w:r>
      <w:r>
        <w:rPr>
          <w:position w:val="7"/>
          <w:sz w:val="12"/>
          <w:szCs w:val="12"/>
        </w:rPr>
        <w:t>27</w:t>
      </w:r>
      <w:r>
        <w:rPr>
          <w:sz w:val="12"/>
          <w:szCs w:val="12"/>
        </w:rPr>
      </w:r>
    </w:p>
    <w:p>
      <w:pPr>
        <w:pStyle w:val="BodyText"/>
        <w:spacing w:line="260" w:lineRule="exact"/>
        <w:ind w:left="1669" w:right="2237" w:firstLine="220"/>
        <w:jc w:val="both"/>
      </w:pPr>
      <w:r>
        <w:rPr/>
        <w:pict>
          <v:shape style="position:absolute;margin-left:16.375pt;margin-top:72.090836pt;width:12.25pt;height:12.25pt;mso-position-horizontal-relative:page;mso-position-vertical-relative:paragraph;z-index:1816" type="#_x0000_t75" stroked="false">
            <v:imagedata r:id="rId9" o:title=""/>
          </v:shape>
        </w:pict>
      </w:r>
      <w:r>
        <w:rPr/>
        <w:pict>
          <v:shape style="position:absolute;margin-left:496.917999pt;margin-top:72.090836pt;width:12.25pt;height:12.25pt;mso-position-horizontal-relative:page;mso-position-vertical-relative:paragraph;z-index:1840" type="#_x0000_t75" stroked="false">
            <v:imagedata r:id="rId32" o:title=""/>
          </v:shape>
        </w:pict>
      </w:r>
      <w:r>
        <w:rPr/>
        <w:t>The</w:t>
      </w:r>
      <w:r>
        <w:rPr>
          <w:spacing w:val="-6"/>
        </w:rPr>
        <w:t> </w:t>
      </w:r>
      <w:r>
        <w:rPr>
          <w:rFonts w:ascii="Adobe Garamond Pro" w:hAnsi="Adobe Garamond Pro" w:cs="Adobe Garamond Pro" w:eastAsia="Adobe Garamond Pro" w:hint="default"/>
          <w:i/>
        </w:rPr>
        <w:t>Statute</w:t>
      </w:r>
      <w:r>
        <w:rPr>
          <w:rFonts w:ascii="Adobe Garamond Pro" w:hAnsi="Adobe Garamond Pro" w:cs="Adobe Garamond Pro" w:eastAsia="Adobe Garamond Pro" w:hint="default"/>
          <w:i/>
          <w:spacing w:val="-6"/>
        </w:rPr>
        <w:t> </w:t>
      </w:r>
      <w:r>
        <w:rPr>
          <w:rFonts w:ascii="Adobe Garamond Pro" w:hAnsi="Adobe Garamond Pro" w:cs="Adobe Garamond Pro" w:eastAsia="Adobe Garamond Pro" w:hint="default"/>
          <w:i/>
        </w:rPr>
        <w:t>on</w:t>
      </w:r>
      <w:r>
        <w:rPr>
          <w:rFonts w:ascii="Adobe Garamond Pro" w:hAnsi="Adobe Garamond Pro" w:cs="Adobe Garamond Pro" w:eastAsia="Adobe Garamond Pro" w:hint="default"/>
          <w:i/>
          <w:spacing w:val="-6"/>
        </w:rPr>
        <w:t> </w:t>
      </w:r>
      <w:r>
        <w:rPr>
          <w:rFonts w:ascii="Adobe Garamond Pro" w:hAnsi="Adobe Garamond Pro" w:cs="Adobe Garamond Pro" w:eastAsia="Adobe Garamond Pro" w:hint="default"/>
          <w:i/>
        </w:rPr>
        <w:t>the</w:t>
      </w:r>
      <w:r>
        <w:rPr>
          <w:rFonts w:ascii="Adobe Garamond Pro" w:hAnsi="Adobe Garamond Pro" w:cs="Adobe Garamond Pro" w:eastAsia="Adobe Garamond Pro" w:hint="default"/>
          <w:i/>
          <w:spacing w:val="-6"/>
        </w:rPr>
        <w:t> </w:t>
      </w:r>
      <w:r>
        <w:rPr>
          <w:rFonts w:ascii="Adobe Garamond Pro" w:hAnsi="Adobe Garamond Pro" w:cs="Adobe Garamond Pro" w:eastAsia="Adobe Garamond Pro" w:hint="default"/>
          <w:i/>
        </w:rPr>
        <w:t>Imperial</w:t>
      </w:r>
      <w:r>
        <w:rPr>
          <w:rFonts w:ascii="Adobe Garamond Pro" w:hAnsi="Adobe Garamond Pro" w:cs="Adobe Garamond Pro" w:eastAsia="Adobe Garamond Pro" w:hint="default"/>
          <w:i/>
          <w:spacing w:val="-6"/>
        </w:rPr>
        <w:t> </w:t>
      </w:r>
      <w:r>
        <w:rPr>
          <w:rFonts w:ascii="Adobe Garamond Pro" w:hAnsi="Adobe Garamond Pro" w:cs="Adobe Garamond Pro" w:eastAsia="Adobe Garamond Pro" w:hint="default"/>
          <w:i/>
        </w:rPr>
        <w:t>Family</w:t>
      </w:r>
      <w:r>
        <w:rPr>
          <w:rFonts w:ascii="Adobe Garamond Pro" w:hAnsi="Adobe Garamond Pro" w:cs="Adobe Garamond Pro" w:eastAsia="Adobe Garamond Pro" w:hint="default"/>
          <w:i/>
          <w:spacing w:val="-6"/>
        </w:rPr>
        <w:t> </w:t>
      </w:r>
      <w:r>
        <w:rPr/>
        <w:t>literally</w:t>
      </w:r>
      <w:r>
        <w:rPr>
          <w:spacing w:val="-6"/>
        </w:rPr>
        <w:t> </w:t>
      </w:r>
      <w:r>
        <w:rPr/>
        <w:t>put</w:t>
      </w:r>
      <w:r>
        <w:rPr>
          <w:spacing w:val="-6"/>
        </w:rPr>
        <w:t> </w:t>
      </w:r>
      <w:r>
        <w:rPr/>
        <w:t>everyone</w:t>
      </w:r>
      <w:r>
        <w:rPr>
          <w:spacing w:val="-6"/>
        </w:rPr>
        <w:t> </w:t>
      </w:r>
      <w:r>
        <w:rPr/>
        <w:t>in</w:t>
      </w:r>
      <w:r>
        <w:rPr>
          <w:spacing w:val="-6"/>
        </w:rPr>
        <w:t> </w:t>
      </w:r>
      <w:r>
        <w:rPr/>
        <w:t>his</w:t>
      </w:r>
      <w:r>
        <w:rPr>
          <w:spacing w:val="-6"/>
        </w:rPr>
        <w:t> </w:t>
      </w:r>
      <w:r>
        <w:rPr/>
        <w:t>or</w:t>
      </w:r>
      <w:r>
        <w:rPr>
          <w:spacing w:val="-6"/>
        </w:rPr>
        <w:t> </w:t>
      </w:r>
      <w:r>
        <w:rPr/>
        <w:t>her</w:t>
      </w:r>
      <w:r>
        <w:rPr>
          <w:spacing w:val="-6"/>
        </w:rPr>
        <w:t> </w:t>
      </w:r>
      <w:r>
        <w:rPr/>
        <w:t>place. </w:t>
      </w:r>
      <w:r>
        <w:rPr/>
        <w:t>By assigning titles, honors, and incomes according to genealogical proximity to the throne, </w:t>
      </w:r>
      <w:r>
        <w:rPr>
          <w:spacing w:val="-3"/>
        </w:rPr>
        <w:t>Paul </w:t>
      </w:r>
      <w:r>
        <w:rPr/>
        <w:t>I both sought to support the smooth transition of power </w:t>
      </w:r>
      <w:r>
        <w:rPr/>
        <w:t>from one generation to the next outlined in the </w:t>
      </w:r>
      <w:r>
        <w:rPr>
          <w:rFonts w:ascii="Adobe Garamond Pro" w:hAnsi="Adobe Garamond Pro" w:cs="Adobe Garamond Pro" w:eastAsia="Adobe Garamond Pro" w:hint="default"/>
          <w:i/>
        </w:rPr>
        <w:t>Law of Succession</w:t>
      </w:r>
      <w:r>
        <w:rPr/>
        <w:t>, and to remove, or so he hoped, any ambiguity about the relative status of members within the </w:t>
      </w:r>
      <w:r>
        <w:rPr>
          <w:spacing w:val="-3"/>
        </w:rPr>
        <w:t>dynasty. </w:t>
      </w:r>
      <w:r>
        <w:rPr/>
        <w:t>Thus the goals of both pieces of legislation were dynastic: </w:t>
      </w:r>
      <w:r>
        <w:rPr/>
        <w:t>to secure the succession and to deﬁne membership in, and the internal struc- ture of, the imperial house. </w:t>
      </w:r>
      <w:r>
        <w:rPr>
          <w:spacing w:val="-3"/>
        </w:rPr>
        <w:t>Paul </w:t>
      </w:r>
      <w:r>
        <w:rPr/>
        <w:t>I was, then, the biological founder of the </w:t>
      </w:r>
      <w:r>
        <w:rPr/>
        <w:t>modern</w:t>
      </w:r>
      <w:r>
        <w:rPr>
          <w:spacing w:val="-8"/>
        </w:rPr>
        <w:t> </w:t>
      </w:r>
      <w:r>
        <w:rPr/>
        <w:t>Romanov</w:t>
      </w:r>
      <w:r>
        <w:rPr>
          <w:spacing w:val="-8"/>
        </w:rPr>
        <w:t> </w:t>
      </w:r>
      <w:r>
        <w:rPr>
          <w:spacing w:val="-3"/>
        </w:rPr>
        <w:t>dynasty,</w:t>
      </w:r>
      <w:r>
        <w:rPr>
          <w:spacing w:val="-8"/>
        </w:rPr>
        <w:t> </w:t>
      </w:r>
      <w:r>
        <w:rPr/>
        <w:t>but</w:t>
      </w:r>
      <w:r>
        <w:rPr>
          <w:spacing w:val="-8"/>
        </w:rPr>
        <w:t> </w:t>
      </w:r>
      <w:r>
        <w:rPr/>
        <w:t>also</w:t>
      </w:r>
      <w:r>
        <w:rPr>
          <w:spacing w:val="-8"/>
        </w:rPr>
        <w:t> </w:t>
      </w:r>
      <w:r>
        <w:rPr/>
        <w:t>the</w:t>
      </w:r>
      <w:r>
        <w:rPr>
          <w:spacing w:val="-8"/>
        </w:rPr>
        <w:t> </w:t>
      </w:r>
      <w:r>
        <w:rPr/>
        <w:t>founder</w:t>
      </w:r>
      <w:r>
        <w:rPr>
          <w:spacing w:val="-8"/>
        </w:rPr>
        <w:t> </w:t>
      </w:r>
      <w:r>
        <w:rPr/>
        <w:t>of</w:t>
      </w:r>
      <w:r>
        <w:rPr>
          <w:spacing w:val="-8"/>
        </w:rPr>
        <w:t> </w:t>
      </w:r>
      <w:r>
        <w:rPr/>
        <w:t>the</w:t>
      </w:r>
      <w:r>
        <w:rPr>
          <w:spacing w:val="-8"/>
        </w:rPr>
        <w:t> </w:t>
      </w:r>
      <w:r>
        <w:rPr/>
        <w:t>entire</w:t>
      </w:r>
      <w:r>
        <w:rPr>
          <w:spacing w:val="-8"/>
        </w:rPr>
        <w:t> </w:t>
      </w:r>
      <w:r>
        <w:rPr/>
        <w:t>modern</w:t>
      </w:r>
      <w:r>
        <w:rPr>
          <w:spacing w:val="-8"/>
        </w:rPr>
        <w:t> </w:t>
      </w:r>
      <w:r>
        <w:rPr/>
        <w:t>dynastic </w:t>
      </w:r>
      <w:r>
        <w:rPr/>
        <w:t>system Russia employed down to the end of the empire (and, for that</w:t>
      </w:r>
      <w:r>
        <w:rPr>
          <w:spacing w:val="-27"/>
        </w:rPr>
        <w:t> </w:t>
      </w:r>
      <w:r>
        <w:rPr/>
        <w:t>matter, </w:t>
      </w:r>
      <w:r>
        <w:rPr/>
        <w:t>down to the present day among his remaining descendants). </w:t>
      </w:r>
      <w:r>
        <w:rPr>
          <w:spacing w:val="-3"/>
        </w:rPr>
        <w:t>Paul </w:t>
      </w:r>
      <w:r>
        <w:rPr/>
        <w:t>I would </w:t>
      </w:r>
      <w:r>
        <w:rPr/>
        <w:t>come to a tragic end—Richard </w:t>
      </w:r>
      <w:r>
        <w:rPr>
          <w:spacing w:val="-3"/>
        </w:rPr>
        <w:t>Wortman </w:t>
      </w:r>
      <w:r>
        <w:rPr/>
        <w:t>called </w:t>
      </w:r>
      <w:r>
        <w:rPr>
          <w:spacing w:val="-3"/>
        </w:rPr>
        <w:t>Paul </w:t>
      </w:r>
      <w:r>
        <w:rPr/>
        <w:t>I </w:t>
      </w:r>
      <w:r>
        <w:rPr>
          <w:spacing w:val="-7"/>
        </w:rPr>
        <w:t>“a </w:t>
      </w:r>
      <w:r>
        <w:rPr/>
        <w:t>founder, but a </w:t>
      </w:r>
      <w:r>
        <w:rPr/>
        <w:t>founder manqué”</w:t>
      </w:r>
      <w:r>
        <w:rPr>
          <w:position w:val="7"/>
          <w:sz w:val="12"/>
          <w:szCs w:val="12"/>
        </w:rPr>
        <w:t>28</w:t>
      </w:r>
      <w:r>
        <w:rPr/>
        <w:t>—but his laws would remain the basic rulebook for the </w:t>
      </w:r>
      <w:r>
        <w:rPr/>
        <w:t>Imperial house, becoming integral parts of the Fundamental Laws that were compiled</w:t>
      </w:r>
      <w:r>
        <w:rPr>
          <w:spacing w:val="-10"/>
        </w:rPr>
        <w:t> </w:t>
      </w:r>
      <w:r>
        <w:rPr/>
        <w:t>and</w:t>
      </w:r>
      <w:r>
        <w:rPr>
          <w:spacing w:val="-10"/>
        </w:rPr>
        <w:t> </w:t>
      </w:r>
      <w:r>
        <w:rPr/>
        <w:t>issued</w:t>
      </w:r>
      <w:r>
        <w:rPr>
          <w:spacing w:val="-10"/>
        </w:rPr>
        <w:t> </w:t>
      </w:r>
      <w:r>
        <w:rPr/>
        <w:t>in</w:t>
      </w:r>
      <w:r>
        <w:rPr>
          <w:spacing w:val="-10"/>
        </w:rPr>
        <w:t> </w:t>
      </w:r>
      <w:r>
        <w:rPr/>
        <w:t>1832</w:t>
      </w:r>
      <w:r>
        <w:rPr>
          <w:spacing w:val="-10"/>
        </w:rPr>
        <w:t> </w:t>
      </w:r>
      <w:r>
        <w:rPr/>
        <w:t>and</w:t>
      </w:r>
      <w:r>
        <w:rPr>
          <w:spacing w:val="-10"/>
        </w:rPr>
        <w:t> </w:t>
      </w:r>
      <w:r>
        <w:rPr/>
        <w:t>of</w:t>
      </w:r>
      <w:r>
        <w:rPr>
          <w:spacing w:val="-10"/>
        </w:rPr>
        <w:t> </w:t>
      </w:r>
      <w:r>
        <w:rPr/>
        <w:t>the</w:t>
      </w:r>
      <w:r>
        <w:rPr>
          <w:spacing w:val="-10"/>
        </w:rPr>
        <w:t> </w:t>
      </w:r>
      <w:r>
        <w:rPr/>
        <w:t>body</w:t>
      </w:r>
      <w:r>
        <w:rPr>
          <w:spacing w:val="-10"/>
        </w:rPr>
        <w:t> </w:t>
      </w:r>
      <w:r>
        <w:rPr/>
        <w:t>of</w:t>
      </w:r>
      <w:r>
        <w:rPr>
          <w:spacing w:val="-10"/>
        </w:rPr>
        <w:t> </w:t>
      </w:r>
      <w:r>
        <w:rPr/>
        <w:t>Laws</w:t>
      </w:r>
      <w:r>
        <w:rPr>
          <w:spacing w:val="-10"/>
        </w:rPr>
        <w:t> </w:t>
      </w:r>
      <w:r>
        <w:rPr/>
        <w:t>that</w:t>
      </w:r>
      <w:r>
        <w:rPr>
          <w:spacing w:val="-10"/>
        </w:rPr>
        <w:t> </w:t>
      </w:r>
      <w:r>
        <w:rPr/>
        <w:t>formed</w:t>
      </w:r>
      <w:r>
        <w:rPr>
          <w:spacing w:val="-10"/>
        </w:rPr>
        <w:t> </w:t>
      </w:r>
      <w:r>
        <w:rPr>
          <w:spacing w:val="-5"/>
        </w:rPr>
        <w:t>Russia’s</w:t>
      </w:r>
      <w:r>
        <w:rPr>
          <w:spacing w:val="-10"/>
        </w:rPr>
        <w:t> </w:t>
      </w:r>
      <w:r>
        <w:rPr/>
        <w:t>ﬁrst </w:t>
      </w:r>
      <w:r>
        <w:rPr/>
        <w:t>constitutional order in 1906.</w:t>
      </w:r>
      <w:r>
        <w:rPr>
          <w:position w:val="7"/>
          <w:sz w:val="12"/>
          <w:szCs w:val="12"/>
        </w:rPr>
        <w:t>29 </w:t>
      </w:r>
      <w:r>
        <w:rPr/>
        <w:t>These regulations of succession and familial </w:t>
      </w:r>
      <w:r>
        <w:rPr/>
        <w:t>order in the dynasty were therefore among modern </w:t>
      </w:r>
      <w:r>
        <w:rPr>
          <w:spacing w:val="-5"/>
        </w:rPr>
        <w:t>Russia’s </w:t>
      </w:r>
      <w:r>
        <w:rPr/>
        <w:t>most signiﬁcant </w:t>
      </w:r>
      <w:r>
        <w:rPr/>
        <w:t>and enduring legal texts.</w:t>
      </w: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4"/>
        <w:ind w:right="0"/>
        <w:rPr>
          <w:rFonts w:ascii="Adobe Garamond Pro" w:hAnsi="Adobe Garamond Pro" w:cs="Adobe Garamond Pro" w:eastAsia="Adobe Garamond Pro" w:hint="default"/>
          <w:sz w:val="11"/>
          <w:szCs w:val="11"/>
        </w:rPr>
      </w:pPr>
    </w:p>
    <w:p>
      <w:pPr>
        <w:spacing w:line="20" w:lineRule="exact"/>
        <w:ind w:left="1667" w:right="0" w:firstLine="0"/>
        <w:rPr>
          <w:rFonts w:ascii="Adobe Garamond Pro" w:hAnsi="Adobe Garamond Pro" w:cs="Adobe Garamond Pro" w:eastAsia="Adobe Garamond Pro" w:hint="default"/>
          <w:sz w:val="2"/>
          <w:szCs w:val="2"/>
        </w:rPr>
      </w:pPr>
      <w:r>
        <w:rPr>
          <w:rFonts w:ascii="Adobe Garamond Pro" w:hAnsi="Adobe Garamond Pro" w:cs="Adobe Garamond Pro" w:eastAsia="Adobe Garamond Pro" w:hint="default"/>
          <w:sz w:val="2"/>
          <w:szCs w:val="2"/>
        </w:rPr>
        <w:pict>
          <v:group style="width:48.25pt;height:.25pt;mso-position-horizontal-relative:char;mso-position-vertical-relative:line" coordorigin="0,0" coordsize="965,5">
            <v:group style="position:absolute;left:3;top:3;width:960;height:2" coordorigin="3,3" coordsize="960,2">
              <v:shape style="position:absolute;left:3;top:3;width:960;height:2" coordorigin="3,3" coordsize="960,0" path="m3,2l963,2e" filled="false" stroked="true" strokeweight=".25pt" strokecolor="#000000">
                <v:path arrowok="t"/>
              </v:shape>
            </v:group>
          </v:group>
        </w:pict>
      </w:r>
      <w:r>
        <w:rPr>
          <w:rFonts w:ascii="Adobe Garamond Pro" w:hAnsi="Adobe Garamond Pro" w:cs="Adobe Garamond Pro" w:eastAsia="Adobe Garamond Pro" w:hint="default"/>
          <w:sz w:val="2"/>
          <w:szCs w:val="2"/>
        </w:rPr>
      </w:r>
    </w:p>
    <w:p>
      <w:pPr>
        <w:spacing w:before="69"/>
        <w:ind w:left="1670" w:right="0" w:firstLine="0"/>
        <w:jc w:val="both"/>
        <w:rPr>
          <w:rFonts w:ascii="Adobe Garamond Pro" w:hAnsi="Adobe Garamond Pro" w:cs="Adobe Garamond Pro" w:eastAsia="Adobe Garamond Pro" w:hint="default"/>
          <w:sz w:val="17"/>
          <w:szCs w:val="17"/>
        </w:rPr>
      </w:pPr>
      <w:r>
        <w:rPr>
          <w:rFonts w:ascii="Adobe Garamond Pro"/>
          <w:position w:val="6"/>
          <w:sz w:val="10"/>
        </w:rPr>
        <w:t>27)   </w:t>
      </w:r>
      <w:r>
        <w:rPr>
          <w:rFonts w:ascii="Adobe Garamond Pro"/>
          <w:i/>
          <w:sz w:val="17"/>
        </w:rPr>
        <w:t>PSZ</w:t>
      </w:r>
      <w:r>
        <w:rPr>
          <w:rFonts w:ascii="Adobe Garamond Pro"/>
          <w:sz w:val="17"/>
        </w:rPr>
        <w:t>, series 1, 24:531-38, no. 17.906 (5 April 1797): Sections 4 and</w:t>
      </w:r>
      <w:r>
        <w:rPr>
          <w:rFonts w:ascii="Adobe Garamond Pro"/>
          <w:spacing w:val="-1"/>
          <w:sz w:val="17"/>
        </w:rPr>
        <w:t> </w:t>
      </w:r>
      <w:r>
        <w:rPr>
          <w:rFonts w:ascii="Adobe Garamond Pro"/>
          <w:sz w:val="17"/>
        </w:rPr>
        <w:t>5.</w:t>
      </w:r>
    </w:p>
    <w:p>
      <w:pPr>
        <w:spacing w:before="4"/>
        <w:ind w:left="1670" w:right="0" w:firstLine="0"/>
        <w:jc w:val="both"/>
        <w:rPr>
          <w:rFonts w:ascii="Adobe Garamond Pro" w:hAnsi="Adobe Garamond Pro" w:cs="Adobe Garamond Pro" w:eastAsia="Adobe Garamond Pro" w:hint="default"/>
          <w:sz w:val="17"/>
          <w:szCs w:val="17"/>
        </w:rPr>
      </w:pPr>
      <w:r>
        <w:rPr>
          <w:rFonts w:ascii="Adobe Garamond Pro"/>
          <w:position w:val="6"/>
          <w:sz w:val="10"/>
        </w:rPr>
        <w:t>28)   </w:t>
      </w:r>
      <w:r>
        <w:rPr>
          <w:rFonts w:ascii="Adobe Garamond Pro"/>
          <w:sz w:val="17"/>
        </w:rPr>
        <w:t>Wortman, </w:t>
      </w:r>
      <w:r>
        <w:rPr>
          <w:rFonts w:ascii="Adobe Garamond Pro"/>
          <w:i/>
          <w:sz w:val="17"/>
        </w:rPr>
        <w:t>Scenarios of </w:t>
      </w:r>
      <w:r>
        <w:rPr>
          <w:rFonts w:ascii="Adobe Garamond Pro"/>
          <w:spacing w:val="-5"/>
          <w:sz w:val="17"/>
        </w:rPr>
        <w:t>Power,</w:t>
      </w:r>
      <w:r>
        <w:rPr>
          <w:rFonts w:ascii="Adobe Garamond Pro"/>
          <w:spacing w:val="-3"/>
          <w:sz w:val="17"/>
        </w:rPr>
        <w:t> </w:t>
      </w:r>
      <w:r>
        <w:rPr>
          <w:rFonts w:ascii="Adobe Garamond Pro"/>
          <w:sz w:val="17"/>
        </w:rPr>
        <w:t>1:192.</w:t>
      </w:r>
    </w:p>
    <w:p>
      <w:pPr>
        <w:spacing w:line="244" w:lineRule="auto" w:before="4"/>
        <w:ind w:left="1669" w:right="2237" w:firstLine="0"/>
        <w:jc w:val="both"/>
        <w:rPr>
          <w:rFonts w:ascii="Adobe Garamond Pro" w:hAnsi="Adobe Garamond Pro" w:cs="Adobe Garamond Pro" w:eastAsia="Adobe Garamond Pro" w:hint="default"/>
          <w:sz w:val="17"/>
          <w:szCs w:val="17"/>
        </w:rPr>
      </w:pPr>
      <w:r>
        <w:rPr>
          <w:rFonts w:ascii="Adobe Garamond Pro" w:hAnsi="Adobe Garamond Pro" w:cs="Adobe Garamond Pro" w:eastAsia="Adobe Garamond Pro" w:hint="default"/>
          <w:position w:val="6"/>
          <w:sz w:val="10"/>
          <w:szCs w:val="10"/>
        </w:rPr>
        <w:t>29)</w:t>
      </w:r>
      <w:r>
        <w:rPr>
          <w:rFonts w:ascii="Adobe Garamond Pro" w:hAnsi="Adobe Garamond Pro" w:cs="Adobe Garamond Pro" w:eastAsia="Adobe Garamond Pro" w:hint="default"/>
          <w:spacing w:val="8"/>
          <w:position w:val="6"/>
          <w:sz w:val="10"/>
          <w:szCs w:val="10"/>
        </w:rPr>
        <w:t> </w:t>
      </w:r>
      <w:r>
        <w:rPr>
          <w:rFonts w:ascii="Adobe Garamond Pro" w:hAnsi="Adobe Garamond Pro" w:cs="Adobe Garamond Pro" w:eastAsia="Adobe Garamond Pro" w:hint="default"/>
          <w:sz w:val="17"/>
          <w:szCs w:val="17"/>
        </w:rPr>
        <w:t>See Wortman, “The ‘Fundamental State Laws’ of 1832”; and idem, “Russian Monarchy and </w:t>
      </w:r>
      <w:r>
        <w:rPr>
          <w:rFonts w:ascii="Adobe Garamond Pro" w:hAnsi="Adobe Garamond Pro" w:cs="Adobe Garamond Pro" w:eastAsia="Adobe Garamond Pro" w:hint="default"/>
          <w:sz w:val="17"/>
          <w:szCs w:val="17"/>
        </w:rPr>
        <w:t>the Rule of Law: New Considerations of the Court Reform of 1864,” </w:t>
      </w:r>
      <w:r>
        <w:rPr>
          <w:rFonts w:ascii="Adobe Garamond Pro" w:hAnsi="Adobe Garamond Pro" w:cs="Adobe Garamond Pro" w:eastAsia="Adobe Garamond Pro" w:hint="default"/>
          <w:i/>
          <w:sz w:val="17"/>
          <w:szCs w:val="17"/>
        </w:rPr>
        <w:t>Kritika </w:t>
      </w:r>
      <w:r>
        <w:rPr>
          <w:rFonts w:ascii="Adobe Garamond Pro" w:hAnsi="Adobe Garamond Pro" w:cs="Adobe Garamond Pro" w:eastAsia="Adobe Garamond Pro" w:hint="default"/>
          <w:sz w:val="17"/>
          <w:szCs w:val="17"/>
        </w:rPr>
        <w:t>6, no. 1 (Winter 2005): 145-70; and </w:t>
      </w:r>
      <w:r>
        <w:rPr>
          <w:rFonts w:ascii="Adobe Garamond Pro" w:hAnsi="Adobe Garamond Pro" w:cs="Adobe Garamond Pro" w:eastAsia="Adobe Garamond Pro" w:hint="default"/>
          <w:i/>
          <w:sz w:val="17"/>
          <w:szCs w:val="17"/>
        </w:rPr>
        <w:t>PSZ</w:t>
      </w:r>
      <w:r>
        <w:rPr>
          <w:rFonts w:ascii="Adobe Garamond Pro" w:hAnsi="Adobe Garamond Pro" w:cs="Adobe Garamond Pro" w:eastAsia="Adobe Garamond Pro" w:hint="default"/>
          <w:sz w:val="17"/>
          <w:szCs w:val="17"/>
        </w:rPr>
        <w:t>, series 3, 26(pt. 1):456-61, no. 27805 (23 April</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1906).</w:t>
      </w:r>
    </w:p>
    <w:p>
      <w:pPr>
        <w:spacing w:after="0" w:line="244" w:lineRule="auto"/>
        <w:jc w:val="both"/>
        <w:rPr>
          <w:rFonts w:ascii="Adobe Garamond Pro" w:hAnsi="Adobe Garamond Pro" w:cs="Adobe Garamond Pro" w:eastAsia="Adobe Garamond Pro" w:hint="default"/>
          <w:sz w:val="17"/>
          <w:szCs w:val="17"/>
        </w:rPr>
        <w:sectPr>
          <w:footerReference w:type="default" r:id="rId31"/>
          <w:pgSz w:w="10520" w:h="15050"/>
          <w:pgMar w:footer="523" w:header="298" w:top="720" w:bottom="720" w:left="180" w:right="180"/>
        </w:sect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8"/>
        <w:ind w:right="0"/>
        <w:rPr>
          <w:rFonts w:ascii="Adobe Garamond Pro" w:hAnsi="Adobe Garamond Pro" w:cs="Adobe Garamond Pro" w:eastAsia="Adobe Garamond Pro" w:hint="default"/>
          <w:sz w:val="25"/>
          <w:szCs w:val="25"/>
        </w:rPr>
      </w:pPr>
    </w:p>
    <w:p>
      <w:pPr>
        <w:tabs>
          <w:tab w:pos="3648" w:val="left" w:leader="none"/>
        </w:tabs>
        <w:spacing w:before="61"/>
        <w:ind w:left="2239" w:right="0" w:firstLine="0"/>
        <w:jc w:val="left"/>
        <w:rPr>
          <w:rFonts w:ascii="Adobe Garamond Pro" w:hAnsi="Adobe Garamond Pro" w:cs="Adobe Garamond Pro" w:eastAsia="Adobe Garamond Pro" w:hint="default"/>
          <w:sz w:val="18"/>
          <w:szCs w:val="18"/>
        </w:rPr>
      </w:pPr>
      <w:r>
        <w:rPr>
          <w:rFonts w:ascii="Adobe Garamond Pro" w:hAnsi="Adobe Garamond Pro" w:cs="Adobe Garamond Pro" w:eastAsia="Adobe Garamond Pro" w:hint="default"/>
          <w:sz w:val="20"/>
          <w:szCs w:val="20"/>
        </w:rPr>
        <w:t>400</w:t>
        <w:tab/>
      </w:r>
      <w:r>
        <w:rPr>
          <w:rFonts w:ascii="Adobe Garamond Pro" w:hAnsi="Adobe Garamond Pro" w:cs="Adobe Garamond Pro" w:eastAsia="Adobe Garamond Pro" w:hint="default"/>
          <w:i/>
          <w:sz w:val="18"/>
          <w:szCs w:val="18"/>
        </w:rPr>
        <w:t>R.E. Martin / Russian History 37 (2010)</w:t>
      </w:r>
      <w:r>
        <w:rPr>
          <w:rFonts w:ascii="Adobe Garamond Pro" w:hAnsi="Adobe Garamond Pro" w:cs="Adobe Garamond Pro" w:eastAsia="Adobe Garamond Pro" w:hint="default"/>
          <w:i/>
          <w:spacing w:val="-4"/>
          <w:sz w:val="18"/>
          <w:szCs w:val="18"/>
        </w:rPr>
        <w:t> </w:t>
      </w:r>
      <w:r>
        <w:rPr>
          <w:rFonts w:ascii="Adobe Garamond Pro" w:hAnsi="Adobe Garamond Pro" w:cs="Adobe Garamond Pro" w:eastAsia="Adobe Garamond Pro" w:hint="default"/>
          <w:i/>
          <w:sz w:val="18"/>
          <w:szCs w:val="18"/>
        </w:rPr>
        <w:t>389–411</w:t>
      </w:r>
      <w:r>
        <w:rPr>
          <w:rFonts w:ascii="Adobe Garamond Pro" w:hAnsi="Adobe Garamond Pro" w:cs="Adobe Garamond Pro" w:eastAsia="Adobe Garamond Pro" w:hint="default"/>
          <w:sz w:val="18"/>
          <w:szCs w:val="18"/>
        </w:rPr>
      </w:r>
    </w:p>
    <w:p>
      <w:pPr>
        <w:spacing w:line="240" w:lineRule="auto" w:before="6"/>
        <w:ind w:right="0"/>
        <w:rPr>
          <w:rFonts w:ascii="Adobe Garamond Pro" w:hAnsi="Adobe Garamond Pro" w:cs="Adobe Garamond Pro" w:eastAsia="Adobe Garamond Pro" w:hint="default"/>
          <w:i/>
          <w:sz w:val="11"/>
          <w:szCs w:val="11"/>
        </w:rPr>
      </w:pPr>
    </w:p>
    <w:p>
      <w:pPr>
        <w:pStyle w:val="Heading1"/>
        <w:spacing w:line="240" w:lineRule="auto" w:before="68"/>
        <w:ind w:right="0"/>
        <w:jc w:val="both"/>
        <w:rPr>
          <w:b w:val="0"/>
          <w:bCs w:val="0"/>
        </w:rPr>
      </w:pPr>
      <w:r>
        <w:rPr/>
        <w:t>Revisions to the Statute on the</w:t>
      </w:r>
      <w:r>
        <w:rPr>
          <w:spacing w:val="-16"/>
        </w:rPr>
        <w:t> </w:t>
      </w:r>
      <w:r>
        <w:rPr/>
        <w:t>Family</w:t>
      </w:r>
      <w:r>
        <w:rPr>
          <w:b w:val="0"/>
        </w:rPr>
      </w:r>
    </w:p>
    <w:p>
      <w:pPr>
        <w:spacing w:line="240" w:lineRule="auto" w:before="8"/>
        <w:ind w:right="0"/>
        <w:rPr>
          <w:rFonts w:ascii="Adobe Garamond Pro Bold" w:hAnsi="Adobe Garamond Pro Bold" w:cs="Adobe Garamond Pro Bold" w:eastAsia="Adobe Garamond Pro Bold" w:hint="default"/>
          <w:b/>
          <w:bCs/>
          <w:sz w:val="20"/>
          <w:szCs w:val="20"/>
        </w:rPr>
      </w:pPr>
    </w:p>
    <w:p>
      <w:pPr>
        <w:pStyle w:val="BodyText"/>
        <w:spacing w:line="260" w:lineRule="exact"/>
        <w:ind w:right="1667"/>
        <w:jc w:val="both"/>
      </w:pPr>
      <w:r>
        <w:rPr/>
        <w:t>Though signiﬁcant and enduring, they did not, </w:t>
      </w:r>
      <w:r>
        <w:rPr>
          <w:spacing w:val="-3"/>
        </w:rPr>
        <w:t>however, </w:t>
      </w:r>
      <w:r>
        <w:rPr/>
        <w:t>remain unchanged. </w:t>
      </w:r>
      <w:r>
        <w:rPr/>
        <w:t>Developments in the Imperial family itself prompted revisions to the two edicts.</w:t>
      </w:r>
      <w:r>
        <w:rPr>
          <w:spacing w:val="-7"/>
        </w:rPr>
        <w:t> </w:t>
      </w:r>
      <w:r>
        <w:rPr/>
        <w:t>These</w:t>
      </w:r>
      <w:r>
        <w:rPr>
          <w:spacing w:val="-7"/>
        </w:rPr>
        <w:t> </w:t>
      </w:r>
      <w:r>
        <w:rPr/>
        <w:t>alterations</w:t>
      </w:r>
      <w:r>
        <w:rPr>
          <w:spacing w:val="-7"/>
        </w:rPr>
        <w:t> </w:t>
      </w:r>
      <w:r>
        <w:rPr/>
        <w:t>to</w:t>
      </w:r>
      <w:r>
        <w:rPr>
          <w:spacing w:val="-7"/>
        </w:rPr>
        <w:t> </w:t>
      </w:r>
      <w:r>
        <w:rPr/>
        <w:t>these</w:t>
      </w:r>
      <w:r>
        <w:rPr>
          <w:spacing w:val="-7"/>
        </w:rPr>
        <w:t> </w:t>
      </w:r>
      <w:r>
        <w:rPr/>
        <w:t>laws</w:t>
      </w:r>
      <w:r>
        <w:rPr>
          <w:spacing w:val="-7"/>
        </w:rPr>
        <w:t> </w:t>
      </w:r>
      <w:r>
        <w:rPr/>
        <w:t>concerned</w:t>
      </w:r>
      <w:r>
        <w:rPr>
          <w:spacing w:val="-7"/>
        </w:rPr>
        <w:t> </w:t>
      </w:r>
      <w:r>
        <w:rPr/>
        <w:t>both</w:t>
      </w:r>
      <w:r>
        <w:rPr>
          <w:spacing w:val="-7"/>
        </w:rPr>
        <w:t> </w:t>
      </w:r>
      <w:r>
        <w:rPr/>
        <w:t>the</w:t>
      </w:r>
      <w:r>
        <w:rPr>
          <w:spacing w:val="-7"/>
        </w:rPr>
        <w:t> </w:t>
      </w:r>
      <w:r>
        <w:rPr/>
        <w:t>distribution</w:t>
      </w:r>
      <w:r>
        <w:rPr>
          <w:spacing w:val="-7"/>
        </w:rPr>
        <w:t> </w:t>
      </w:r>
      <w:r>
        <w:rPr/>
        <w:t>of</w:t>
      </w:r>
      <w:r>
        <w:rPr>
          <w:spacing w:val="-7"/>
        </w:rPr>
        <w:t> </w:t>
      </w:r>
      <w:r>
        <w:rPr/>
        <w:t>hon- </w:t>
      </w:r>
      <w:r>
        <w:rPr/>
        <w:t>ors and titles, but also the rules on marriage, which, as we will see </w:t>
      </w:r>
      <w:r>
        <w:rPr>
          <w:spacing w:val="-4"/>
        </w:rPr>
        <w:t>below, </w:t>
      </w:r>
      <w:r>
        <w:rPr>
          <w:spacing w:val="-4"/>
        </w:rPr>
      </w:r>
      <w:r>
        <w:rPr/>
        <w:t>would</w:t>
      </w:r>
      <w:r>
        <w:rPr>
          <w:spacing w:val="-5"/>
        </w:rPr>
        <w:t> </w:t>
      </w:r>
      <w:r>
        <w:rPr/>
        <w:t>become</w:t>
      </w:r>
      <w:r>
        <w:rPr>
          <w:spacing w:val="-5"/>
        </w:rPr>
        <w:t> </w:t>
      </w:r>
      <w:r>
        <w:rPr/>
        <w:t>a</w:t>
      </w:r>
      <w:r>
        <w:rPr>
          <w:spacing w:val="-5"/>
        </w:rPr>
        <w:t> </w:t>
      </w:r>
      <w:r>
        <w:rPr/>
        <w:t>vital</w:t>
      </w:r>
      <w:r>
        <w:rPr>
          <w:spacing w:val="-5"/>
        </w:rPr>
        <w:t> </w:t>
      </w:r>
      <w:r>
        <w:rPr/>
        <w:t>criterion</w:t>
      </w:r>
      <w:r>
        <w:rPr>
          <w:spacing w:val="-5"/>
        </w:rPr>
        <w:t> </w:t>
      </w:r>
      <w:r>
        <w:rPr/>
        <w:t>for</w:t>
      </w:r>
      <w:r>
        <w:rPr>
          <w:spacing w:val="-5"/>
        </w:rPr>
        <w:t> </w:t>
      </w:r>
      <w:r>
        <w:rPr/>
        <w:t>membership</w:t>
      </w:r>
      <w:r>
        <w:rPr>
          <w:spacing w:val="-5"/>
        </w:rPr>
        <w:t> </w:t>
      </w:r>
      <w:r>
        <w:rPr/>
        <w:t>in</w:t>
      </w:r>
      <w:r>
        <w:rPr>
          <w:spacing w:val="-5"/>
        </w:rPr>
        <w:t> </w:t>
      </w:r>
      <w:r>
        <w:rPr/>
        <w:t>the</w:t>
      </w:r>
      <w:r>
        <w:rPr>
          <w:spacing w:val="-5"/>
        </w:rPr>
        <w:t> </w:t>
      </w:r>
      <w:r>
        <w:rPr/>
        <w:t>Imperial</w:t>
      </w:r>
      <w:r>
        <w:rPr>
          <w:spacing w:val="-5"/>
        </w:rPr>
        <w:t> </w:t>
      </w:r>
      <w:r>
        <w:rPr/>
        <w:t>house</w:t>
      </w:r>
      <w:r>
        <w:rPr>
          <w:spacing w:val="-5"/>
        </w:rPr>
        <w:t> </w:t>
      </w:r>
      <w:r>
        <w:rPr/>
        <w:t>for</w:t>
      </w:r>
      <w:r>
        <w:rPr>
          <w:spacing w:val="-5"/>
        </w:rPr>
        <w:t> </w:t>
      </w:r>
      <w:r>
        <w:rPr/>
        <w:t>pur- </w:t>
      </w:r>
      <w:r>
        <w:rPr/>
        <w:t>poses</w:t>
      </w:r>
      <w:r>
        <w:rPr>
          <w:spacing w:val="-9"/>
        </w:rPr>
        <w:t> </w:t>
      </w:r>
      <w:r>
        <w:rPr/>
        <w:t>of</w:t>
      </w:r>
      <w:r>
        <w:rPr>
          <w:spacing w:val="-9"/>
        </w:rPr>
        <w:t> </w:t>
      </w:r>
      <w:r>
        <w:rPr/>
        <w:t>succession</w:t>
      </w:r>
      <w:r>
        <w:rPr>
          <w:spacing w:val="-9"/>
        </w:rPr>
        <w:t> </w:t>
      </w:r>
      <w:r>
        <w:rPr/>
        <w:t>rights.</w:t>
      </w:r>
      <w:r>
        <w:rPr>
          <w:spacing w:val="-9"/>
        </w:rPr>
        <w:t> </w:t>
      </w:r>
      <w:r>
        <w:rPr/>
        <w:t>Throughout</w:t>
      </w:r>
      <w:r>
        <w:rPr>
          <w:spacing w:val="-9"/>
        </w:rPr>
        <w:t> </w:t>
      </w:r>
      <w:r>
        <w:rPr/>
        <w:t>all</w:t>
      </w:r>
      <w:r>
        <w:rPr>
          <w:spacing w:val="-9"/>
        </w:rPr>
        <w:t> </w:t>
      </w:r>
      <w:r>
        <w:rPr/>
        <w:t>these</w:t>
      </w:r>
      <w:r>
        <w:rPr>
          <w:spacing w:val="-9"/>
        </w:rPr>
        <w:t> </w:t>
      </w:r>
      <w:r>
        <w:rPr/>
        <w:t>changes,</w:t>
      </w:r>
      <w:r>
        <w:rPr>
          <w:spacing w:val="-9"/>
        </w:rPr>
        <w:t> </w:t>
      </w:r>
      <w:r>
        <w:rPr>
          <w:spacing w:val="-3"/>
        </w:rPr>
        <w:t>however,</w:t>
      </w:r>
      <w:r>
        <w:rPr>
          <w:spacing w:val="-9"/>
        </w:rPr>
        <w:t> </w:t>
      </w:r>
      <w:r>
        <w:rPr/>
        <w:t>the</w:t>
      </w:r>
      <w:r>
        <w:rPr>
          <w:spacing w:val="-9"/>
        </w:rPr>
        <w:t> </w:t>
      </w:r>
      <w:r>
        <w:rPr/>
        <w:t>original </w:t>
      </w:r>
      <w:r>
        <w:rPr/>
        <w:t>goal established by </w:t>
      </w:r>
      <w:r>
        <w:rPr>
          <w:spacing w:val="-3"/>
        </w:rPr>
        <w:t>Paul </w:t>
      </w:r>
      <w:r>
        <w:rPr/>
        <w:t>I for these two texts remained unchanged: securing </w:t>
      </w:r>
      <w:r>
        <w:rPr/>
        <w:t>the peaceful transference of power from one emperor to the next (a goal only partially met, as it turns out), and the establishment and maintenance of the internal</w:t>
      </w:r>
      <w:r>
        <w:rPr>
          <w:spacing w:val="-8"/>
        </w:rPr>
        <w:t> </w:t>
      </w:r>
      <w:r>
        <w:rPr/>
        <w:t>structure</w:t>
      </w:r>
      <w:r>
        <w:rPr>
          <w:spacing w:val="-8"/>
        </w:rPr>
        <w:t> </w:t>
      </w:r>
      <w:r>
        <w:rPr/>
        <w:t>among</w:t>
      </w:r>
      <w:r>
        <w:rPr>
          <w:spacing w:val="-8"/>
        </w:rPr>
        <w:t> </w:t>
      </w:r>
      <w:r>
        <w:rPr/>
        <w:t>Romanov</w:t>
      </w:r>
      <w:r>
        <w:rPr>
          <w:spacing w:val="-8"/>
        </w:rPr>
        <w:t> </w:t>
      </w:r>
      <w:r>
        <w:rPr/>
        <w:t>kinsmen</w:t>
      </w:r>
      <w:r>
        <w:rPr>
          <w:spacing w:val="-8"/>
        </w:rPr>
        <w:t> </w:t>
      </w:r>
      <w:r>
        <w:rPr/>
        <w:t>and</w:t>
      </w:r>
      <w:r>
        <w:rPr>
          <w:spacing w:val="-8"/>
        </w:rPr>
        <w:t> </w:t>
      </w:r>
      <w:r>
        <w:rPr/>
        <w:t>kinswomen</w:t>
      </w:r>
      <w:r>
        <w:rPr>
          <w:spacing w:val="-8"/>
        </w:rPr>
        <w:t> </w:t>
      </w:r>
      <w:r>
        <w:rPr/>
        <w:t>(a</w:t>
      </w:r>
      <w:r>
        <w:rPr>
          <w:spacing w:val="-8"/>
        </w:rPr>
        <w:t> </w:t>
      </w:r>
      <w:r>
        <w:rPr/>
        <w:t>goal</w:t>
      </w:r>
      <w:r>
        <w:rPr>
          <w:spacing w:val="-8"/>
        </w:rPr>
        <w:t> </w:t>
      </w:r>
      <w:r>
        <w:rPr/>
        <w:t>met</w:t>
      </w:r>
      <w:r>
        <w:rPr>
          <w:spacing w:val="-8"/>
        </w:rPr>
        <w:t> </w:t>
      </w:r>
      <w:r>
        <w:rPr/>
        <w:t>with </w:t>
      </w:r>
      <w:r>
        <w:rPr/>
        <w:t>somewhat more</w:t>
      </w:r>
      <w:r>
        <w:rPr>
          <w:spacing w:val="-2"/>
        </w:rPr>
        <w:t> </w:t>
      </w:r>
      <w:r>
        <w:rPr/>
        <w:t>success).</w:t>
      </w:r>
    </w:p>
    <w:p>
      <w:pPr>
        <w:pStyle w:val="BodyText"/>
        <w:spacing w:line="260" w:lineRule="exact"/>
        <w:ind w:right="1667" w:firstLine="220"/>
        <w:jc w:val="both"/>
      </w:pPr>
      <w:r>
        <w:rPr/>
        <w:pict>
          <v:shape style="position:absolute;margin-left:16.375pt;margin-top:85.090958pt;width:12.25pt;height:12.25pt;mso-position-horizontal-relative:page;mso-position-vertical-relative:paragraph;z-index:1888" type="#_x0000_t75" stroked="false">
            <v:imagedata r:id="rId9" o:title=""/>
          </v:shape>
        </w:pict>
      </w:r>
      <w:r>
        <w:rPr/>
        <w:pict>
          <v:shape style="position:absolute;margin-left:496.917999pt;margin-top:85.090958pt;width:12.25pt;height:12.25pt;mso-position-horizontal-relative:page;mso-position-vertical-relative:paragraph;z-index:1912" type="#_x0000_t75" stroked="false">
            <v:imagedata r:id="rId34" o:title=""/>
          </v:shape>
        </w:pict>
      </w:r>
      <w:r>
        <w:rPr/>
        <w:t>The most important change to the </w:t>
      </w:r>
      <w:r>
        <w:rPr>
          <w:rFonts w:ascii="Adobe Garamond Pro" w:hAnsi="Adobe Garamond Pro" w:cs="Adobe Garamond Pro" w:eastAsia="Adobe Garamond Pro" w:hint="default"/>
          <w:i/>
        </w:rPr>
        <w:t>Statute on the Imperial Family </w:t>
      </w:r>
      <w:r>
        <w:rPr/>
        <w:t>occurred on</w:t>
      </w:r>
      <w:r>
        <w:rPr>
          <w:spacing w:val="-8"/>
        </w:rPr>
        <w:t> </w:t>
      </w:r>
      <w:r>
        <w:rPr/>
        <w:t>July</w:t>
      </w:r>
      <w:r>
        <w:rPr>
          <w:spacing w:val="-8"/>
        </w:rPr>
        <w:t> </w:t>
      </w:r>
      <w:r>
        <w:rPr/>
        <w:t>2,</w:t>
      </w:r>
      <w:r>
        <w:rPr>
          <w:spacing w:val="-8"/>
        </w:rPr>
        <w:t> </w:t>
      </w:r>
      <w:r>
        <w:rPr/>
        <w:t>1886,</w:t>
      </w:r>
      <w:r>
        <w:rPr>
          <w:spacing w:val="-8"/>
        </w:rPr>
        <w:t> </w:t>
      </w:r>
      <w:r>
        <w:rPr/>
        <w:t>when</w:t>
      </w:r>
      <w:r>
        <w:rPr>
          <w:spacing w:val="-8"/>
        </w:rPr>
        <w:t> </w:t>
      </w:r>
      <w:r>
        <w:rPr/>
        <w:t>Emperor</w:t>
      </w:r>
      <w:r>
        <w:rPr>
          <w:spacing w:val="-8"/>
        </w:rPr>
        <w:t> </w:t>
      </w:r>
      <w:r>
        <w:rPr/>
        <w:t>Alexander</w:t>
      </w:r>
      <w:r>
        <w:rPr>
          <w:spacing w:val="-8"/>
        </w:rPr>
        <w:t> </w:t>
      </w:r>
      <w:r>
        <w:rPr/>
        <w:t>III</w:t>
      </w:r>
      <w:r>
        <w:rPr>
          <w:spacing w:val="-8"/>
        </w:rPr>
        <w:t> </w:t>
      </w:r>
      <w:r>
        <w:rPr/>
        <w:t>published</w:t>
      </w:r>
      <w:r>
        <w:rPr>
          <w:spacing w:val="-8"/>
        </w:rPr>
        <w:t> </w:t>
      </w:r>
      <w:r>
        <w:rPr/>
        <w:t>a</w:t>
      </w:r>
      <w:r>
        <w:rPr>
          <w:spacing w:val="-8"/>
        </w:rPr>
        <w:t> </w:t>
      </w:r>
      <w:r>
        <w:rPr/>
        <w:t>new</w:t>
      </w:r>
      <w:r>
        <w:rPr>
          <w:spacing w:val="-8"/>
        </w:rPr>
        <w:t> </w:t>
      </w:r>
      <w:r>
        <w:rPr/>
        <w:t>and</w:t>
      </w:r>
      <w:r>
        <w:rPr>
          <w:spacing w:val="-8"/>
        </w:rPr>
        <w:t> </w:t>
      </w:r>
      <w:r>
        <w:rPr/>
        <w:t>signiﬁcant </w:t>
      </w:r>
      <w:r>
        <w:rPr/>
        <w:t>revision of it.</w:t>
      </w:r>
      <w:r>
        <w:rPr>
          <w:position w:val="7"/>
          <w:sz w:val="12"/>
          <w:szCs w:val="12"/>
        </w:rPr>
        <w:t>30 </w:t>
      </w:r>
      <w:r>
        <w:rPr/>
        <w:t>The new </w:t>
      </w:r>
      <w:r>
        <w:rPr>
          <w:rFonts w:ascii="Adobe Garamond Pro" w:hAnsi="Adobe Garamond Pro" w:cs="Adobe Garamond Pro" w:eastAsia="Adobe Garamond Pro" w:hint="default"/>
          <w:i/>
        </w:rPr>
        <w:t>Statute </w:t>
      </w:r>
      <w:r>
        <w:rPr/>
        <w:t>included many of the same principles and even some of the same language as the original issued by </w:t>
      </w:r>
      <w:r>
        <w:rPr>
          <w:spacing w:val="-3"/>
        </w:rPr>
        <w:t>Paul </w:t>
      </w:r>
      <w:r>
        <w:rPr/>
        <w:t>I in 1797, but </w:t>
      </w:r>
      <w:r>
        <w:rPr/>
        <w:t>the structure of the text was signiﬁcantly altered. Instead of 208 articles in 8 Sections, the new </w:t>
      </w:r>
      <w:r>
        <w:rPr>
          <w:rFonts w:ascii="Adobe Garamond Pro" w:hAnsi="Adobe Garamond Pro" w:cs="Adobe Garamond Pro" w:eastAsia="Adobe Garamond Pro" w:hint="default"/>
          <w:i/>
        </w:rPr>
        <w:t>Statute </w:t>
      </w:r>
      <w:r>
        <w:rPr/>
        <w:t>had only 98 articles arranged under ﬁve unnum- bered headings: “On Degrees of Kinship in the Imperial House”; “On the Births and Deaths of Members of the Imperial House and the Genealogical Book”; “On titles, Coats of Arms, and Other Visible Symbols of Rank”;</w:t>
      </w:r>
      <w:r>
        <w:rPr>
          <w:spacing w:val="-21"/>
        </w:rPr>
        <w:t> </w:t>
      </w:r>
      <w:r>
        <w:rPr/>
        <w:t>“On </w:t>
      </w:r>
      <w:r>
        <w:rPr/>
        <w:t>the Income of Members of the Imperial House”; and “On the Legal Rights (</w:t>
      </w:r>
      <w:r>
        <w:rPr>
          <w:rFonts w:ascii="Adobe Garamond Pro" w:hAnsi="Adobe Garamond Pro" w:cs="Adobe Garamond Pro" w:eastAsia="Adobe Garamond Pro" w:hint="default"/>
          <w:i/>
        </w:rPr>
        <w:t>O grazhdanskikh pravakh</w:t>
      </w:r>
      <w:r>
        <w:rPr/>
        <w:t>) of Members of the Imperial House”—a large section that includes separate subheadings on marriage; marriage contracts and dowries; divorce; the age of majority; property; inheritance; legal proce- dures involving property; and the duties of members of the Imperial house</w:t>
      </w:r>
      <w:r>
        <w:rPr>
          <w:spacing w:val="-21"/>
        </w:rPr>
        <w:t> </w:t>
      </w:r>
      <w:r>
        <w:rPr/>
        <w:t>to </w:t>
      </w:r>
      <w:r>
        <w:rPr/>
        <w:t>the</w:t>
      </w:r>
      <w:r>
        <w:rPr>
          <w:spacing w:val="-15"/>
        </w:rPr>
        <w:t> </w:t>
      </w:r>
      <w:r>
        <w:rPr/>
        <w:t>emperor.</w:t>
      </w:r>
    </w:p>
    <w:p>
      <w:pPr>
        <w:pStyle w:val="BodyText"/>
        <w:spacing w:line="260" w:lineRule="exact"/>
        <w:ind w:left="2240" w:right="1667" w:firstLine="220"/>
        <w:jc w:val="both"/>
      </w:pPr>
      <w:r>
        <w:rPr/>
        <w:t>The need for a new </w:t>
      </w:r>
      <w:r>
        <w:rPr>
          <w:rFonts w:ascii="Adobe Garamond Pro" w:hAnsi="Adobe Garamond Pro" w:cs="Adobe Garamond Pro" w:eastAsia="Adobe Garamond Pro" w:hint="default"/>
          <w:i/>
        </w:rPr>
        <w:t>Statute </w:t>
      </w:r>
      <w:r>
        <w:rPr/>
        <w:t>arose out of changes in the Romanov dynasty itself. The problem was, in part, the growth in size of the Romanov </w:t>
      </w:r>
      <w:r>
        <w:rPr>
          <w:spacing w:val="-3"/>
        </w:rPr>
        <w:t>dynasty. </w:t>
      </w:r>
      <w:r>
        <w:rPr>
          <w:spacing w:val="-3"/>
        </w:rPr>
        <w:t>Paul </w:t>
      </w:r>
      <w:r>
        <w:rPr/>
        <w:t>I had 10 legitimate children, all but one surviving to marriageable age </w:t>
      </w:r>
      <w:r>
        <w:rPr/>
        <w:t>and having issue. </w:t>
      </w:r>
      <w:r>
        <w:rPr>
          <w:spacing w:val="-5"/>
        </w:rPr>
        <w:t>Paul’s </w:t>
      </w:r>
      <w:r>
        <w:rPr/>
        <w:t>third son, Nicholas I, had 8 legitimate children who </w:t>
      </w:r>
      <w:r>
        <w:rPr/>
        <w:t>reach marriageable age, and Alexander II also had 8. By the 1880s, the Romanovs</w:t>
      </w:r>
      <w:r>
        <w:rPr>
          <w:spacing w:val="-9"/>
        </w:rPr>
        <w:t> </w:t>
      </w:r>
      <w:r>
        <w:rPr/>
        <w:t>were</w:t>
      </w:r>
      <w:r>
        <w:rPr>
          <w:spacing w:val="-9"/>
        </w:rPr>
        <w:t> </w:t>
      </w:r>
      <w:r>
        <w:rPr/>
        <w:t>a</w:t>
      </w:r>
      <w:r>
        <w:rPr>
          <w:spacing w:val="-9"/>
        </w:rPr>
        <w:t> </w:t>
      </w:r>
      <w:r>
        <w:rPr/>
        <w:t>sprawling</w:t>
      </w:r>
      <w:r>
        <w:rPr>
          <w:spacing w:val="-9"/>
        </w:rPr>
        <w:t> </w:t>
      </w:r>
      <w:r>
        <w:rPr/>
        <w:t>family</w:t>
      </w:r>
      <w:r>
        <w:rPr>
          <w:spacing w:val="-9"/>
        </w:rPr>
        <w:t> </w:t>
      </w:r>
      <w:r>
        <w:rPr/>
        <w:t>of</w:t>
      </w:r>
      <w:r>
        <w:rPr>
          <w:spacing w:val="-9"/>
        </w:rPr>
        <w:t> </w:t>
      </w:r>
      <w:r>
        <w:rPr/>
        <w:t>more</w:t>
      </w:r>
      <w:r>
        <w:rPr>
          <w:spacing w:val="-9"/>
        </w:rPr>
        <w:t> </w:t>
      </w:r>
      <w:r>
        <w:rPr/>
        <w:t>than</w:t>
      </w:r>
      <w:r>
        <w:rPr>
          <w:spacing w:val="-9"/>
        </w:rPr>
        <w:t> </w:t>
      </w:r>
      <w:r>
        <w:rPr/>
        <w:t>three</w:t>
      </w:r>
      <w:r>
        <w:rPr>
          <w:spacing w:val="-9"/>
        </w:rPr>
        <w:t> </w:t>
      </w:r>
      <w:r>
        <w:rPr/>
        <w:t>dozen</w:t>
      </w:r>
      <w:r>
        <w:rPr>
          <w:spacing w:val="-9"/>
        </w:rPr>
        <w:t> </w:t>
      </w:r>
      <w:r>
        <w:rPr/>
        <w:t>grandchildren</w:t>
      </w:r>
      <w:r>
        <w:rPr>
          <w:spacing w:val="-9"/>
        </w:rPr>
        <w:t> </w:t>
      </w:r>
      <w:r>
        <w:rPr/>
        <w:t>of </w:t>
      </w:r>
      <w:r>
        <w:rPr/>
      </w:r>
      <w:r>
        <w:rPr>
          <w:spacing w:val="-3"/>
        </w:rPr>
        <w:t>Paul</w:t>
      </w:r>
      <w:r>
        <w:rPr>
          <w:spacing w:val="-7"/>
        </w:rPr>
        <w:t> </w:t>
      </w:r>
      <w:r>
        <w:rPr/>
        <w:t>I,</w:t>
      </w:r>
      <w:r>
        <w:rPr>
          <w:spacing w:val="-7"/>
        </w:rPr>
        <w:t> </w:t>
      </w:r>
      <w:r>
        <w:rPr/>
        <w:t>all</w:t>
      </w:r>
      <w:r>
        <w:rPr>
          <w:spacing w:val="-7"/>
        </w:rPr>
        <w:t> </w:t>
      </w:r>
      <w:r>
        <w:rPr/>
        <w:t>of</w:t>
      </w:r>
      <w:r>
        <w:rPr>
          <w:spacing w:val="-7"/>
        </w:rPr>
        <w:t> </w:t>
      </w:r>
      <w:r>
        <w:rPr/>
        <w:t>whom,</w:t>
      </w:r>
      <w:r>
        <w:rPr>
          <w:spacing w:val="-7"/>
        </w:rPr>
        <w:t> </w:t>
      </w:r>
      <w:r>
        <w:rPr/>
        <w:t>according</w:t>
      </w:r>
      <w:r>
        <w:rPr>
          <w:spacing w:val="-7"/>
        </w:rPr>
        <w:t> </w:t>
      </w:r>
      <w:r>
        <w:rPr/>
        <w:t>to</w:t>
      </w:r>
      <w:r>
        <w:rPr>
          <w:spacing w:val="-7"/>
        </w:rPr>
        <w:t> </w:t>
      </w:r>
      <w:r>
        <w:rPr/>
        <w:t>the</w:t>
      </w:r>
      <w:r>
        <w:rPr>
          <w:spacing w:val="-7"/>
        </w:rPr>
        <w:t> </w:t>
      </w:r>
      <w:r>
        <w:rPr>
          <w:rFonts w:ascii="Adobe Garamond Pro" w:hAnsi="Adobe Garamond Pro" w:cs="Adobe Garamond Pro" w:eastAsia="Adobe Garamond Pro" w:hint="default"/>
          <w:i/>
        </w:rPr>
        <w:t>Statute</w:t>
      </w:r>
      <w:r>
        <w:rPr>
          <w:rFonts w:ascii="Adobe Garamond Pro" w:hAnsi="Adobe Garamond Pro" w:cs="Adobe Garamond Pro" w:eastAsia="Adobe Garamond Pro" w:hint="default"/>
          <w:i/>
          <w:spacing w:val="-7"/>
        </w:rPr>
        <w:t> </w:t>
      </w:r>
      <w:r>
        <w:rPr>
          <w:rFonts w:ascii="Adobe Garamond Pro" w:hAnsi="Adobe Garamond Pro" w:cs="Adobe Garamond Pro" w:eastAsia="Adobe Garamond Pro" w:hint="default"/>
          <w:i/>
        </w:rPr>
        <w:t>on</w:t>
      </w:r>
      <w:r>
        <w:rPr>
          <w:rFonts w:ascii="Adobe Garamond Pro" w:hAnsi="Adobe Garamond Pro" w:cs="Adobe Garamond Pro" w:eastAsia="Adobe Garamond Pro" w:hint="default"/>
          <w:i/>
          <w:spacing w:val="-7"/>
        </w:rPr>
        <w:t> </w:t>
      </w:r>
      <w:r>
        <w:rPr>
          <w:rFonts w:ascii="Adobe Garamond Pro" w:hAnsi="Adobe Garamond Pro" w:cs="Adobe Garamond Pro" w:eastAsia="Adobe Garamond Pro" w:hint="default"/>
          <w:i/>
        </w:rPr>
        <w:t>the</w:t>
      </w:r>
      <w:r>
        <w:rPr>
          <w:rFonts w:ascii="Adobe Garamond Pro" w:hAnsi="Adobe Garamond Pro" w:cs="Adobe Garamond Pro" w:eastAsia="Adobe Garamond Pro" w:hint="default"/>
          <w:i/>
          <w:spacing w:val="-7"/>
        </w:rPr>
        <w:t> </w:t>
      </w:r>
      <w:r>
        <w:rPr>
          <w:rFonts w:ascii="Adobe Garamond Pro" w:hAnsi="Adobe Garamond Pro" w:cs="Adobe Garamond Pro" w:eastAsia="Adobe Garamond Pro" w:hint="default"/>
          <w:i/>
        </w:rPr>
        <w:t>Imperial</w:t>
      </w:r>
      <w:r>
        <w:rPr>
          <w:rFonts w:ascii="Adobe Garamond Pro" w:hAnsi="Adobe Garamond Pro" w:cs="Adobe Garamond Pro" w:eastAsia="Adobe Garamond Pro" w:hint="default"/>
          <w:i/>
          <w:spacing w:val="-7"/>
        </w:rPr>
        <w:t> </w:t>
      </w:r>
      <w:r>
        <w:rPr>
          <w:rFonts w:ascii="Adobe Garamond Pro" w:hAnsi="Adobe Garamond Pro" w:cs="Adobe Garamond Pro" w:eastAsia="Adobe Garamond Pro" w:hint="default"/>
          <w:i/>
        </w:rPr>
        <w:t>Family</w:t>
      </w:r>
      <w:r>
        <w:rPr/>
        <w:t>,</w:t>
      </w:r>
      <w:r>
        <w:rPr>
          <w:spacing w:val="-7"/>
        </w:rPr>
        <w:t> </w:t>
      </w:r>
      <w:r>
        <w:rPr/>
        <w:t>were</w:t>
      </w:r>
      <w:r>
        <w:rPr>
          <w:spacing w:val="-7"/>
        </w:rPr>
        <w:t> </w:t>
      </w:r>
      <w:r>
        <w:rPr/>
        <w:t>enti- </w:t>
      </w:r>
      <w:r>
        <w:rPr/>
        <w:t>tled to the ranks, style, and incomes of a grand duke or grand duchess. According to the diary of A. A. </w:t>
      </w:r>
      <w:r>
        <w:rPr>
          <w:spacing w:val="-4"/>
        </w:rPr>
        <w:t>Polovtsov, </w:t>
      </w:r>
      <w:r>
        <w:rPr/>
        <w:t>a prominent advisor to  </w:t>
      </w:r>
      <w:r>
        <w:rPr>
          <w:spacing w:val="5"/>
        </w:rPr>
        <w:t> </w:t>
      </w:r>
      <w:r>
        <w:rPr/>
        <w:t>Alexander</w:t>
      </w:r>
    </w:p>
    <w:p>
      <w:pPr>
        <w:spacing w:line="240" w:lineRule="auto" w:before="8" w:after="0"/>
        <w:ind w:right="0"/>
        <w:rPr>
          <w:rFonts w:ascii="Adobe Garamond Pro" w:hAnsi="Adobe Garamond Pro" w:cs="Adobe Garamond Pro" w:eastAsia="Adobe Garamond Pro" w:hint="default"/>
          <w:sz w:val="24"/>
          <w:szCs w:val="24"/>
        </w:rPr>
      </w:pPr>
    </w:p>
    <w:p>
      <w:pPr>
        <w:spacing w:line="20" w:lineRule="exact"/>
        <w:ind w:left="2237" w:right="0" w:firstLine="0"/>
        <w:rPr>
          <w:rFonts w:ascii="Adobe Garamond Pro" w:hAnsi="Adobe Garamond Pro" w:cs="Adobe Garamond Pro" w:eastAsia="Adobe Garamond Pro" w:hint="default"/>
          <w:sz w:val="2"/>
          <w:szCs w:val="2"/>
        </w:rPr>
      </w:pPr>
      <w:r>
        <w:rPr>
          <w:rFonts w:ascii="Adobe Garamond Pro" w:hAnsi="Adobe Garamond Pro" w:cs="Adobe Garamond Pro" w:eastAsia="Adobe Garamond Pro" w:hint="default"/>
          <w:sz w:val="2"/>
          <w:szCs w:val="2"/>
        </w:rPr>
        <w:pict>
          <v:group style="width:48.25pt;height:.25pt;mso-position-horizontal-relative:char;mso-position-vertical-relative:line" coordorigin="0,0" coordsize="965,5">
            <v:group style="position:absolute;left:3;top:3;width:960;height:2" coordorigin="3,3" coordsize="960,2">
              <v:shape style="position:absolute;left:3;top:3;width:960;height:2" coordorigin="3,3" coordsize="960,0" path="m3,3l963,3e" filled="false" stroked="true" strokeweight=".25pt" strokecolor="#000000">
                <v:path arrowok="t"/>
              </v:shape>
            </v:group>
          </v:group>
        </w:pict>
      </w:r>
      <w:r>
        <w:rPr>
          <w:rFonts w:ascii="Adobe Garamond Pro" w:hAnsi="Adobe Garamond Pro" w:cs="Adobe Garamond Pro" w:eastAsia="Adobe Garamond Pro" w:hint="default"/>
          <w:sz w:val="2"/>
          <w:szCs w:val="2"/>
        </w:rPr>
      </w:r>
    </w:p>
    <w:p>
      <w:pPr>
        <w:spacing w:before="69"/>
        <w:ind w:left="2239" w:right="0" w:firstLine="0"/>
        <w:jc w:val="left"/>
        <w:rPr>
          <w:rFonts w:ascii="Adobe Garamond Pro" w:hAnsi="Adobe Garamond Pro" w:cs="Adobe Garamond Pro" w:eastAsia="Adobe Garamond Pro" w:hint="default"/>
          <w:sz w:val="17"/>
          <w:szCs w:val="17"/>
        </w:rPr>
      </w:pPr>
      <w:r>
        <w:rPr>
          <w:rFonts w:ascii="Adobe Garamond Pro"/>
          <w:position w:val="6"/>
          <w:sz w:val="10"/>
        </w:rPr>
        <w:t>30)   </w:t>
      </w:r>
      <w:r>
        <w:rPr>
          <w:rFonts w:ascii="Adobe Garamond Pro"/>
          <w:i/>
          <w:sz w:val="17"/>
        </w:rPr>
        <w:t>PSZ</w:t>
      </w:r>
      <w:r>
        <w:rPr>
          <w:rFonts w:ascii="Adobe Garamond Pro"/>
          <w:sz w:val="17"/>
        </w:rPr>
        <w:t>, series 3, 6:381-91, no. 3851 (2 July</w:t>
      </w:r>
      <w:r>
        <w:rPr>
          <w:rFonts w:ascii="Adobe Garamond Pro"/>
          <w:spacing w:val="-2"/>
          <w:sz w:val="17"/>
        </w:rPr>
        <w:t> </w:t>
      </w:r>
      <w:r>
        <w:rPr>
          <w:rFonts w:ascii="Adobe Garamond Pro"/>
          <w:sz w:val="17"/>
        </w:rPr>
        <w:t>1886).</w:t>
      </w:r>
    </w:p>
    <w:p>
      <w:pPr>
        <w:spacing w:after="0"/>
        <w:jc w:val="left"/>
        <w:rPr>
          <w:rFonts w:ascii="Adobe Garamond Pro" w:hAnsi="Adobe Garamond Pro" w:cs="Adobe Garamond Pro" w:eastAsia="Adobe Garamond Pro" w:hint="default"/>
          <w:sz w:val="17"/>
          <w:szCs w:val="17"/>
        </w:rPr>
        <w:sectPr>
          <w:footerReference w:type="default" r:id="rId33"/>
          <w:pgSz w:w="10520" w:h="15050"/>
          <w:pgMar w:footer="523" w:header="298" w:top="720" w:bottom="720" w:left="180" w:right="180"/>
        </w:sect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8"/>
        <w:ind w:right="0"/>
        <w:rPr>
          <w:rFonts w:ascii="Adobe Garamond Pro" w:hAnsi="Adobe Garamond Pro" w:cs="Adobe Garamond Pro" w:eastAsia="Adobe Garamond Pro" w:hint="default"/>
          <w:sz w:val="25"/>
          <w:szCs w:val="25"/>
        </w:rPr>
      </w:pPr>
    </w:p>
    <w:p>
      <w:pPr>
        <w:tabs>
          <w:tab w:pos="7910" w:val="right" w:leader="none"/>
        </w:tabs>
        <w:spacing w:before="61"/>
        <w:ind w:left="3079" w:right="0" w:firstLine="0"/>
        <w:jc w:val="left"/>
        <w:rPr>
          <w:rFonts w:ascii="Adobe Garamond Pro" w:hAnsi="Adobe Garamond Pro" w:cs="Adobe Garamond Pro" w:eastAsia="Adobe Garamond Pro" w:hint="default"/>
          <w:sz w:val="20"/>
          <w:szCs w:val="20"/>
        </w:rPr>
      </w:pPr>
      <w:r>
        <w:rPr>
          <w:rFonts w:ascii="Adobe Garamond Pro" w:hAnsi="Adobe Garamond Pro" w:cs="Adobe Garamond Pro" w:eastAsia="Adobe Garamond Pro" w:hint="default"/>
          <w:i/>
          <w:sz w:val="18"/>
          <w:szCs w:val="18"/>
        </w:rPr>
        <w:t>R.E. Martin / Russian History 37</w:t>
      </w:r>
      <w:r>
        <w:rPr>
          <w:rFonts w:ascii="Adobe Garamond Pro" w:hAnsi="Adobe Garamond Pro" w:cs="Adobe Garamond Pro" w:eastAsia="Adobe Garamond Pro" w:hint="default"/>
          <w:i/>
          <w:spacing w:val="-1"/>
          <w:sz w:val="18"/>
          <w:szCs w:val="18"/>
        </w:rPr>
        <w:t> </w:t>
      </w:r>
      <w:r>
        <w:rPr>
          <w:rFonts w:ascii="Adobe Garamond Pro" w:hAnsi="Adobe Garamond Pro" w:cs="Adobe Garamond Pro" w:eastAsia="Adobe Garamond Pro" w:hint="default"/>
          <w:i/>
          <w:sz w:val="18"/>
          <w:szCs w:val="18"/>
        </w:rPr>
        <w:t>(2010)</w:t>
      </w:r>
      <w:r>
        <w:rPr>
          <w:rFonts w:ascii="Adobe Garamond Pro" w:hAnsi="Adobe Garamond Pro" w:cs="Adobe Garamond Pro" w:eastAsia="Adobe Garamond Pro" w:hint="default"/>
          <w:i/>
          <w:spacing w:val="-1"/>
          <w:sz w:val="18"/>
          <w:szCs w:val="18"/>
        </w:rPr>
        <w:t> </w:t>
      </w:r>
      <w:r>
        <w:rPr>
          <w:rFonts w:ascii="Adobe Garamond Pro" w:hAnsi="Adobe Garamond Pro" w:cs="Adobe Garamond Pro" w:eastAsia="Adobe Garamond Pro" w:hint="default"/>
          <w:i/>
          <w:sz w:val="18"/>
          <w:szCs w:val="18"/>
        </w:rPr>
        <w:t>389–411</w:t>
      </w:r>
      <w:r>
        <w:rPr>
          <w:rFonts w:ascii="Adobe Garamond Pro" w:hAnsi="Adobe Garamond Pro" w:cs="Adobe Garamond Pro" w:eastAsia="Adobe Garamond Pro" w:hint="default"/>
          <w:sz w:val="20"/>
          <w:szCs w:val="20"/>
        </w:rPr>
        <w:tab/>
        <w:t>401</w:t>
      </w:r>
    </w:p>
    <w:p>
      <w:pPr>
        <w:pStyle w:val="BodyText"/>
        <w:spacing w:line="260" w:lineRule="exact" w:before="193"/>
        <w:ind w:left="1670" w:right="2237"/>
        <w:jc w:val="both"/>
        <w:rPr>
          <w:sz w:val="12"/>
          <w:szCs w:val="12"/>
        </w:rPr>
      </w:pPr>
      <w:r>
        <w:rPr/>
        <w:t>III,</w:t>
      </w:r>
      <w:r>
        <w:rPr>
          <w:spacing w:val="-5"/>
        </w:rPr>
        <w:t> </w:t>
      </w:r>
      <w:r>
        <w:rPr/>
        <w:t>informal</w:t>
      </w:r>
      <w:r>
        <w:rPr>
          <w:spacing w:val="-5"/>
        </w:rPr>
        <w:t> </w:t>
      </w:r>
      <w:r>
        <w:rPr/>
        <w:t>but</w:t>
      </w:r>
      <w:r>
        <w:rPr>
          <w:spacing w:val="-5"/>
        </w:rPr>
        <w:t> </w:t>
      </w:r>
      <w:r>
        <w:rPr/>
        <w:t>increasingly</w:t>
      </w:r>
      <w:r>
        <w:rPr>
          <w:spacing w:val="-5"/>
        </w:rPr>
        <w:t> </w:t>
      </w:r>
      <w:r>
        <w:rPr/>
        <w:t>urgent</w:t>
      </w:r>
      <w:r>
        <w:rPr>
          <w:spacing w:val="-5"/>
        </w:rPr>
        <w:t> </w:t>
      </w:r>
      <w:r>
        <w:rPr/>
        <w:t>discussions</w:t>
      </w:r>
      <w:r>
        <w:rPr>
          <w:spacing w:val="-5"/>
        </w:rPr>
        <w:t> </w:t>
      </w:r>
      <w:r>
        <w:rPr/>
        <w:t>about</w:t>
      </w:r>
      <w:r>
        <w:rPr>
          <w:spacing w:val="-5"/>
        </w:rPr>
        <w:t> </w:t>
      </w:r>
      <w:r>
        <w:rPr/>
        <w:t>the</w:t>
      </w:r>
      <w:r>
        <w:rPr>
          <w:spacing w:val="-5"/>
        </w:rPr>
        <w:t> </w:t>
      </w:r>
      <w:r>
        <w:rPr/>
        <w:t>need</w:t>
      </w:r>
      <w:r>
        <w:rPr>
          <w:spacing w:val="-5"/>
        </w:rPr>
        <w:t> </w:t>
      </w:r>
      <w:r>
        <w:rPr/>
        <w:t>to</w:t>
      </w:r>
      <w:r>
        <w:rPr>
          <w:spacing w:val="-5"/>
        </w:rPr>
        <w:t> </w:t>
      </w:r>
      <w:r>
        <w:rPr/>
        <w:t>review</w:t>
      </w:r>
      <w:r>
        <w:rPr>
          <w:spacing w:val="-5"/>
        </w:rPr>
        <w:t> </w:t>
      </w:r>
      <w:r>
        <w:rPr/>
        <w:t>and </w:t>
      </w:r>
      <w:r>
        <w:rPr/>
        <w:t>revise</w:t>
      </w:r>
      <w:r>
        <w:rPr>
          <w:spacing w:val="-19"/>
        </w:rPr>
        <w:t> </w:t>
      </w:r>
      <w:r>
        <w:rPr/>
        <w:t>the</w:t>
      </w:r>
      <w:r>
        <w:rPr>
          <w:spacing w:val="-19"/>
        </w:rPr>
        <w:t> </w:t>
      </w:r>
      <w:r>
        <w:rPr>
          <w:rFonts w:ascii="Adobe Garamond Pro" w:hAnsi="Adobe Garamond Pro" w:cs="Adobe Garamond Pro" w:eastAsia="Adobe Garamond Pro" w:hint="default"/>
          <w:i/>
        </w:rPr>
        <w:t>Statute</w:t>
      </w:r>
      <w:r>
        <w:rPr>
          <w:rFonts w:ascii="Adobe Garamond Pro" w:hAnsi="Adobe Garamond Pro" w:cs="Adobe Garamond Pro" w:eastAsia="Adobe Garamond Pro" w:hint="default"/>
          <w:i/>
          <w:spacing w:val="-19"/>
        </w:rPr>
        <w:t> </w:t>
      </w:r>
      <w:r>
        <w:rPr/>
        <w:t>were</w:t>
      </w:r>
      <w:r>
        <w:rPr>
          <w:spacing w:val="-19"/>
        </w:rPr>
        <w:t> </w:t>
      </w:r>
      <w:r>
        <w:rPr/>
        <w:t>already</w:t>
      </w:r>
      <w:r>
        <w:rPr>
          <w:spacing w:val="-19"/>
        </w:rPr>
        <w:t> </w:t>
      </w:r>
      <w:r>
        <w:rPr/>
        <w:t>underway</w:t>
      </w:r>
      <w:r>
        <w:rPr>
          <w:spacing w:val="-19"/>
        </w:rPr>
        <w:t> </w:t>
      </w:r>
      <w:r>
        <w:rPr/>
        <w:t>in</w:t>
      </w:r>
      <w:r>
        <w:rPr>
          <w:spacing w:val="-19"/>
        </w:rPr>
        <w:t> </w:t>
      </w:r>
      <w:r>
        <w:rPr/>
        <w:t>1884.</w:t>
      </w:r>
      <w:r>
        <w:rPr>
          <w:spacing w:val="-19"/>
        </w:rPr>
        <w:t> </w:t>
      </w:r>
      <w:r>
        <w:rPr>
          <w:spacing w:val="-3"/>
        </w:rPr>
        <w:t>Polovtsov</w:t>
      </w:r>
      <w:r>
        <w:rPr>
          <w:spacing w:val="-19"/>
        </w:rPr>
        <w:t> </w:t>
      </w:r>
      <w:r>
        <w:rPr/>
        <w:t>writes,</w:t>
      </w:r>
      <w:r>
        <w:rPr>
          <w:spacing w:val="-19"/>
        </w:rPr>
        <w:t> </w:t>
      </w:r>
      <w:r>
        <w:rPr/>
        <w:t>“I</w:t>
      </w:r>
      <w:r>
        <w:rPr>
          <w:spacing w:val="-19"/>
        </w:rPr>
        <w:t> </w:t>
      </w:r>
      <w:r>
        <w:rPr/>
        <w:t>reminded </w:t>
      </w:r>
      <w:r>
        <w:rPr/>
        <w:t>[the emperor] once again about the necessity to reexamine the laws on the Imperial </w:t>
      </w:r>
      <w:r>
        <w:rPr>
          <w:spacing w:val="-5"/>
        </w:rPr>
        <w:t>Family. </w:t>
      </w:r>
      <w:r>
        <w:rPr/>
        <w:t>I insisted that this is necessary to do precisely </w:t>
      </w:r>
      <w:r>
        <w:rPr>
          <w:spacing w:val="-5"/>
        </w:rPr>
        <w:t>now, </w:t>
      </w:r>
      <w:r>
        <w:rPr/>
        <w:t>while </w:t>
      </w:r>
      <w:r>
        <w:rPr/>
        <w:t>there are still no great-grandsons of an emperor who can beneﬁt from the rights aﬀorded them by the statute, but this situation could change any day after the marriage of the son of Grand Duke Constantine Nikolaevich.” Alexander</w:t>
      </w:r>
      <w:r>
        <w:rPr>
          <w:spacing w:val="-7"/>
        </w:rPr>
        <w:t> </w:t>
      </w:r>
      <w:r>
        <w:rPr/>
        <w:t>III</w:t>
      </w:r>
      <w:r>
        <w:rPr>
          <w:spacing w:val="-7"/>
        </w:rPr>
        <w:t> </w:t>
      </w:r>
      <w:r>
        <w:rPr/>
        <w:t>is</w:t>
      </w:r>
      <w:r>
        <w:rPr>
          <w:spacing w:val="-7"/>
        </w:rPr>
        <w:t> </w:t>
      </w:r>
      <w:r>
        <w:rPr/>
        <w:t>reported</w:t>
      </w:r>
      <w:r>
        <w:rPr>
          <w:spacing w:val="-7"/>
        </w:rPr>
        <w:t> </w:t>
      </w:r>
      <w:r>
        <w:rPr/>
        <w:t>to</w:t>
      </w:r>
      <w:r>
        <w:rPr>
          <w:spacing w:val="-7"/>
        </w:rPr>
        <w:t> </w:t>
      </w:r>
      <w:r>
        <w:rPr/>
        <w:t>have</w:t>
      </w:r>
      <w:r>
        <w:rPr>
          <w:spacing w:val="-7"/>
        </w:rPr>
        <w:t> </w:t>
      </w:r>
      <w:r>
        <w:rPr/>
        <w:t>replied:</w:t>
      </w:r>
      <w:r>
        <w:rPr>
          <w:spacing w:val="-7"/>
        </w:rPr>
        <w:t> </w:t>
      </w:r>
      <w:r>
        <w:rPr>
          <w:spacing w:val="-8"/>
        </w:rPr>
        <w:t>“To</w:t>
      </w:r>
      <w:r>
        <w:rPr>
          <w:spacing w:val="-7"/>
        </w:rPr>
        <w:t> </w:t>
      </w:r>
      <w:r>
        <w:rPr/>
        <w:t>leave</w:t>
      </w:r>
      <w:r>
        <w:rPr>
          <w:spacing w:val="-7"/>
        </w:rPr>
        <w:t> </w:t>
      </w:r>
      <w:r>
        <w:rPr/>
        <w:t>things</w:t>
      </w:r>
      <w:r>
        <w:rPr>
          <w:spacing w:val="-7"/>
        </w:rPr>
        <w:t> </w:t>
      </w:r>
      <w:r>
        <w:rPr/>
        <w:t>as</w:t>
      </w:r>
      <w:r>
        <w:rPr>
          <w:spacing w:val="-7"/>
        </w:rPr>
        <w:t> </w:t>
      </w:r>
      <w:r>
        <w:rPr/>
        <w:t>they</w:t>
      </w:r>
      <w:r>
        <w:rPr>
          <w:spacing w:val="-7"/>
        </w:rPr>
        <w:t> </w:t>
      </w:r>
      <w:r>
        <w:rPr/>
        <w:t>are</w:t>
      </w:r>
      <w:r>
        <w:rPr>
          <w:spacing w:val="-7"/>
        </w:rPr>
        <w:t> </w:t>
      </w:r>
      <w:r>
        <w:rPr/>
        <w:t>means</w:t>
      </w:r>
      <w:r>
        <w:rPr>
          <w:spacing w:val="-7"/>
        </w:rPr>
        <w:t> </w:t>
      </w:r>
      <w:r>
        <w:rPr/>
        <w:t>to </w:t>
      </w:r>
      <w:r>
        <w:rPr/>
        <w:t>ruin</w:t>
      </w:r>
      <w:r>
        <w:rPr>
          <w:spacing w:val="-7"/>
        </w:rPr>
        <w:t> </w:t>
      </w:r>
      <w:r>
        <w:rPr/>
        <w:t>utterly</w:t>
      </w:r>
      <w:r>
        <w:rPr>
          <w:spacing w:val="-7"/>
        </w:rPr>
        <w:t> </w:t>
      </w:r>
      <w:r>
        <w:rPr/>
        <w:t>my</w:t>
      </w:r>
      <w:r>
        <w:rPr>
          <w:spacing w:val="-7"/>
        </w:rPr>
        <w:t> </w:t>
      </w:r>
      <w:r>
        <w:rPr/>
        <w:t>own</w:t>
      </w:r>
      <w:r>
        <w:rPr>
          <w:spacing w:val="-7"/>
        </w:rPr>
        <w:t> </w:t>
      </w:r>
      <w:r>
        <w:rPr>
          <w:spacing w:val="-3"/>
        </w:rPr>
        <w:t>family.</w:t>
      </w:r>
      <w:r>
        <w:rPr>
          <w:spacing w:val="-7"/>
        </w:rPr>
        <w:t> </w:t>
      </w:r>
      <w:r>
        <w:rPr/>
        <w:t>I</w:t>
      </w:r>
      <w:r>
        <w:rPr>
          <w:spacing w:val="-7"/>
        </w:rPr>
        <w:t> </w:t>
      </w:r>
      <w:r>
        <w:rPr/>
        <w:t>know</w:t>
      </w:r>
      <w:r>
        <w:rPr>
          <w:spacing w:val="-7"/>
        </w:rPr>
        <w:t> </w:t>
      </w:r>
      <w:r>
        <w:rPr/>
        <w:t>that</w:t>
      </w:r>
      <w:r>
        <w:rPr>
          <w:spacing w:val="-7"/>
        </w:rPr>
        <w:t> </w:t>
      </w:r>
      <w:r>
        <w:rPr/>
        <w:t>all</w:t>
      </w:r>
      <w:r>
        <w:rPr>
          <w:spacing w:val="-7"/>
        </w:rPr>
        <w:t> </w:t>
      </w:r>
      <w:r>
        <w:rPr/>
        <w:t>this</w:t>
      </w:r>
      <w:r>
        <w:rPr>
          <w:spacing w:val="-7"/>
        </w:rPr>
        <w:t> </w:t>
      </w:r>
      <w:r>
        <w:rPr/>
        <w:t>will</w:t>
      </w:r>
      <w:r>
        <w:rPr>
          <w:spacing w:val="-7"/>
        </w:rPr>
        <w:t> </w:t>
      </w:r>
      <w:r>
        <w:rPr/>
        <w:t>lead</w:t>
      </w:r>
      <w:r>
        <w:rPr>
          <w:spacing w:val="-7"/>
        </w:rPr>
        <w:t> </w:t>
      </w:r>
      <w:r>
        <w:rPr/>
        <w:t>to</w:t>
      </w:r>
      <w:r>
        <w:rPr>
          <w:spacing w:val="-7"/>
        </w:rPr>
        <w:t> </w:t>
      </w:r>
      <w:r>
        <w:rPr/>
        <w:t>trouble,</w:t>
      </w:r>
      <w:r>
        <w:rPr>
          <w:spacing w:val="-7"/>
        </w:rPr>
        <w:t> </w:t>
      </w:r>
      <w:r>
        <w:rPr/>
        <w:t>but</w:t>
      </w:r>
      <w:r>
        <w:rPr>
          <w:spacing w:val="-7"/>
        </w:rPr>
        <w:t> </w:t>
      </w:r>
      <w:r>
        <w:rPr/>
        <w:t>I</w:t>
      </w:r>
      <w:r>
        <w:rPr>
          <w:spacing w:val="-7"/>
        </w:rPr>
        <w:t> </w:t>
      </w:r>
      <w:r>
        <w:rPr/>
        <w:t>have </w:t>
      </w:r>
      <w:r>
        <w:rPr/>
        <w:t>so</w:t>
      </w:r>
      <w:r>
        <w:rPr>
          <w:spacing w:val="-8"/>
        </w:rPr>
        <w:t> </w:t>
      </w:r>
      <w:r>
        <w:rPr/>
        <w:t>many</w:t>
      </w:r>
      <w:r>
        <w:rPr>
          <w:spacing w:val="-8"/>
        </w:rPr>
        <w:t> </w:t>
      </w:r>
      <w:r>
        <w:rPr/>
        <w:t>troubles</w:t>
      </w:r>
      <w:r>
        <w:rPr>
          <w:spacing w:val="-8"/>
        </w:rPr>
        <w:t> </w:t>
      </w:r>
      <w:r>
        <w:rPr/>
        <w:t>right</w:t>
      </w:r>
      <w:r>
        <w:rPr>
          <w:spacing w:val="-8"/>
        </w:rPr>
        <w:t> </w:t>
      </w:r>
      <w:r>
        <w:rPr/>
        <w:t>now</w:t>
      </w:r>
      <w:r>
        <w:rPr>
          <w:spacing w:val="-8"/>
        </w:rPr>
        <w:t> </w:t>
      </w:r>
      <w:r>
        <w:rPr/>
        <w:t>that</w:t>
      </w:r>
      <w:r>
        <w:rPr>
          <w:spacing w:val="-8"/>
        </w:rPr>
        <w:t> </w:t>
      </w:r>
      <w:r>
        <w:rPr/>
        <w:t>one</w:t>
      </w:r>
      <w:r>
        <w:rPr>
          <w:spacing w:val="-8"/>
        </w:rPr>
        <w:t> </w:t>
      </w:r>
      <w:r>
        <w:rPr/>
        <w:t>more</w:t>
      </w:r>
      <w:r>
        <w:rPr>
          <w:spacing w:val="-8"/>
        </w:rPr>
        <w:t> </w:t>
      </w:r>
      <w:r>
        <w:rPr>
          <w:spacing w:val="-7"/>
        </w:rPr>
        <w:t>won’t</w:t>
      </w:r>
      <w:r>
        <w:rPr>
          <w:spacing w:val="-8"/>
        </w:rPr>
        <w:t> </w:t>
      </w:r>
      <w:r>
        <w:rPr/>
        <w:t>count</w:t>
      </w:r>
      <w:r>
        <w:rPr>
          <w:spacing w:val="-8"/>
        </w:rPr>
        <w:t> </w:t>
      </w:r>
      <w:r>
        <w:rPr/>
        <w:t>for</w:t>
      </w:r>
      <w:r>
        <w:rPr>
          <w:spacing w:val="-8"/>
        </w:rPr>
        <w:t> </w:t>
      </w:r>
      <w:r>
        <w:rPr/>
        <w:t>much,</w:t>
      </w:r>
      <w:r>
        <w:rPr>
          <w:spacing w:val="-8"/>
        </w:rPr>
        <w:t> </w:t>
      </w:r>
      <w:r>
        <w:rPr/>
        <w:t>and</w:t>
      </w:r>
      <w:r>
        <w:rPr>
          <w:spacing w:val="-8"/>
        </w:rPr>
        <w:t> </w:t>
      </w:r>
      <w:r>
        <w:rPr/>
        <w:t>I</w:t>
      </w:r>
      <w:r>
        <w:rPr>
          <w:spacing w:val="-8"/>
        </w:rPr>
        <w:t> </w:t>
      </w:r>
      <w:r>
        <w:rPr/>
        <w:t>do</w:t>
      </w:r>
      <w:r>
        <w:rPr>
          <w:spacing w:val="-8"/>
        </w:rPr>
        <w:t> </w:t>
      </w:r>
      <w:r>
        <w:rPr/>
        <w:t>not </w:t>
      </w:r>
      <w:r>
        <w:rPr/>
        <w:t>intend to leave only troubles for my</w:t>
      </w:r>
      <w:r>
        <w:rPr>
          <w:spacing w:val="-16"/>
        </w:rPr>
        <w:t> </w:t>
      </w:r>
      <w:r>
        <w:rPr/>
        <w:t>son.”</w:t>
      </w:r>
      <w:r>
        <w:rPr>
          <w:position w:val="7"/>
          <w:sz w:val="12"/>
          <w:szCs w:val="12"/>
        </w:rPr>
        <w:t>31</w:t>
      </w:r>
      <w:r>
        <w:rPr>
          <w:sz w:val="12"/>
          <w:szCs w:val="12"/>
        </w:rPr>
      </w:r>
    </w:p>
    <w:p>
      <w:pPr>
        <w:pStyle w:val="BodyText"/>
        <w:spacing w:line="260" w:lineRule="exact"/>
        <w:ind w:left="1670" w:right="2237" w:firstLine="220"/>
        <w:jc w:val="left"/>
      </w:pPr>
      <w:r>
        <w:rPr/>
        <w:t>In a memorandum he wrote for Alexander III, </w:t>
      </w:r>
      <w:r>
        <w:rPr>
          <w:spacing w:val="-3"/>
        </w:rPr>
        <w:t>Polovtsov </w:t>
      </w:r>
      <w:r>
        <w:rPr/>
        <w:t>explains the </w:t>
      </w:r>
      <w:r>
        <w:rPr/>
        <w:t>urgency of the situation:</w:t>
      </w:r>
    </w:p>
    <w:p>
      <w:pPr>
        <w:spacing w:line="240" w:lineRule="auto" w:before="7"/>
        <w:ind w:right="0"/>
        <w:rPr>
          <w:rFonts w:ascii="Adobe Garamond Pro" w:hAnsi="Adobe Garamond Pro" w:cs="Adobe Garamond Pro" w:eastAsia="Adobe Garamond Pro" w:hint="default"/>
          <w:sz w:val="24"/>
          <w:szCs w:val="24"/>
        </w:rPr>
      </w:pPr>
    </w:p>
    <w:p>
      <w:pPr>
        <w:spacing w:line="244" w:lineRule="auto" w:before="0"/>
        <w:ind w:left="2010" w:right="2237" w:firstLine="0"/>
        <w:jc w:val="both"/>
        <w:rPr>
          <w:rFonts w:ascii="Adobe Garamond Pro" w:hAnsi="Adobe Garamond Pro" w:cs="Adobe Garamond Pro" w:eastAsia="Adobe Garamond Pro" w:hint="default"/>
          <w:sz w:val="17"/>
          <w:szCs w:val="17"/>
        </w:rPr>
      </w:pPr>
      <w:r>
        <w:rPr/>
        <w:pict>
          <v:shape style="position:absolute;margin-left:16.375pt;margin-top:69.486404pt;width:12.25pt;height:12.25pt;mso-position-horizontal-relative:page;mso-position-vertical-relative:paragraph;z-index:1960" type="#_x0000_t75" stroked="false">
            <v:imagedata r:id="rId9" o:title=""/>
          </v:shape>
        </w:pict>
      </w:r>
      <w:r>
        <w:rPr/>
        <w:pict>
          <v:shape style="position:absolute;margin-left:496.917999pt;margin-top:69.486404pt;width:12.25pt;height:12.25pt;mso-position-horizontal-relative:page;mso-position-vertical-relative:paragraph;z-index:1984" type="#_x0000_t75" stroked="false">
            <v:imagedata r:id="rId36" o:title=""/>
          </v:shape>
        </w:pic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i/>
          <w:sz w:val="17"/>
          <w:szCs w:val="17"/>
        </w:rPr>
        <w:t>Statute</w:t>
      </w:r>
      <w:r>
        <w:rPr>
          <w:rFonts w:ascii="Adobe Garamond Pro" w:hAnsi="Adobe Garamond Pro" w:cs="Adobe Garamond Pro" w:eastAsia="Adobe Garamond Pro" w:hint="default"/>
          <w:i/>
          <w:spacing w:val="-5"/>
          <w:sz w:val="17"/>
          <w:szCs w:val="17"/>
        </w:rPr>
        <w:t> </w:t>
      </w:r>
      <w:r>
        <w:rPr>
          <w:rFonts w:ascii="Adobe Garamond Pro" w:hAnsi="Adobe Garamond Pro" w:cs="Adobe Garamond Pro" w:eastAsia="Adobe Garamond Pro" w:hint="default"/>
          <w:i/>
          <w:sz w:val="17"/>
          <w:szCs w:val="17"/>
        </w:rPr>
        <w:t>on</w:t>
      </w:r>
      <w:r>
        <w:rPr>
          <w:rFonts w:ascii="Adobe Garamond Pro" w:hAnsi="Adobe Garamond Pro" w:cs="Adobe Garamond Pro" w:eastAsia="Adobe Garamond Pro" w:hint="default"/>
          <w:i/>
          <w:spacing w:val="-5"/>
          <w:sz w:val="17"/>
          <w:szCs w:val="17"/>
        </w:rPr>
        <w:t> </w:t>
      </w:r>
      <w:r>
        <w:rPr>
          <w:rFonts w:ascii="Adobe Garamond Pro" w:hAnsi="Adobe Garamond Pro" w:cs="Adobe Garamond Pro" w:eastAsia="Adobe Garamond Pro" w:hint="default"/>
          <w:i/>
          <w:sz w:val="17"/>
          <w:szCs w:val="17"/>
        </w:rPr>
        <w:t>the</w:t>
      </w:r>
      <w:r>
        <w:rPr>
          <w:rFonts w:ascii="Adobe Garamond Pro" w:hAnsi="Adobe Garamond Pro" w:cs="Adobe Garamond Pro" w:eastAsia="Adobe Garamond Pro" w:hint="default"/>
          <w:i/>
          <w:spacing w:val="-5"/>
          <w:sz w:val="17"/>
          <w:szCs w:val="17"/>
        </w:rPr>
        <w:t> </w:t>
      </w:r>
      <w:r>
        <w:rPr>
          <w:rFonts w:ascii="Adobe Garamond Pro" w:hAnsi="Adobe Garamond Pro" w:cs="Adobe Garamond Pro" w:eastAsia="Adobe Garamond Pro" w:hint="default"/>
          <w:i/>
          <w:sz w:val="17"/>
          <w:szCs w:val="17"/>
        </w:rPr>
        <w:t>Imperial</w:t>
      </w:r>
      <w:r>
        <w:rPr>
          <w:rFonts w:ascii="Adobe Garamond Pro" w:hAnsi="Adobe Garamond Pro" w:cs="Adobe Garamond Pro" w:eastAsia="Adobe Garamond Pro" w:hint="default"/>
          <w:i/>
          <w:spacing w:val="-5"/>
          <w:sz w:val="17"/>
          <w:szCs w:val="17"/>
        </w:rPr>
        <w:t> </w:t>
      </w:r>
      <w:r>
        <w:rPr>
          <w:rFonts w:ascii="Adobe Garamond Pro" w:hAnsi="Adobe Garamond Pro" w:cs="Adobe Garamond Pro" w:eastAsia="Adobe Garamond Pro" w:hint="default"/>
          <w:i/>
          <w:sz w:val="17"/>
          <w:szCs w:val="17"/>
        </w:rPr>
        <w:t>Family</w:t>
      </w:r>
      <w:r>
        <w:rPr>
          <w:rFonts w:ascii="Adobe Garamond Pro" w:hAnsi="Adobe Garamond Pro" w:cs="Adobe Garamond Pro" w:eastAsia="Adobe Garamond Pro" w:hint="default"/>
          <w:sz w:val="17"/>
          <w:szCs w:val="17"/>
        </w:rPr>
        <w:t>,</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issued</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on</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5</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April</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1797,</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on</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day</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of</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coronation</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of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Emperor</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Paul</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I,</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was</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established</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at</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a</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time</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when</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not</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only</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a</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permanent</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law</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of</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succession </w:t>
      </w:r>
      <w:r>
        <w:rPr>
          <w:rFonts w:ascii="Adobe Garamond Pro" w:hAnsi="Adobe Garamond Pro" w:cs="Adobe Garamond Pro" w:eastAsia="Adobe Garamond Pro" w:hint="default"/>
          <w:sz w:val="17"/>
          <w:szCs w:val="17"/>
        </w:rPr>
        <w:t>to</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throne</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did</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not</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exist,</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but</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when</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family</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of</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emperor</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included</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only</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two</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childless </w:t>
      </w:r>
      <w:r>
        <w:rPr>
          <w:rFonts w:ascii="Adobe Garamond Pro" w:hAnsi="Adobe Garamond Pro" w:cs="Adobe Garamond Pro" w:eastAsia="Adobe Garamond Pro" w:hint="default"/>
          <w:sz w:val="17"/>
          <w:szCs w:val="17"/>
        </w:rPr>
        <w:t>sons,</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and</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one</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infant</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son.</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Recognizing</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danger</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of</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uncertainly</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of</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so</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important</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a</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mat- </w:t>
      </w:r>
      <w:r>
        <w:rPr>
          <w:rFonts w:ascii="Adobe Garamond Pro" w:hAnsi="Adobe Garamond Pro" w:cs="Adobe Garamond Pro" w:eastAsia="Adobe Garamond Pro" w:hint="default"/>
          <w:sz w:val="17"/>
          <w:szCs w:val="17"/>
        </w:rPr>
        <w:t>ter as the succession to the rights of the supreme power in the state, Emperor Paul did not limit himself to issuing a law of succession, but broadly deﬁned the circle of persons who would always constitute the Imperial </w:t>
      </w:r>
      <w:r>
        <w:rPr>
          <w:rFonts w:ascii="Adobe Garamond Pro" w:hAnsi="Adobe Garamond Pro" w:cs="Adobe Garamond Pro" w:eastAsia="Adobe Garamond Pro" w:hint="default"/>
          <w:spacing w:val="-4"/>
          <w:sz w:val="17"/>
          <w:szCs w:val="17"/>
        </w:rPr>
        <w:t>Family, </w:t>
      </w:r>
      <w:r>
        <w:rPr>
          <w:rFonts w:ascii="Adobe Garamond Pro" w:hAnsi="Adobe Garamond Pro" w:cs="Adobe Garamond Pro" w:eastAsia="Adobe Garamond Pro" w:hint="default"/>
          <w:sz w:val="17"/>
          <w:szCs w:val="17"/>
        </w:rPr>
        <w:t>in order that, should there not be immediate </w:t>
      </w:r>
      <w:r>
        <w:rPr>
          <w:rFonts w:ascii="Adobe Garamond Pro" w:hAnsi="Adobe Garamond Pro" w:cs="Adobe Garamond Pro" w:eastAsia="Adobe Garamond Pro" w:hint="default"/>
          <w:sz w:val="17"/>
          <w:szCs w:val="17"/>
        </w:rPr>
        <w:t>successors, there should never be a shortage of heirs to the</w:t>
      </w:r>
      <w:r>
        <w:rPr>
          <w:rFonts w:ascii="Adobe Garamond Pro" w:hAnsi="Adobe Garamond Pro" w:cs="Adobe Garamond Pro" w:eastAsia="Adobe Garamond Pro" w:hint="default"/>
          <w:spacing w:val="-3"/>
          <w:sz w:val="17"/>
          <w:szCs w:val="17"/>
        </w:rPr>
        <w:t> </w:t>
      </w:r>
      <w:r>
        <w:rPr>
          <w:rFonts w:ascii="Adobe Garamond Pro" w:hAnsi="Adobe Garamond Pro" w:cs="Adobe Garamond Pro" w:eastAsia="Adobe Garamond Pro" w:hint="default"/>
          <w:sz w:val="17"/>
          <w:szCs w:val="17"/>
        </w:rPr>
        <w:t>throne….</w:t>
      </w:r>
    </w:p>
    <w:p>
      <w:pPr>
        <w:spacing w:line="244" w:lineRule="auto" w:before="0"/>
        <w:ind w:left="2010" w:right="2237" w:firstLine="220"/>
        <w:jc w:val="both"/>
        <w:rPr>
          <w:rFonts w:ascii="Adobe Garamond Pro" w:hAnsi="Adobe Garamond Pro" w:cs="Adobe Garamond Pro" w:eastAsia="Adobe Garamond Pro" w:hint="default"/>
          <w:sz w:val="17"/>
          <w:szCs w:val="17"/>
        </w:rPr>
      </w:pPr>
      <w:r>
        <w:rPr>
          <w:rFonts w:ascii="Adobe Garamond Pro" w:hAnsi="Adobe Garamond Pro" w:cs="Adobe Garamond Pro" w:eastAsia="Adobe Garamond Pro" w:hint="default"/>
          <w:sz w:val="17"/>
          <w:szCs w:val="17"/>
        </w:rPr>
        <w:t>After almost an entire century since the promulgation of the statute, conditions have substantively</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changed.</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By</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10"/>
          <w:sz w:val="17"/>
          <w:szCs w:val="17"/>
        </w:rPr>
        <w:t> </w:t>
      </w:r>
      <w:r>
        <w:rPr>
          <w:rFonts w:ascii="Adobe Garamond Pro" w:hAnsi="Adobe Garamond Pro" w:cs="Adobe Garamond Pro" w:eastAsia="Adobe Garamond Pro" w:hint="default"/>
          <w:sz w:val="17"/>
          <w:szCs w:val="17"/>
        </w:rPr>
        <w:t>Will</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of</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Divine</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Providence,</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Imperial</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Family</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has</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grown</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in </w:t>
      </w:r>
      <w:r>
        <w:rPr>
          <w:rFonts w:ascii="Adobe Garamond Pro" w:hAnsi="Adobe Garamond Pro" w:cs="Adobe Garamond Pro" w:eastAsia="Adobe Garamond Pro" w:hint="default"/>
          <w:sz w:val="17"/>
          <w:szCs w:val="17"/>
        </w:rPr>
        <w:t>number,</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and</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in</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spite</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of</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fact</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that</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descendants</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who</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issue</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in</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direct</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line</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from</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each </w:t>
      </w:r>
      <w:r>
        <w:rPr>
          <w:rFonts w:ascii="Adobe Garamond Pro" w:hAnsi="Adobe Garamond Pro" w:cs="Adobe Garamond Pro" w:eastAsia="Adobe Garamond Pro" w:hint="default"/>
          <w:sz w:val="17"/>
          <w:szCs w:val="17"/>
        </w:rPr>
        <w:t>of the ruling emperors has reached only two generations, the overall membership in the Imperial </w:t>
      </w:r>
      <w:r>
        <w:rPr>
          <w:rFonts w:ascii="Adobe Garamond Pro" w:hAnsi="Adobe Garamond Pro" w:cs="Adobe Garamond Pro" w:eastAsia="Adobe Garamond Pro" w:hint="default"/>
          <w:spacing w:val="-4"/>
          <w:sz w:val="17"/>
          <w:szCs w:val="17"/>
        </w:rPr>
        <w:t>Family, </w:t>
      </w:r>
      <w:r>
        <w:rPr>
          <w:rFonts w:ascii="Adobe Garamond Pro" w:hAnsi="Adobe Garamond Pro" w:cs="Adobe Garamond Pro" w:eastAsia="Adobe Garamond Pro" w:hint="default"/>
          <w:sz w:val="17"/>
          <w:szCs w:val="17"/>
        </w:rPr>
        <w:t>which ﬁnds its origins in His Majesty Nicholas Pavlovich, has reached</w:t>
      </w:r>
      <w:r>
        <w:rPr>
          <w:rFonts w:ascii="Adobe Garamond Pro" w:hAnsi="Adobe Garamond Pro" w:cs="Adobe Garamond Pro" w:eastAsia="Adobe Garamond Pro" w:hint="default"/>
          <w:spacing w:val="-20"/>
          <w:sz w:val="17"/>
          <w:szCs w:val="17"/>
        </w:rPr>
        <w:t> </w:t>
      </w:r>
      <w:r>
        <w:rPr>
          <w:rFonts w:ascii="Adobe Garamond Pro" w:hAnsi="Adobe Garamond Pro" w:cs="Adobe Garamond Pro" w:eastAsia="Adobe Garamond Pro" w:hint="default"/>
          <w:sz w:val="17"/>
          <w:szCs w:val="17"/>
        </w:rPr>
        <w:t>37 </w:t>
      </w:r>
      <w:r>
        <w:rPr>
          <w:rFonts w:ascii="Adobe Garamond Pro" w:hAnsi="Adobe Garamond Pro" w:cs="Adobe Garamond Pro" w:eastAsia="Adobe Garamond Pro" w:hint="default"/>
          <w:sz w:val="17"/>
          <w:szCs w:val="17"/>
        </w:rPr>
        <w:t>persons, all bearing the title Imperial</w:t>
      </w:r>
      <w:r>
        <w:rPr>
          <w:rFonts w:ascii="Adobe Garamond Pro" w:hAnsi="Adobe Garamond Pro" w:cs="Adobe Garamond Pro" w:eastAsia="Adobe Garamond Pro" w:hint="default"/>
          <w:spacing w:val="-3"/>
          <w:sz w:val="17"/>
          <w:szCs w:val="17"/>
        </w:rPr>
        <w:t> </w:t>
      </w:r>
      <w:r>
        <w:rPr>
          <w:rFonts w:ascii="Adobe Garamond Pro" w:hAnsi="Adobe Garamond Pro" w:cs="Adobe Garamond Pro" w:eastAsia="Adobe Garamond Pro" w:hint="default"/>
          <w:sz w:val="17"/>
          <w:szCs w:val="17"/>
        </w:rPr>
        <w:t>highness….</w:t>
      </w:r>
    </w:p>
    <w:p>
      <w:pPr>
        <w:spacing w:line="244" w:lineRule="auto" w:before="0"/>
        <w:ind w:left="2010" w:right="2237" w:firstLine="220"/>
        <w:jc w:val="both"/>
        <w:rPr>
          <w:rFonts w:ascii="Adobe Garamond Pro" w:hAnsi="Adobe Garamond Pro" w:cs="Adobe Garamond Pro" w:eastAsia="Adobe Garamond Pro" w:hint="default"/>
          <w:sz w:val="10"/>
          <w:szCs w:val="10"/>
        </w:rPr>
      </w:pPr>
      <w:r>
        <w:rPr>
          <w:rFonts w:ascii="Adobe Garamond Pro" w:hAnsi="Adobe Garamond Pro" w:cs="Adobe Garamond Pro" w:eastAsia="Adobe Garamond Pro" w:hint="default"/>
          <w:sz w:val="17"/>
          <w:szCs w:val="17"/>
        </w:rPr>
        <w:t>In</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such</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a</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situation,</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there</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naturally</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arises</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a</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question:</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is</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it</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really</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necessary</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to</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extend</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to</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the </w:t>
      </w:r>
      <w:r>
        <w:rPr>
          <w:rFonts w:ascii="Adobe Garamond Pro" w:hAnsi="Adobe Garamond Pro" w:cs="Adobe Garamond Pro" w:eastAsia="Adobe Garamond Pro" w:hint="default"/>
          <w:sz w:val="17"/>
          <w:szCs w:val="17"/>
        </w:rPr>
        <w:t>as-yet</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unborn</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generations</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of</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great-grandsons</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and</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great-great-grandsons</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of</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ruling</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emperors </w:t>
      </w:r>
      <w:r>
        <w:rPr>
          <w:rFonts w:ascii="Adobe Garamond Pro" w:hAnsi="Adobe Garamond Pro" w:cs="Adobe Garamond Pro" w:eastAsia="Adobe Garamond Pro" w:hint="default"/>
          <w:sz w:val="17"/>
          <w:szCs w:val="17"/>
        </w:rPr>
        <w:t>the same rights as those enjoyed by the emperors’ closest</w:t>
      </w:r>
      <w:r>
        <w:rPr>
          <w:rFonts w:ascii="Adobe Garamond Pro" w:hAnsi="Adobe Garamond Pro" w:cs="Adobe Garamond Pro" w:eastAsia="Adobe Garamond Pro" w:hint="default"/>
          <w:spacing w:val="-18"/>
          <w:sz w:val="17"/>
          <w:szCs w:val="17"/>
        </w:rPr>
        <w:t> </w:t>
      </w:r>
      <w:r>
        <w:rPr>
          <w:rFonts w:ascii="Adobe Garamond Pro" w:hAnsi="Adobe Garamond Pro" w:cs="Adobe Garamond Pro" w:eastAsia="Adobe Garamond Pro" w:hint="default"/>
          <w:sz w:val="17"/>
          <w:szCs w:val="17"/>
        </w:rPr>
        <w:t>relatives?</w:t>
      </w:r>
      <w:r>
        <w:rPr>
          <w:rFonts w:ascii="Adobe Garamond Pro" w:hAnsi="Adobe Garamond Pro" w:cs="Adobe Garamond Pro" w:eastAsia="Adobe Garamond Pro" w:hint="default"/>
          <w:position w:val="6"/>
          <w:sz w:val="10"/>
          <w:szCs w:val="10"/>
        </w:rPr>
        <w:t>32</w:t>
      </w:r>
      <w:r>
        <w:rPr>
          <w:rFonts w:ascii="Adobe Garamond Pro" w:hAnsi="Adobe Garamond Pro" w:cs="Adobe Garamond Pro" w:eastAsia="Adobe Garamond Pro" w:hint="default"/>
          <w:sz w:val="10"/>
          <w:szCs w:val="10"/>
        </w:rPr>
      </w:r>
    </w:p>
    <w:p>
      <w:pPr>
        <w:spacing w:line="240" w:lineRule="auto" w:before="9"/>
        <w:ind w:right="0"/>
        <w:rPr>
          <w:rFonts w:ascii="Adobe Garamond Pro" w:hAnsi="Adobe Garamond Pro" w:cs="Adobe Garamond Pro" w:eastAsia="Adobe Garamond Pro" w:hint="default"/>
          <w:sz w:val="20"/>
          <w:szCs w:val="20"/>
        </w:rPr>
      </w:pPr>
    </w:p>
    <w:p>
      <w:pPr>
        <w:pStyle w:val="BodyText"/>
        <w:spacing w:line="240" w:lineRule="auto"/>
        <w:ind w:left="1670" w:right="0"/>
        <w:jc w:val="both"/>
      </w:pPr>
      <w:r>
        <w:rPr>
          <w:spacing w:val="-3"/>
        </w:rPr>
        <w:t>Polovtsov </w:t>
      </w:r>
      <w:r>
        <w:rPr/>
        <w:t>then answers his own</w:t>
      </w:r>
      <w:r>
        <w:rPr>
          <w:spacing w:val="5"/>
        </w:rPr>
        <w:t> </w:t>
      </w:r>
      <w:r>
        <w:rPr/>
        <w:t>question:</w:t>
      </w:r>
    </w:p>
    <w:p>
      <w:pPr>
        <w:spacing w:line="240" w:lineRule="auto" w:before="10"/>
        <w:ind w:right="0"/>
        <w:rPr>
          <w:rFonts w:ascii="Adobe Garamond Pro" w:hAnsi="Adobe Garamond Pro" w:cs="Adobe Garamond Pro" w:eastAsia="Adobe Garamond Pro" w:hint="default"/>
          <w:sz w:val="22"/>
          <w:szCs w:val="22"/>
        </w:rPr>
      </w:pPr>
    </w:p>
    <w:p>
      <w:pPr>
        <w:spacing w:line="244" w:lineRule="auto" w:before="0"/>
        <w:ind w:left="2010" w:right="2237" w:firstLine="0"/>
        <w:jc w:val="both"/>
        <w:rPr>
          <w:rFonts w:ascii="Adobe Garamond Pro" w:hAnsi="Adobe Garamond Pro" w:cs="Adobe Garamond Pro" w:eastAsia="Adobe Garamond Pro" w:hint="default"/>
          <w:sz w:val="17"/>
          <w:szCs w:val="17"/>
        </w:rPr>
      </w:pPr>
      <w:r>
        <w:rPr>
          <w:rFonts w:ascii="Adobe Garamond Pro" w:hAnsi="Adobe Garamond Pro" w:cs="Adobe Garamond Pro" w:eastAsia="Adobe Garamond Pro" w:hint="default"/>
          <w:spacing w:val="-3"/>
          <w:sz w:val="17"/>
          <w:szCs w:val="17"/>
        </w:rPr>
        <w:t>It</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is</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impossible</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not</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to</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believe</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that</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government’s</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intent</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[in</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1797],</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which</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was</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guided</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by </w:t>
      </w:r>
      <w:r>
        <w:rPr>
          <w:rFonts w:ascii="Adobe Garamond Pro" w:hAnsi="Adobe Garamond Pro" w:cs="Adobe Garamond Pro" w:eastAsia="Adobe Garamond Pro" w:hint="default"/>
          <w:sz w:val="17"/>
          <w:szCs w:val="17"/>
        </w:rPr>
        <w:t>the legislation granting to great-grandsons and great-great-grandsons of emperors</w:t>
      </w:r>
      <w:r>
        <w:rPr>
          <w:rFonts w:ascii="Adobe Garamond Pro" w:hAnsi="Adobe Garamond Pro" w:cs="Adobe Garamond Pro" w:eastAsia="Adobe Garamond Pro" w:hint="default"/>
          <w:spacing w:val="-25"/>
          <w:sz w:val="17"/>
          <w:szCs w:val="17"/>
        </w:rPr>
        <w:t> </w:t>
      </w:r>
      <w:r>
        <w:rPr>
          <w:rFonts w:ascii="Adobe Garamond Pro" w:hAnsi="Adobe Garamond Pro" w:cs="Adobe Garamond Pro" w:eastAsia="Adobe Garamond Pro" w:hint="default"/>
          <w:sz w:val="17"/>
          <w:szCs w:val="17"/>
        </w:rPr>
        <w:t>identical </w:t>
      </w:r>
      <w:r>
        <w:rPr>
          <w:rFonts w:ascii="Adobe Garamond Pro" w:hAnsi="Adobe Garamond Pro" w:cs="Adobe Garamond Pro" w:eastAsia="Adobe Garamond Pro" w:hint="default"/>
          <w:sz w:val="17"/>
          <w:szCs w:val="17"/>
        </w:rPr>
        <w:t>titles and rights as their closest descendants, now has lost all</w:t>
      </w:r>
      <w:r>
        <w:rPr>
          <w:rFonts w:ascii="Adobe Garamond Pro" w:hAnsi="Adobe Garamond Pro" w:cs="Adobe Garamond Pro" w:eastAsia="Adobe Garamond Pro" w:hint="default"/>
          <w:spacing w:val="-3"/>
          <w:sz w:val="17"/>
          <w:szCs w:val="17"/>
        </w:rPr>
        <w:t> </w:t>
      </w:r>
      <w:r>
        <w:rPr>
          <w:rFonts w:ascii="Adobe Garamond Pro" w:hAnsi="Adobe Garamond Pro" w:cs="Adobe Garamond Pro" w:eastAsia="Adobe Garamond Pro" w:hint="default"/>
          <w:sz w:val="17"/>
          <w:szCs w:val="17"/>
        </w:rPr>
        <w:t>meaning.</w:t>
      </w:r>
    </w:p>
    <w:p>
      <w:pPr>
        <w:spacing w:line="240" w:lineRule="auto" w:before="0"/>
        <w:ind w:right="0"/>
        <w:rPr>
          <w:rFonts w:ascii="Adobe Garamond Pro" w:hAnsi="Adobe Garamond Pro" w:cs="Adobe Garamond Pro" w:eastAsia="Adobe Garamond Pro" w:hint="default"/>
          <w:sz w:val="20"/>
          <w:szCs w:val="20"/>
        </w:rPr>
      </w:pPr>
    </w:p>
    <w:p>
      <w:pPr>
        <w:spacing w:line="240" w:lineRule="auto" w:before="10" w:after="0"/>
        <w:ind w:right="0"/>
        <w:rPr>
          <w:rFonts w:ascii="Adobe Garamond Pro" w:hAnsi="Adobe Garamond Pro" w:cs="Adobe Garamond Pro" w:eastAsia="Adobe Garamond Pro" w:hint="default"/>
          <w:sz w:val="24"/>
          <w:szCs w:val="24"/>
        </w:rPr>
      </w:pPr>
    </w:p>
    <w:p>
      <w:pPr>
        <w:spacing w:line="20" w:lineRule="exact"/>
        <w:ind w:left="1667" w:right="0" w:firstLine="0"/>
        <w:rPr>
          <w:rFonts w:ascii="Adobe Garamond Pro" w:hAnsi="Adobe Garamond Pro" w:cs="Adobe Garamond Pro" w:eastAsia="Adobe Garamond Pro" w:hint="default"/>
          <w:sz w:val="2"/>
          <w:szCs w:val="2"/>
        </w:rPr>
      </w:pPr>
      <w:r>
        <w:rPr>
          <w:rFonts w:ascii="Adobe Garamond Pro" w:hAnsi="Adobe Garamond Pro" w:cs="Adobe Garamond Pro" w:eastAsia="Adobe Garamond Pro" w:hint="default"/>
          <w:sz w:val="2"/>
          <w:szCs w:val="2"/>
        </w:rPr>
        <w:pict>
          <v:group style="width:48.25pt;height:.25pt;mso-position-horizontal-relative:char;mso-position-vertical-relative:line" coordorigin="0,0" coordsize="965,5">
            <v:group style="position:absolute;left:3;top:3;width:960;height:2" coordorigin="3,3" coordsize="960,2">
              <v:shape style="position:absolute;left:3;top:3;width:960;height:2" coordorigin="3,3" coordsize="960,0" path="m3,3l963,3e" filled="false" stroked="true" strokeweight=".25pt" strokecolor="#000000">
                <v:path arrowok="t"/>
              </v:shape>
            </v:group>
          </v:group>
        </w:pict>
      </w:r>
      <w:r>
        <w:rPr>
          <w:rFonts w:ascii="Adobe Garamond Pro" w:hAnsi="Adobe Garamond Pro" w:cs="Adobe Garamond Pro" w:eastAsia="Adobe Garamond Pro" w:hint="default"/>
          <w:sz w:val="2"/>
          <w:szCs w:val="2"/>
        </w:rPr>
      </w:r>
    </w:p>
    <w:p>
      <w:pPr>
        <w:spacing w:line="244" w:lineRule="auto" w:before="69"/>
        <w:ind w:left="1669" w:right="2237" w:firstLine="0"/>
        <w:jc w:val="left"/>
        <w:rPr>
          <w:rFonts w:ascii="Adobe Garamond Pro" w:hAnsi="Adobe Garamond Pro" w:cs="Adobe Garamond Pro" w:eastAsia="Adobe Garamond Pro" w:hint="default"/>
          <w:sz w:val="17"/>
          <w:szCs w:val="17"/>
        </w:rPr>
      </w:pPr>
      <w:r>
        <w:rPr>
          <w:rFonts w:ascii="Adobe Garamond Pro"/>
          <w:position w:val="6"/>
          <w:sz w:val="10"/>
        </w:rPr>
        <w:t>31)</w:t>
      </w:r>
      <w:r>
        <w:rPr>
          <w:rFonts w:ascii="Adobe Garamond Pro"/>
          <w:spacing w:val="6"/>
          <w:position w:val="6"/>
          <w:sz w:val="10"/>
        </w:rPr>
        <w:t> </w:t>
      </w:r>
      <w:r>
        <w:rPr>
          <w:rFonts w:ascii="Adobe Garamond Pro"/>
          <w:sz w:val="17"/>
        </w:rPr>
        <w:t>A.</w:t>
      </w:r>
      <w:r>
        <w:rPr>
          <w:rFonts w:ascii="Adobe Garamond Pro"/>
          <w:spacing w:val="-7"/>
          <w:sz w:val="17"/>
        </w:rPr>
        <w:t> </w:t>
      </w:r>
      <w:r>
        <w:rPr>
          <w:rFonts w:ascii="Adobe Garamond Pro"/>
          <w:sz w:val="17"/>
        </w:rPr>
        <w:t>A.</w:t>
      </w:r>
      <w:r>
        <w:rPr>
          <w:rFonts w:ascii="Adobe Garamond Pro"/>
          <w:spacing w:val="-7"/>
          <w:sz w:val="17"/>
        </w:rPr>
        <w:t> </w:t>
      </w:r>
      <w:r>
        <w:rPr>
          <w:rFonts w:ascii="Adobe Garamond Pro"/>
          <w:spacing w:val="-3"/>
          <w:sz w:val="17"/>
        </w:rPr>
        <w:t>Polovtsov,</w:t>
      </w:r>
      <w:r>
        <w:rPr>
          <w:rFonts w:ascii="Adobe Garamond Pro"/>
          <w:spacing w:val="-7"/>
          <w:sz w:val="17"/>
        </w:rPr>
        <w:t> </w:t>
      </w:r>
      <w:r>
        <w:rPr>
          <w:rFonts w:ascii="Adobe Garamond Pro"/>
          <w:i/>
          <w:sz w:val="17"/>
        </w:rPr>
        <w:t>Dnevnik</w:t>
      </w:r>
      <w:r>
        <w:rPr>
          <w:rFonts w:ascii="Adobe Garamond Pro"/>
          <w:i/>
          <w:spacing w:val="-7"/>
          <w:sz w:val="17"/>
        </w:rPr>
        <w:t> </w:t>
      </w:r>
      <w:r>
        <w:rPr>
          <w:rFonts w:ascii="Adobe Garamond Pro"/>
          <w:i/>
          <w:sz w:val="17"/>
        </w:rPr>
        <w:t>gosudarstvennogo</w:t>
      </w:r>
      <w:r>
        <w:rPr>
          <w:rFonts w:ascii="Adobe Garamond Pro"/>
          <w:i/>
          <w:spacing w:val="-7"/>
          <w:sz w:val="17"/>
        </w:rPr>
        <w:t> </w:t>
      </w:r>
      <w:r>
        <w:rPr>
          <w:rFonts w:ascii="Adobe Garamond Pro"/>
          <w:i/>
          <w:sz w:val="17"/>
        </w:rPr>
        <w:t>sekretaria</w:t>
      </w:r>
      <w:r>
        <w:rPr>
          <w:rFonts w:ascii="Adobe Garamond Pro"/>
          <w:i/>
          <w:spacing w:val="-7"/>
          <w:sz w:val="17"/>
        </w:rPr>
        <w:t> </w:t>
      </w:r>
      <w:r>
        <w:rPr>
          <w:rFonts w:ascii="Adobe Garamond Pro"/>
          <w:i/>
          <w:sz w:val="17"/>
        </w:rPr>
        <w:t>A.</w:t>
      </w:r>
      <w:r>
        <w:rPr>
          <w:rFonts w:ascii="Adobe Garamond Pro"/>
          <w:i/>
          <w:spacing w:val="-7"/>
          <w:sz w:val="17"/>
        </w:rPr>
        <w:t> </w:t>
      </w:r>
      <w:r>
        <w:rPr>
          <w:rFonts w:ascii="Adobe Garamond Pro"/>
          <w:i/>
          <w:sz w:val="17"/>
        </w:rPr>
        <w:t>A.</w:t>
      </w:r>
      <w:r>
        <w:rPr>
          <w:rFonts w:ascii="Adobe Garamond Pro"/>
          <w:i/>
          <w:spacing w:val="-7"/>
          <w:sz w:val="17"/>
        </w:rPr>
        <w:t> </w:t>
      </w:r>
      <w:r>
        <w:rPr>
          <w:rFonts w:ascii="Adobe Garamond Pro"/>
          <w:i/>
          <w:sz w:val="17"/>
        </w:rPr>
        <w:t>Polovtsov</w:t>
      </w:r>
      <w:r>
        <w:rPr>
          <w:rFonts w:ascii="Adobe Garamond Pro"/>
          <w:sz w:val="17"/>
        </w:rPr>
        <w:t>,</w:t>
      </w:r>
      <w:r>
        <w:rPr>
          <w:rFonts w:ascii="Adobe Garamond Pro"/>
          <w:spacing w:val="-7"/>
          <w:sz w:val="17"/>
        </w:rPr>
        <w:t> </w:t>
      </w:r>
      <w:r>
        <w:rPr>
          <w:rFonts w:ascii="Adobe Garamond Pro"/>
          <w:sz w:val="17"/>
        </w:rPr>
        <w:t>ed.</w:t>
      </w:r>
      <w:r>
        <w:rPr>
          <w:rFonts w:ascii="Adobe Garamond Pro"/>
          <w:spacing w:val="-7"/>
          <w:sz w:val="17"/>
        </w:rPr>
        <w:t> </w:t>
      </w:r>
      <w:r>
        <w:rPr>
          <w:rFonts w:ascii="Adobe Garamond Pro"/>
          <w:spacing w:val="-16"/>
          <w:sz w:val="17"/>
        </w:rPr>
        <w:t>P.</w:t>
      </w:r>
      <w:r>
        <w:rPr>
          <w:rFonts w:ascii="Adobe Garamond Pro"/>
          <w:spacing w:val="-7"/>
          <w:sz w:val="17"/>
        </w:rPr>
        <w:t> </w:t>
      </w:r>
      <w:r>
        <w:rPr>
          <w:rFonts w:ascii="Adobe Garamond Pro"/>
          <w:sz w:val="17"/>
        </w:rPr>
        <w:t>A.</w:t>
      </w:r>
      <w:r>
        <w:rPr>
          <w:rFonts w:ascii="Adobe Garamond Pro"/>
          <w:spacing w:val="-7"/>
          <w:sz w:val="17"/>
        </w:rPr>
        <w:t> </w:t>
      </w:r>
      <w:r>
        <w:rPr>
          <w:rFonts w:ascii="Adobe Garamond Pro"/>
          <w:sz w:val="17"/>
        </w:rPr>
        <w:t>Zaionchkovskii, </w:t>
      </w:r>
      <w:r>
        <w:rPr>
          <w:rFonts w:ascii="Adobe Garamond Pro"/>
          <w:sz w:val="17"/>
        </w:rPr>
        <w:t>2 vols. (Moscow: Nauka, 1966), 1:252-53 (27 October</w:t>
      </w:r>
      <w:r>
        <w:rPr>
          <w:rFonts w:ascii="Adobe Garamond Pro"/>
          <w:spacing w:val="-17"/>
          <w:sz w:val="17"/>
        </w:rPr>
        <w:t> </w:t>
      </w:r>
      <w:r>
        <w:rPr>
          <w:rFonts w:ascii="Adobe Garamond Pro"/>
          <w:sz w:val="17"/>
        </w:rPr>
        <w:t>1884).</w:t>
      </w:r>
    </w:p>
    <w:p>
      <w:pPr>
        <w:spacing w:line="216" w:lineRule="exact" w:before="0"/>
        <w:ind w:left="1670" w:right="0" w:firstLine="0"/>
        <w:jc w:val="left"/>
        <w:rPr>
          <w:rFonts w:ascii="Adobe Garamond Pro" w:hAnsi="Adobe Garamond Pro" w:cs="Adobe Garamond Pro" w:eastAsia="Adobe Garamond Pro" w:hint="default"/>
          <w:sz w:val="17"/>
          <w:szCs w:val="17"/>
        </w:rPr>
      </w:pPr>
      <w:r>
        <w:rPr>
          <w:rFonts w:ascii="Adobe Garamond Pro"/>
          <w:position w:val="6"/>
          <w:sz w:val="10"/>
        </w:rPr>
        <w:t>32)   </w:t>
      </w:r>
      <w:r>
        <w:rPr>
          <w:rFonts w:ascii="Adobe Garamond Pro"/>
          <w:spacing w:val="-3"/>
          <w:sz w:val="17"/>
        </w:rPr>
        <w:t>Polovtsov, </w:t>
      </w:r>
      <w:r>
        <w:rPr>
          <w:rFonts w:ascii="Adobe Garamond Pro"/>
          <w:i/>
          <w:sz w:val="17"/>
        </w:rPr>
        <w:t>Dnevnik</w:t>
      </w:r>
      <w:r>
        <w:rPr>
          <w:rFonts w:ascii="Adobe Garamond Pro"/>
          <w:sz w:val="17"/>
        </w:rPr>
        <w:t>, 1:263-65 (11 December</w:t>
      </w:r>
      <w:r>
        <w:rPr>
          <w:rFonts w:ascii="Adobe Garamond Pro"/>
          <w:spacing w:val="11"/>
          <w:sz w:val="17"/>
        </w:rPr>
        <w:t> </w:t>
      </w:r>
      <w:r>
        <w:rPr>
          <w:rFonts w:ascii="Adobe Garamond Pro"/>
          <w:sz w:val="17"/>
        </w:rPr>
        <w:t>1884).</w:t>
      </w:r>
    </w:p>
    <w:p>
      <w:pPr>
        <w:spacing w:after="0" w:line="216" w:lineRule="exact"/>
        <w:jc w:val="left"/>
        <w:rPr>
          <w:rFonts w:ascii="Adobe Garamond Pro" w:hAnsi="Adobe Garamond Pro" w:cs="Adobe Garamond Pro" w:eastAsia="Adobe Garamond Pro" w:hint="default"/>
          <w:sz w:val="17"/>
          <w:szCs w:val="17"/>
        </w:rPr>
        <w:sectPr>
          <w:footerReference w:type="default" r:id="rId35"/>
          <w:pgSz w:w="10520" w:h="15050"/>
          <w:pgMar w:footer="523" w:header="298" w:top="720" w:bottom="720" w:left="180" w:right="180"/>
        </w:sect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8"/>
        <w:ind w:right="0"/>
        <w:rPr>
          <w:rFonts w:ascii="Adobe Garamond Pro" w:hAnsi="Adobe Garamond Pro" w:cs="Adobe Garamond Pro" w:eastAsia="Adobe Garamond Pro" w:hint="default"/>
          <w:sz w:val="25"/>
          <w:szCs w:val="25"/>
        </w:rPr>
      </w:pPr>
    </w:p>
    <w:p>
      <w:pPr>
        <w:tabs>
          <w:tab w:pos="3648" w:val="left" w:leader="none"/>
        </w:tabs>
        <w:spacing w:before="61"/>
        <w:ind w:left="2239" w:right="0" w:firstLine="0"/>
        <w:jc w:val="left"/>
        <w:rPr>
          <w:rFonts w:ascii="Adobe Garamond Pro" w:hAnsi="Adobe Garamond Pro" w:cs="Adobe Garamond Pro" w:eastAsia="Adobe Garamond Pro" w:hint="default"/>
          <w:sz w:val="18"/>
          <w:szCs w:val="18"/>
        </w:rPr>
      </w:pPr>
      <w:r>
        <w:rPr>
          <w:rFonts w:ascii="Adobe Garamond Pro" w:hAnsi="Adobe Garamond Pro" w:cs="Adobe Garamond Pro" w:eastAsia="Adobe Garamond Pro" w:hint="default"/>
          <w:sz w:val="20"/>
          <w:szCs w:val="20"/>
        </w:rPr>
        <w:t>402</w:t>
        <w:tab/>
      </w:r>
      <w:r>
        <w:rPr>
          <w:rFonts w:ascii="Adobe Garamond Pro" w:hAnsi="Adobe Garamond Pro" w:cs="Adobe Garamond Pro" w:eastAsia="Adobe Garamond Pro" w:hint="default"/>
          <w:i/>
          <w:sz w:val="18"/>
          <w:szCs w:val="18"/>
        </w:rPr>
        <w:t>R.E. Martin / Russian History 37 (2010)</w:t>
      </w:r>
      <w:r>
        <w:rPr>
          <w:rFonts w:ascii="Adobe Garamond Pro" w:hAnsi="Adobe Garamond Pro" w:cs="Adobe Garamond Pro" w:eastAsia="Adobe Garamond Pro" w:hint="default"/>
          <w:i/>
          <w:spacing w:val="-4"/>
          <w:sz w:val="18"/>
          <w:szCs w:val="18"/>
        </w:rPr>
        <w:t> </w:t>
      </w:r>
      <w:r>
        <w:rPr>
          <w:rFonts w:ascii="Adobe Garamond Pro" w:hAnsi="Adobe Garamond Pro" w:cs="Adobe Garamond Pro" w:eastAsia="Adobe Garamond Pro" w:hint="default"/>
          <w:i/>
          <w:sz w:val="18"/>
          <w:szCs w:val="18"/>
        </w:rPr>
        <w:t>389–411</w:t>
      </w:r>
      <w:r>
        <w:rPr>
          <w:rFonts w:ascii="Adobe Garamond Pro" w:hAnsi="Adobe Garamond Pro" w:cs="Adobe Garamond Pro" w:eastAsia="Adobe Garamond Pro" w:hint="default"/>
          <w:sz w:val="18"/>
          <w:szCs w:val="18"/>
        </w:rPr>
      </w:r>
    </w:p>
    <w:p>
      <w:pPr>
        <w:spacing w:line="240" w:lineRule="auto" w:before="12"/>
        <w:ind w:right="0"/>
        <w:rPr>
          <w:rFonts w:ascii="Adobe Garamond Pro" w:hAnsi="Adobe Garamond Pro" w:cs="Adobe Garamond Pro" w:eastAsia="Adobe Garamond Pro" w:hint="default"/>
          <w:i/>
          <w:sz w:val="11"/>
          <w:szCs w:val="11"/>
        </w:rPr>
      </w:pPr>
    </w:p>
    <w:p>
      <w:pPr>
        <w:pStyle w:val="BodyText"/>
        <w:spacing w:line="260" w:lineRule="exact" w:before="43"/>
        <w:ind w:right="1667"/>
        <w:jc w:val="both"/>
        <w:rPr>
          <w:sz w:val="12"/>
          <w:szCs w:val="12"/>
        </w:rPr>
      </w:pPr>
      <w:r>
        <w:rPr>
          <w:spacing w:val="-3"/>
        </w:rPr>
        <w:t>Polovtsov </w:t>
      </w:r>
      <w:r>
        <w:rPr/>
        <w:t>then proposes the formation of a special commission to examine </w:t>
      </w:r>
      <w:r>
        <w:rPr/>
        <w:t>and revise the </w:t>
      </w:r>
      <w:r>
        <w:rPr>
          <w:rFonts w:ascii="Adobe Garamond Pro" w:hAnsi="Adobe Garamond Pro" w:cs="Adobe Garamond Pro" w:eastAsia="Adobe Garamond Pro" w:hint="default"/>
          <w:i/>
        </w:rPr>
        <w:t>Statute</w:t>
      </w:r>
      <w:r>
        <w:rPr/>
        <w:t>; and, as agenda items for that commission, he recom- mends the commission explore limiting the titles of grand duke and grand duchess and style “imperial highness” (and the economic beneﬁts attached to these honors) only to sons, daughters, and grandsons (in the male line) of</w:t>
      </w:r>
      <w:r>
        <w:rPr>
          <w:spacing w:val="-13"/>
        </w:rPr>
        <w:t> </w:t>
      </w:r>
      <w:r>
        <w:rPr/>
        <w:t>the </w:t>
      </w:r>
      <w:r>
        <w:rPr/>
        <w:t>emperor.</w:t>
      </w:r>
      <w:r>
        <w:rPr>
          <w:position w:val="7"/>
          <w:sz w:val="12"/>
          <w:szCs w:val="12"/>
        </w:rPr>
        <w:t>33</w:t>
      </w:r>
      <w:r>
        <w:rPr>
          <w:sz w:val="12"/>
          <w:szCs w:val="12"/>
        </w:rPr>
      </w:r>
    </w:p>
    <w:p>
      <w:pPr>
        <w:pStyle w:val="BodyText"/>
        <w:spacing w:line="260" w:lineRule="exact"/>
        <w:ind w:right="1667" w:firstLine="220"/>
        <w:jc w:val="both"/>
        <w:rPr>
          <w:sz w:val="12"/>
          <w:szCs w:val="12"/>
        </w:rPr>
      </w:pPr>
      <w:r>
        <w:rPr/>
        <w:pict>
          <v:shape style="position:absolute;margin-left:16.375pt;margin-top:176.091873pt;width:12.25pt;height:12.25pt;mso-position-horizontal-relative:page;mso-position-vertical-relative:paragraph;z-index:2032" type="#_x0000_t75" stroked="false">
            <v:imagedata r:id="rId9" o:title=""/>
          </v:shape>
        </w:pict>
      </w:r>
      <w:r>
        <w:rPr/>
        <w:pict>
          <v:shape style="position:absolute;margin-left:496.917999pt;margin-top:176.091873pt;width:12.25pt;height:12.25pt;mso-position-horizontal-relative:page;mso-position-vertical-relative:paragraph;z-index:2056" type="#_x0000_t75" stroked="false">
            <v:imagedata r:id="rId38" o:title=""/>
          </v:shape>
        </w:pict>
      </w:r>
      <w:r>
        <w:rPr/>
        <w:t>Alexander III adopted </w:t>
      </w:r>
      <w:r>
        <w:rPr>
          <w:spacing w:val="-4"/>
        </w:rPr>
        <w:t>Polovtsov’s </w:t>
      </w:r>
      <w:r>
        <w:rPr/>
        <w:t>recommendations. He appointed his </w:t>
      </w:r>
      <w:r>
        <w:rPr/>
        <w:t>younger</w:t>
      </w:r>
      <w:r>
        <w:rPr>
          <w:spacing w:val="-10"/>
        </w:rPr>
        <w:t> </w:t>
      </w:r>
      <w:r>
        <w:rPr/>
        <w:t>brother,</w:t>
      </w:r>
      <w:r>
        <w:rPr>
          <w:spacing w:val="-10"/>
        </w:rPr>
        <w:t> </w:t>
      </w:r>
      <w:r>
        <w:rPr/>
        <w:t>Grand</w:t>
      </w:r>
      <w:r>
        <w:rPr>
          <w:spacing w:val="-10"/>
        </w:rPr>
        <w:t> </w:t>
      </w:r>
      <w:r>
        <w:rPr/>
        <w:t>Duke</w:t>
      </w:r>
      <w:r>
        <w:rPr>
          <w:spacing w:val="-14"/>
        </w:rPr>
        <w:t> </w:t>
      </w:r>
      <w:r>
        <w:rPr/>
        <w:t>Vladimir</w:t>
      </w:r>
      <w:r>
        <w:rPr>
          <w:spacing w:val="-10"/>
        </w:rPr>
        <w:t> </w:t>
      </w:r>
      <w:r>
        <w:rPr/>
        <w:t>Aleksandrovich,</w:t>
      </w:r>
      <w:r>
        <w:rPr>
          <w:spacing w:val="-10"/>
        </w:rPr>
        <w:t> </w:t>
      </w:r>
      <w:r>
        <w:rPr/>
        <w:t>to</w:t>
      </w:r>
      <w:r>
        <w:rPr>
          <w:spacing w:val="-10"/>
        </w:rPr>
        <w:t> </w:t>
      </w:r>
      <w:r>
        <w:rPr/>
        <w:t>chair</w:t>
      </w:r>
      <w:r>
        <w:rPr>
          <w:spacing w:val="-10"/>
        </w:rPr>
        <w:t> </w:t>
      </w:r>
      <w:r>
        <w:rPr/>
        <w:t>the</w:t>
      </w:r>
      <w:r>
        <w:rPr>
          <w:spacing w:val="-10"/>
        </w:rPr>
        <w:t> </w:t>
      </w:r>
      <w:r>
        <w:rPr/>
        <w:t>commis- </w:t>
      </w:r>
      <w:r>
        <w:rPr/>
        <w:t>sion, which included </w:t>
      </w:r>
      <w:r>
        <w:rPr>
          <w:spacing w:val="-3"/>
        </w:rPr>
        <w:t>Polovtsov </w:t>
      </w:r>
      <w:r>
        <w:rPr/>
        <w:t>and several others. The work by the review </w:t>
      </w:r>
      <w:r>
        <w:rPr/>
        <w:t>commission came to include far more than just a review of the range of titles and pensions given to members of the </w:t>
      </w:r>
      <w:r>
        <w:rPr>
          <w:spacing w:val="-3"/>
        </w:rPr>
        <w:t>dynasty. It </w:t>
      </w:r>
      <w:r>
        <w:rPr/>
        <w:t>took </w:t>
      </w:r>
      <w:r>
        <w:rPr>
          <w:spacing w:val="-3"/>
        </w:rPr>
        <w:t>Paul </w:t>
      </w:r>
      <w:r>
        <w:rPr>
          <w:spacing w:val="-6"/>
        </w:rPr>
        <w:t>I’s </w:t>
      </w:r>
      <w:r>
        <w:rPr/>
        <w:t>original text </w:t>
      </w:r>
      <w:r>
        <w:rPr/>
        <w:t>and substantially edited it: rearranging and, in many instances, rewording many</w:t>
      </w:r>
      <w:r>
        <w:rPr>
          <w:spacing w:val="-5"/>
        </w:rPr>
        <w:t> </w:t>
      </w:r>
      <w:r>
        <w:rPr/>
        <w:t>of</w:t>
      </w:r>
      <w:r>
        <w:rPr>
          <w:spacing w:val="-5"/>
        </w:rPr>
        <w:t> </w:t>
      </w:r>
      <w:r>
        <w:rPr/>
        <w:t>its</w:t>
      </w:r>
      <w:r>
        <w:rPr>
          <w:spacing w:val="-5"/>
        </w:rPr>
        <w:t> </w:t>
      </w:r>
      <w:r>
        <w:rPr/>
        <w:t>provisions,</w:t>
      </w:r>
      <w:r>
        <w:rPr>
          <w:spacing w:val="-5"/>
        </w:rPr>
        <w:t> </w:t>
      </w:r>
      <w:r>
        <w:rPr/>
        <w:t>and</w:t>
      </w:r>
      <w:r>
        <w:rPr>
          <w:spacing w:val="-5"/>
        </w:rPr>
        <w:t> </w:t>
      </w:r>
      <w:r>
        <w:rPr/>
        <w:t>drawing</w:t>
      </w:r>
      <w:r>
        <w:rPr>
          <w:spacing w:val="-5"/>
        </w:rPr>
        <w:t> </w:t>
      </w:r>
      <w:r>
        <w:rPr/>
        <w:t>not</w:t>
      </w:r>
      <w:r>
        <w:rPr>
          <w:spacing w:val="-5"/>
        </w:rPr>
        <w:t> </w:t>
      </w:r>
      <w:r>
        <w:rPr/>
        <w:t>only</w:t>
      </w:r>
      <w:r>
        <w:rPr>
          <w:spacing w:val="-5"/>
        </w:rPr>
        <w:t> </w:t>
      </w:r>
      <w:r>
        <w:rPr/>
        <w:t>on</w:t>
      </w:r>
      <w:r>
        <w:rPr>
          <w:spacing w:val="-5"/>
        </w:rPr>
        <w:t> </w:t>
      </w:r>
      <w:r>
        <w:rPr>
          <w:spacing w:val="-3"/>
        </w:rPr>
        <w:t>Paul</w:t>
      </w:r>
      <w:r>
        <w:rPr>
          <w:spacing w:val="-5"/>
        </w:rPr>
        <w:t> </w:t>
      </w:r>
      <w:r>
        <w:rPr>
          <w:spacing w:val="-6"/>
        </w:rPr>
        <w:t>I’s</w:t>
      </w:r>
      <w:r>
        <w:rPr>
          <w:spacing w:val="-5"/>
        </w:rPr>
        <w:t> </w:t>
      </w:r>
      <w:r>
        <w:rPr/>
        <w:t>original</w:t>
      </w:r>
      <w:r>
        <w:rPr>
          <w:spacing w:val="-5"/>
        </w:rPr>
        <w:t> </w:t>
      </w:r>
      <w:r>
        <w:rPr/>
        <w:t>text,</w:t>
      </w:r>
      <w:r>
        <w:rPr>
          <w:spacing w:val="-5"/>
        </w:rPr>
        <w:t> </w:t>
      </w:r>
      <w:r>
        <w:rPr/>
        <w:t>but</w:t>
      </w:r>
      <w:r>
        <w:rPr>
          <w:spacing w:val="-5"/>
        </w:rPr>
        <w:t> </w:t>
      </w:r>
      <w:r>
        <w:rPr/>
        <w:t>also </w:t>
      </w:r>
      <w:r>
        <w:rPr/>
        <w:t>on other imperial edicts issued in the years between 1797 and 1886.</w:t>
      </w:r>
      <w:r>
        <w:rPr>
          <w:position w:val="7"/>
          <w:sz w:val="12"/>
          <w:szCs w:val="12"/>
        </w:rPr>
        <w:t>34 </w:t>
      </w:r>
      <w:r>
        <w:rPr/>
        <w:t>The </w:t>
      </w:r>
      <w:r>
        <w:rPr/>
      </w:r>
      <w:r>
        <w:rPr>
          <w:spacing w:val="-3"/>
        </w:rPr>
        <w:t>commission’s</w:t>
      </w:r>
      <w:r>
        <w:rPr>
          <w:spacing w:val="-10"/>
        </w:rPr>
        <w:t> </w:t>
      </w:r>
      <w:r>
        <w:rPr/>
        <w:t>work,</w:t>
      </w:r>
      <w:r>
        <w:rPr>
          <w:spacing w:val="-10"/>
        </w:rPr>
        <w:t> </w:t>
      </w:r>
      <w:r>
        <w:rPr/>
        <w:t>then,</w:t>
      </w:r>
      <w:r>
        <w:rPr>
          <w:spacing w:val="-10"/>
        </w:rPr>
        <w:t> </w:t>
      </w:r>
      <w:r>
        <w:rPr/>
        <w:t>was</w:t>
      </w:r>
      <w:r>
        <w:rPr>
          <w:spacing w:val="-10"/>
        </w:rPr>
        <w:t> </w:t>
      </w:r>
      <w:r>
        <w:rPr/>
        <w:t>as</w:t>
      </w:r>
      <w:r>
        <w:rPr>
          <w:spacing w:val="-10"/>
        </w:rPr>
        <w:t> </w:t>
      </w:r>
      <w:r>
        <w:rPr/>
        <w:t>much</w:t>
      </w:r>
      <w:r>
        <w:rPr>
          <w:spacing w:val="-10"/>
        </w:rPr>
        <w:t> </w:t>
      </w:r>
      <w:r>
        <w:rPr/>
        <w:t>an</w:t>
      </w:r>
      <w:r>
        <w:rPr>
          <w:spacing w:val="-10"/>
        </w:rPr>
        <w:t> </w:t>
      </w:r>
      <w:r>
        <w:rPr/>
        <w:t>editorial</w:t>
      </w:r>
      <w:r>
        <w:rPr>
          <w:spacing w:val="-10"/>
        </w:rPr>
        <w:t> </w:t>
      </w:r>
      <w:r>
        <w:rPr/>
        <w:t>and</w:t>
      </w:r>
      <w:r>
        <w:rPr>
          <w:spacing w:val="-10"/>
        </w:rPr>
        <w:t> </w:t>
      </w:r>
      <w:r>
        <w:rPr/>
        <w:t>textual</w:t>
      </w:r>
      <w:r>
        <w:rPr>
          <w:spacing w:val="-10"/>
        </w:rPr>
        <w:t> </w:t>
      </w:r>
      <w:r>
        <w:rPr/>
        <w:t>project</w:t>
      </w:r>
      <w:r>
        <w:rPr>
          <w:spacing w:val="-10"/>
        </w:rPr>
        <w:t> </w:t>
      </w:r>
      <w:r>
        <w:rPr/>
        <w:t>as</w:t>
      </w:r>
      <w:r>
        <w:rPr>
          <w:spacing w:val="-10"/>
        </w:rPr>
        <w:t> </w:t>
      </w:r>
      <w:r>
        <w:rPr/>
        <w:t>it</w:t>
      </w:r>
      <w:r>
        <w:rPr>
          <w:spacing w:val="-10"/>
        </w:rPr>
        <w:t> </w:t>
      </w:r>
      <w:r>
        <w:rPr/>
        <w:t>was </w:t>
      </w:r>
      <w:r>
        <w:rPr/>
        <w:t>a practical-minded re-envisioning of the honoriﬁc and economic status of</w:t>
      </w:r>
      <w:r>
        <w:rPr>
          <w:spacing w:val="-24"/>
        </w:rPr>
        <w:t> </w:t>
      </w:r>
      <w:r>
        <w:rPr/>
        <w:t>the </w:t>
      </w:r>
      <w:r>
        <w:rPr/>
        <w:t>members of the </w:t>
      </w:r>
      <w:r>
        <w:rPr>
          <w:spacing w:val="-3"/>
        </w:rPr>
        <w:t>dynasty. </w:t>
      </w:r>
      <w:r>
        <w:rPr/>
        <w:t>This </w:t>
      </w:r>
      <w:r>
        <w:rPr>
          <w:spacing w:val="-3"/>
        </w:rPr>
        <w:t>commission’s </w:t>
      </w:r>
      <w:r>
        <w:rPr/>
        <w:t>work—though narrow in scope </w:t>
      </w:r>
      <w:r>
        <w:rPr/>
        <w:t>and focused only on the Imperial Family—should nonetheless be considered one of the major legal accomplishments of the Imperial Russian government during the last decades of the empire: evidence of the competency of some of the legal minds at Alexander </w:t>
      </w:r>
      <w:r>
        <w:rPr>
          <w:spacing w:val="-4"/>
        </w:rPr>
        <w:t>III’s </w:t>
      </w:r>
      <w:r>
        <w:rPr/>
        <w:t>court, and of the considerable (and often </w:t>
      </w:r>
      <w:r>
        <w:rPr/>
        <w:t>neglected) importance of the Imperial family in shaping and driving what </w:t>
      </w:r>
      <w:r>
        <w:rPr>
          <w:spacing w:val="-3"/>
        </w:rPr>
        <w:t>Wortman </w:t>
      </w:r>
      <w:r>
        <w:rPr/>
        <w:t>has called “legal</w:t>
      </w:r>
      <w:r>
        <w:rPr>
          <w:spacing w:val="-4"/>
        </w:rPr>
        <w:t> </w:t>
      </w:r>
      <w:r>
        <w:rPr/>
        <w:t>consciousness.”</w:t>
      </w:r>
      <w:r>
        <w:rPr>
          <w:position w:val="7"/>
          <w:sz w:val="12"/>
          <w:szCs w:val="12"/>
        </w:rPr>
        <w:t>35</w:t>
      </w:r>
      <w:r>
        <w:rPr>
          <w:sz w:val="12"/>
          <w:szCs w:val="12"/>
        </w:rPr>
      </w:r>
    </w:p>
    <w:p>
      <w:pPr>
        <w:pStyle w:val="BodyText"/>
        <w:spacing w:line="260" w:lineRule="exact"/>
        <w:ind w:left="2240" w:right="1667" w:firstLine="220"/>
        <w:jc w:val="both"/>
      </w:pPr>
      <w:r>
        <w:rPr/>
        <w:t>The new </w:t>
      </w:r>
      <w:r>
        <w:rPr>
          <w:rFonts w:ascii="Adobe Garamond Pro" w:hAnsi="Adobe Garamond Pro" w:cs="Adobe Garamond Pro" w:eastAsia="Adobe Garamond Pro" w:hint="default"/>
          <w:i/>
        </w:rPr>
        <w:t>Statute on the Imperial Family </w:t>
      </w:r>
      <w:r>
        <w:rPr/>
        <w:t>altered the genealogical equivalen- cies deﬁned in </w:t>
      </w:r>
      <w:r>
        <w:rPr>
          <w:spacing w:val="-3"/>
        </w:rPr>
        <w:t>Paul </w:t>
      </w:r>
      <w:r>
        <w:rPr>
          <w:spacing w:val="-6"/>
        </w:rPr>
        <w:t>I’s </w:t>
      </w:r>
      <w:r>
        <w:rPr/>
        <w:t>original decree. Whereas </w:t>
      </w:r>
      <w:r>
        <w:rPr>
          <w:spacing w:val="-3"/>
        </w:rPr>
        <w:t>Paul </w:t>
      </w:r>
      <w:r>
        <w:rPr>
          <w:spacing w:val="-6"/>
        </w:rPr>
        <w:t>I’s </w:t>
      </w:r>
      <w:r>
        <w:rPr>
          <w:rFonts w:ascii="Adobe Garamond Pro" w:hAnsi="Adobe Garamond Pro" w:cs="Adobe Garamond Pro" w:eastAsia="Adobe Garamond Pro" w:hint="default"/>
          <w:i/>
        </w:rPr>
        <w:t>Statute </w:t>
      </w:r>
      <w:r>
        <w:rPr/>
        <w:t>envisioned three</w:t>
      </w:r>
      <w:r>
        <w:rPr>
          <w:spacing w:val="-10"/>
        </w:rPr>
        <w:t> </w:t>
      </w:r>
      <w:r>
        <w:rPr/>
        <w:t>genealogical</w:t>
      </w:r>
      <w:r>
        <w:rPr>
          <w:spacing w:val="-10"/>
        </w:rPr>
        <w:t> </w:t>
      </w:r>
      <w:r>
        <w:rPr/>
        <w:t>groupings</w:t>
      </w:r>
      <w:r>
        <w:rPr>
          <w:spacing w:val="-10"/>
        </w:rPr>
        <w:t> </w:t>
      </w:r>
      <w:r>
        <w:rPr/>
        <w:t>(the</w:t>
      </w:r>
      <w:r>
        <w:rPr>
          <w:spacing w:val="-10"/>
        </w:rPr>
        <w:t> </w:t>
      </w:r>
      <w:r>
        <w:rPr>
          <w:spacing w:val="-4"/>
        </w:rPr>
        <w:t>Heir,</w:t>
      </w:r>
      <w:r>
        <w:rPr>
          <w:spacing w:val="-10"/>
        </w:rPr>
        <w:t> </w:t>
      </w:r>
      <w:r>
        <w:rPr/>
        <w:t>the</w:t>
      </w:r>
      <w:r>
        <w:rPr>
          <w:spacing w:val="-10"/>
        </w:rPr>
        <w:t> </w:t>
      </w:r>
      <w:r>
        <w:rPr/>
        <w:t>grand</w:t>
      </w:r>
      <w:r>
        <w:rPr>
          <w:spacing w:val="-10"/>
        </w:rPr>
        <w:t> </w:t>
      </w:r>
      <w:r>
        <w:rPr/>
        <w:t>dukes,</w:t>
      </w:r>
      <w:r>
        <w:rPr>
          <w:spacing w:val="-10"/>
        </w:rPr>
        <w:t> </w:t>
      </w:r>
      <w:r>
        <w:rPr/>
        <w:t>and</w:t>
      </w:r>
      <w:r>
        <w:rPr>
          <w:spacing w:val="-10"/>
        </w:rPr>
        <w:t> </w:t>
      </w:r>
      <w:r>
        <w:rPr/>
        <w:t>the</w:t>
      </w:r>
      <w:r>
        <w:rPr>
          <w:spacing w:val="-10"/>
        </w:rPr>
        <w:t> </w:t>
      </w:r>
      <w:r>
        <w:rPr/>
        <w:t>princes</w:t>
      </w:r>
      <w:r>
        <w:rPr>
          <w:spacing w:val="-10"/>
        </w:rPr>
        <w:t> </w:t>
      </w:r>
      <w:r>
        <w:rPr/>
        <w:t>of</w:t>
      </w:r>
      <w:r>
        <w:rPr>
          <w:spacing w:val="-10"/>
        </w:rPr>
        <w:t> </w:t>
      </w:r>
      <w:r>
        <w:rPr/>
        <w:t>the </w:t>
      </w:r>
      <w:r>
        <w:rPr/>
        <w:t>Imperial blood) liberally extending  the  highest  title  and  honors  to  </w:t>
      </w:r>
      <w:r>
        <w:rPr>
          <w:spacing w:val="-3"/>
        </w:rPr>
        <w:t>Paul </w:t>
      </w:r>
      <w:r>
        <w:rPr>
          <w:spacing w:val="-3"/>
        </w:rPr>
      </w:r>
      <w:r>
        <w:rPr>
          <w:spacing w:val="-6"/>
        </w:rPr>
        <w:t>I’s </w:t>
      </w:r>
      <w:r>
        <w:rPr/>
        <w:t>great-great-grandsons, Alexander </w:t>
      </w:r>
      <w:r>
        <w:rPr>
          <w:spacing w:val="-4"/>
        </w:rPr>
        <w:t>III’s </w:t>
      </w:r>
      <w:r>
        <w:rPr>
          <w:rFonts w:ascii="Adobe Garamond Pro" w:hAnsi="Adobe Garamond Pro" w:cs="Adobe Garamond Pro" w:eastAsia="Adobe Garamond Pro" w:hint="default"/>
          <w:i/>
        </w:rPr>
        <w:t>Statute </w:t>
      </w:r>
      <w:r>
        <w:rPr/>
        <w:t>envisioned four groupings, with the titles of grand duke and grand duchess and Imperial Highness lim- ited only to sons, daughters, and grandsons (see Figure 2). The titles prince and princess and the style Highness were given to great-grandsons and senior great-great-grandsons, and the new style Serene Highness was given to</w:t>
      </w:r>
      <w:r>
        <w:rPr>
          <w:spacing w:val="-7"/>
        </w:rPr>
        <w:t> </w:t>
      </w:r>
      <w:r>
        <w:rPr/>
        <w:t>junior</w:t>
      </w: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10"/>
        <w:ind w:right="0"/>
        <w:rPr>
          <w:rFonts w:ascii="Adobe Garamond Pro" w:hAnsi="Adobe Garamond Pro" w:cs="Adobe Garamond Pro" w:eastAsia="Adobe Garamond Pro" w:hint="default"/>
          <w:sz w:val="12"/>
          <w:szCs w:val="12"/>
        </w:rPr>
      </w:pPr>
    </w:p>
    <w:p>
      <w:pPr>
        <w:spacing w:line="20" w:lineRule="exact"/>
        <w:ind w:left="2237" w:right="0" w:firstLine="0"/>
        <w:rPr>
          <w:rFonts w:ascii="Adobe Garamond Pro" w:hAnsi="Adobe Garamond Pro" w:cs="Adobe Garamond Pro" w:eastAsia="Adobe Garamond Pro" w:hint="default"/>
          <w:sz w:val="2"/>
          <w:szCs w:val="2"/>
        </w:rPr>
      </w:pPr>
      <w:r>
        <w:rPr>
          <w:rFonts w:ascii="Adobe Garamond Pro" w:hAnsi="Adobe Garamond Pro" w:cs="Adobe Garamond Pro" w:eastAsia="Adobe Garamond Pro" w:hint="default"/>
          <w:sz w:val="2"/>
          <w:szCs w:val="2"/>
        </w:rPr>
        <w:pict>
          <v:group style="width:48.25pt;height:.25pt;mso-position-horizontal-relative:char;mso-position-vertical-relative:line" coordorigin="0,0" coordsize="965,5">
            <v:group style="position:absolute;left:3;top:3;width:960;height:2" coordorigin="3,3" coordsize="960,2">
              <v:shape style="position:absolute;left:3;top:3;width:960;height:2" coordorigin="3,3" coordsize="960,0" path="m3,2l963,2e" filled="false" stroked="true" strokeweight=".25pt" strokecolor="#000000">
                <v:path arrowok="t"/>
              </v:shape>
            </v:group>
          </v:group>
        </w:pict>
      </w:r>
      <w:r>
        <w:rPr>
          <w:rFonts w:ascii="Adobe Garamond Pro" w:hAnsi="Adobe Garamond Pro" w:cs="Adobe Garamond Pro" w:eastAsia="Adobe Garamond Pro" w:hint="default"/>
          <w:sz w:val="2"/>
          <w:szCs w:val="2"/>
        </w:rPr>
      </w:r>
    </w:p>
    <w:p>
      <w:pPr>
        <w:spacing w:before="69"/>
        <w:ind w:left="2239" w:right="0" w:firstLine="0"/>
        <w:jc w:val="left"/>
        <w:rPr>
          <w:rFonts w:ascii="Adobe Garamond Pro" w:hAnsi="Adobe Garamond Pro" w:cs="Adobe Garamond Pro" w:eastAsia="Adobe Garamond Pro" w:hint="default"/>
          <w:sz w:val="17"/>
          <w:szCs w:val="17"/>
        </w:rPr>
      </w:pPr>
      <w:r>
        <w:rPr>
          <w:rFonts w:ascii="Adobe Garamond Pro"/>
          <w:position w:val="6"/>
          <w:sz w:val="10"/>
        </w:rPr>
        <w:t>33)   </w:t>
      </w:r>
      <w:r>
        <w:rPr>
          <w:rFonts w:ascii="Adobe Garamond Pro"/>
          <w:spacing w:val="-3"/>
          <w:sz w:val="17"/>
        </w:rPr>
        <w:t>Polovtsov, </w:t>
      </w:r>
      <w:r>
        <w:rPr>
          <w:rFonts w:ascii="Adobe Garamond Pro"/>
          <w:i/>
          <w:sz w:val="17"/>
        </w:rPr>
        <w:t>Dnevnik</w:t>
      </w:r>
      <w:r>
        <w:rPr>
          <w:rFonts w:ascii="Adobe Garamond Pro"/>
          <w:sz w:val="17"/>
        </w:rPr>
        <w:t>, 1:265 (11 December</w:t>
      </w:r>
      <w:r>
        <w:rPr>
          <w:rFonts w:ascii="Adobe Garamond Pro"/>
          <w:spacing w:val="11"/>
          <w:sz w:val="17"/>
        </w:rPr>
        <w:t> </w:t>
      </w:r>
      <w:r>
        <w:rPr>
          <w:rFonts w:ascii="Adobe Garamond Pro"/>
          <w:sz w:val="17"/>
        </w:rPr>
        <w:t>1884).</w:t>
      </w:r>
    </w:p>
    <w:p>
      <w:pPr>
        <w:spacing w:before="4"/>
        <w:ind w:left="2239" w:right="0" w:firstLine="0"/>
        <w:jc w:val="left"/>
        <w:rPr>
          <w:rFonts w:ascii="Adobe Garamond Pro" w:hAnsi="Adobe Garamond Pro" w:cs="Adobe Garamond Pro" w:eastAsia="Adobe Garamond Pro" w:hint="default"/>
          <w:sz w:val="17"/>
          <w:szCs w:val="17"/>
        </w:rPr>
      </w:pPr>
      <w:r>
        <w:rPr>
          <w:rFonts w:ascii="Adobe Garamond Pro"/>
          <w:position w:val="6"/>
          <w:sz w:val="10"/>
        </w:rPr>
        <w:t>34)  </w:t>
      </w:r>
      <w:r>
        <w:rPr>
          <w:rFonts w:ascii="Adobe Garamond Pro"/>
          <w:spacing w:val="9"/>
          <w:position w:val="6"/>
          <w:sz w:val="10"/>
        </w:rPr>
        <w:t> </w:t>
      </w:r>
      <w:r>
        <w:rPr>
          <w:rFonts w:ascii="Adobe Garamond Pro"/>
          <w:sz w:val="17"/>
        </w:rPr>
        <w:t>See</w:t>
      </w:r>
      <w:r>
        <w:rPr>
          <w:rFonts w:ascii="Adobe Garamond Pro"/>
          <w:spacing w:val="-4"/>
          <w:sz w:val="17"/>
        </w:rPr>
        <w:t> </w:t>
      </w:r>
      <w:r>
        <w:rPr>
          <w:rFonts w:ascii="Adobe Garamond Pro"/>
          <w:sz w:val="17"/>
        </w:rPr>
        <w:t>Articles</w:t>
      </w:r>
      <w:r>
        <w:rPr>
          <w:rFonts w:ascii="Adobe Garamond Pro"/>
          <w:spacing w:val="-4"/>
          <w:sz w:val="17"/>
        </w:rPr>
        <w:t> </w:t>
      </w:r>
      <w:r>
        <w:rPr>
          <w:rFonts w:ascii="Adobe Garamond Pro"/>
          <w:sz w:val="17"/>
        </w:rPr>
        <w:t>6,</w:t>
      </w:r>
      <w:r>
        <w:rPr>
          <w:rFonts w:ascii="Adobe Garamond Pro"/>
          <w:spacing w:val="-4"/>
          <w:sz w:val="17"/>
        </w:rPr>
        <w:t> </w:t>
      </w:r>
      <w:r>
        <w:rPr>
          <w:rFonts w:ascii="Adobe Garamond Pro"/>
          <w:sz w:val="17"/>
        </w:rPr>
        <w:t>18,</w:t>
      </w:r>
      <w:r>
        <w:rPr>
          <w:rFonts w:ascii="Adobe Garamond Pro"/>
          <w:spacing w:val="-4"/>
          <w:sz w:val="17"/>
        </w:rPr>
        <w:t> </w:t>
      </w:r>
      <w:r>
        <w:rPr>
          <w:rFonts w:ascii="Adobe Garamond Pro"/>
          <w:sz w:val="17"/>
        </w:rPr>
        <w:t>20,</w:t>
      </w:r>
      <w:r>
        <w:rPr>
          <w:rFonts w:ascii="Adobe Garamond Pro"/>
          <w:spacing w:val="-4"/>
          <w:sz w:val="17"/>
        </w:rPr>
        <w:t> </w:t>
      </w:r>
      <w:r>
        <w:rPr>
          <w:rFonts w:ascii="Adobe Garamond Pro"/>
          <w:sz w:val="17"/>
        </w:rPr>
        <w:t>29,</w:t>
      </w:r>
      <w:r>
        <w:rPr>
          <w:rFonts w:ascii="Adobe Garamond Pro"/>
          <w:spacing w:val="-4"/>
          <w:sz w:val="17"/>
        </w:rPr>
        <w:t> </w:t>
      </w:r>
      <w:r>
        <w:rPr>
          <w:rFonts w:ascii="Adobe Garamond Pro"/>
          <w:sz w:val="17"/>
        </w:rPr>
        <w:t>30,</w:t>
      </w:r>
      <w:r>
        <w:rPr>
          <w:rFonts w:ascii="Adobe Garamond Pro"/>
          <w:spacing w:val="-4"/>
          <w:sz w:val="17"/>
        </w:rPr>
        <w:t> </w:t>
      </w:r>
      <w:r>
        <w:rPr>
          <w:rFonts w:ascii="Adobe Garamond Pro"/>
          <w:sz w:val="17"/>
        </w:rPr>
        <w:t>31,</w:t>
      </w:r>
      <w:r>
        <w:rPr>
          <w:rFonts w:ascii="Adobe Garamond Pro"/>
          <w:spacing w:val="-4"/>
          <w:sz w:val="17"/>
        </w:rPr>
        <w:t> </w:t>
      </w:r>
      <w:r>
        <w:rPr>
          <w:rFonts w:ascii="Adobe Garamond Pro"/>
          <w:sz w:val="17"/>
        </w:rPr>
        <w:t>32,</w:t>
      </w:r>
      <w:r>
        <w:rPr>
          <w:rFonts w:ascii="Adobe Garamond Pro"/>
          <w:spacing w:val="-4"/>
          <w:sz w:val="17"/>
        </w:rPr>
        <w:t> </w:t>
      </w:r>
      <w:r>
        <w:rPr>
          <w:rFonts w:ascii="Adobe Garamond Pro"/>
          <w:sz w:val="17"/>
        </w:rPr>
        <w:t>36,</w:t>
      </w:r>
      <w:r>
        <w:rPr>
          <w:rFonts w:ascii="Adobe Garamond Pro"/>
          <w:spacing w:val="-4"/>
          <w:sz w:val="17"/>
        </w:rPr>
        <w:t> </w:t>
      </w:r>
      <w:r>
        <w:rPr>
          <w:rFonts w:ascii="Adobe Garamond Pro"/>
          <w:sz w:val="17"/>
        </w:rPr>
        <w:t>38,</w:t>
      </w:r>
      <w:r>
        <w:rPr>
          <w:rFonts w:ascii="Adobe Garamond Pro"/>
          <w:spacing w:val="-4"/>
          <w:sz w:val="17"/>
        </w:rPr>
        <w:t> </w:t>
      </w:r>
      <w:r>
        <w:rPr>
          <w:rFonts w:ascii="Adobe Garamond Pro"/>
          <w:sz w:val="17"/>
        </w:rPr>
        <w:t>41,</w:t>
      </w:r>
      <w:r>
        <w:rPr>
          <w:rFonts w:ascii="Adobe Garamond Pro"/>
          <w:spacing w:val="-4"/>
          <w:sz w:val="17"/>
        </w:rPr>
        <w:t> </w:t>
      </w:r>
      <w:r>
        <w:rPr>
          <w:rFonts w:ascii="Adobe Garamond Pro"/>
          <w:sz w:val="17"/>
        </w:rPr>
        <w:t>58,</w:t>
      </w:r>
      <w:r>
        <w:rPr>
          <w:rFonts w:ascii="Adobe Garamond Pro"/>
          <w:spacing w:val="-4"/>
          <w:sz w:val="17"/>
        </w:rPr>
        <w:t> </w:t>
      </w:r>
      <w:r>
        <w:rPr>
          <w:rFonts w:ascii="Adobe Garamond Pro"/>
          <w:sz w:val="17"/>
        </w:rPr>
        <w:t>59,</w:t>
      </w:r>
      <w:r>
        <w:rPr>
          <w:rFonts w:ascii="Adobe Garamond Pro"/>
          <w:spacing w:val="-4"/>
          <w:sz w:val="17"/>
        </w:rPr>
        <w:t> </w:t>
      </w:r>
      <w:r>
        <w:rPr>
          <w:rFonts w:ascii="Adobe Garamond Pro"/>
          <w:sz w:val="17"/>
        </w:rPr>
        <w:t>63,</w:t>
      </w:r>
      <w:r>
        <w:rPr>
          <w:rFonts w:ascii="Adobe Garamond Pro"/>
          <w:spacing w:val="-4"/>
          <w:sz w:val="17"/>
        </w:rPr>
        <w:t> </w:t>
      </w:r>
      <w:r>
        <w:rPr>
          <w:rFonts w:ascii="Adobe Garamond Pro"/>
          <w:sz w:val="17"/>
        </w:rPr>
        <w:t>69,</w:t>
      </w:r>
      <w:r>
        <w:rPr>
          <w:rFonts w:ascii="Adobe Garamond Pro"/>
          <w:spacing w:val="-4"/>
          <w:sz w:val="17"/>
        </w:rPr>
        <w:t> </w:t>
      </w:r>
      <w:r>
        <w:rPr>
          <w:rFonts w:ascii="Adobe Garamond Pro"/>
          <w:sz w:val="17"/>
        </w:rPr>
        <w:t>72,</w:t>
      </w:r>
      <w:r>
        <w:rPr>
          <w:rFonts w:ascii="Adobe Garamond Pro"/>
          <w:spacing w:val="-4"/>
          <w:sz w:val="17"/>
        </w:rPr>
        <w:t> </w:t>
      </w:r>
      <w:r>
        <w:rPr>
          <w:rFonts w:ascii="Adobe Garamond Pro"/>
          <w:sz w:val="17"/>
        </w:rPr>
        <w:t>and</w:t>
      </w:r>
      <w:r>
        <w:rPr>
          <w:rFonts w:ascii="Adobe Garamond Pro"/>
          <w:spacing w:val="-4"/>
          <w:sz w:val="17"/>
        </w:rPr>
        <w:t> </w:t>
      </w:r>
      <w:r>
        <w:rPr>
          <w:rFonts w:ascii="Adobe Garamond Pro"/>
          <w:sz w:val="17"/>
        </w:rPr>
        <w:t>88</w:t>
      </w:r>
      <w:r>
        <w:rPr>
          <w:rFonts w:ascii="Adobe Garamond Pro"/>
          <w:spacing w:val="-4"/>
          <w:sz w:val="17"/>
        </w:rPr>
        <w:t> </w:t>
      </w:r>
      <w:r>
        <w:rPr>
          <w:rFonts w:ascii="Adobe Garamond Pro"/>
          <w:sz w:val="17"/>
        </w:rPr>
        <w:t>in</w:t>
      </w:r>
      <w:r>
        <w:rPr>
          <w:rFonts w:ascii="Adobe Garamond Pro"/>
          <w:spacing w:val="-4"/>
          <w:sz w:val="17"/>
        </w:rPr>
        <w:t> </w:t>
      </w:r>
      <w:r>
        <w:rPr>
          <w:rFonts w:ascii="Adobe Garamond Pro"/>
          <w:i/>
          <w:sz w:val="17"/>
        </w:rPr>
        <w:t>PSZ</w:t>
      </w:r>
      <w:r>
        <w:rPr>
          <w:rFonts w:ascii="Adobe Garamond Pro"/>
          <w:sz w:val="17"/>
        </w:rPr>
        <w:t>,</w:t>
      </w:r>
      <w:r>
        <w:rPr>
          <w:rFonts w:ascii="Adobe Garamond Pro"/>
          <w:spacing w:val="-4"/>
          <w:sz w:val="17"/>
        </w:rPr>
        <w:t> </w:t>
      </w:r>
      <w:r>
        <w:rPr>
          <w:rFonts w:ascii="Adobe Garamond Pro"/>
          <w:sz w:val="17"/>
        </w:rPr>
        <w:t>series</w:t>
      </w:r>
      <w:r>
        <w:rPr>
          <w:rFonts w:ascii="Adobe Garamond Pro"/>
          <w:spacing w:val="-4"/>
          <w:sz w:val="17"/>
        </w:rPr>
        <w:t> </w:t>
      </w:r>
      <w:r>
        <w:rPr>
          <w:rFonts w:ascii="Adobe Garamond Pro"/>
          <w:sz w:val="17"/>
        </w:rPr>
        <w:t>3,</w:t>
      </w:r>
    </w:p>
    <w:p>
      <w:pPr>
        <w:spacing w:before="4"/>
        <w:ind w:left="2239" w:right="0" w:firstLine="0"/>
        <w:jc w:val="left"/>
        <w:rPr>
          <w:rFonts w:ascii="Adobe Garamond Pro" w:hAnsi="Adobe Garamond Pro" w:cs="Adobe Garamond Pro" w:eastAsia="Adobe Garamond Pro" w:hint="default"/>
          <w:sz w:val="17"/>
          <w:szCs w:val="17"/>
        </w:rPr>
      </w:pPr>
      <w:r>
        <w:rPr>
          <w:rFonts w:ascii="Adobe Garamond Pro"/>
          <w:sz w:val="17"/>
        </w:rPr>
        <w:t>6:381-91, no. 3851 (2 July</w:t>
      </w:r>
      <w:r>
        <w:rPr>
          <w:rFonts w:ascii="Adobe Garamond Pro"/>
          <w:spacing w:val="-10"/>
          <w:sz w:val="17"/>
        </w:rPr>
        <w:t> </w:t>
      </w:r>
      <w:r>
        <w:rPr>
          <w:rFonts w:ascii="Adobe Garamond Pro"/>
          <w:sz w:val="17"/>
        </w:rPr>
        <w:t>1886).</w:t>
      </w:r>
    </w:p>
    <w:p>
      <w:pPr>
        <w:spacing w:before="4"/>
        <w:ind w:left="2239" w:right="0" w:firstLine="0"/>
        <w:jc w:val="left"/>
        <w:rPr>
          <w:rFonts w:ascii="Adobe Garamond Pro" w:hAnsi="Adobe Garamond Pro" w:cs="Adobe Garamond Pro" w:eastAsia="Adobe Garamond Pro" w:hint="default"/>
          <w:sz w:val="17"/>
          <w:szCs w:val="17"/>
        </w:rPr>
      </w:pPr>
      <w:r>
        <w:rPr>
          <w:rFonts w:ascii="Adobe Garamond Pro" w:hAnsi="Adobe Garamond Pro" w:cs="Adobe Garamond Pro" w:eastAsia="Adobe Garamond Pro" w:hint="default"/>
          <w:position w:val="6"/>
          <w:sz w:val="10"/>
          <w:szCs w:val="10"/>
        </w:rPr>
        <w:t>35)   </w:t>
      </w:r>
      <w:r>
        <w:rPr>
          <w:rFonts w:ascii="Adobe Garamond Pro" w:hAnsi="Adobe Garamond Pro" w:cs="Adobe Garamond Pro" w:eastAsia="Adobe Garamond Pro" w:hint="default"/>
          <w:sz w:val="17"/>
          <w:szCs w:val="17"/>
        </w:rPr>
        <w:t>Wortman, “Russian Monarchy and the Rule of </w:t>
      </w:r>
      <w:r>
        <w:rPr>
          <w:rFonts w:ascii="Adobe Garamond Pro" w:hAnsi="Adobe Garamond Pro" w:cs="Adobe Garamond Pro" w:eastAsia="Adobe Garamond Pro" w:hint="default"/>
          <w:spacing w:val="-5"/>
          <w:sz w:val="17"/>
          <w:szCs w:val="17"/>
        </w:rPr>
        <w:t>Law,”</w:t>
      </w:r>
      <w:r>
        <w:rPr>
          <w:rFonts w:ascii="Adobe Garamond Pro" w:hAnsi="Adobe Garamond Pro" w:cs="Adobe Garamond Pro" w:eastAsia="Adobe Garamond Pro" w:hint="default"/>
          <w:spacing w:val="-19"/>
          <w:sz w:val="17"/>
          <w:szCs w:val="17"/>
        </w:rPr>
        <w:t> </w:t>
      </w:r>
      <w:r>
        <w:rPr>
          <w:rFonts w:ascii="Adobe Garamond Pro" w:hAnsi="Adobe Garamond Pro" w:cs="Adobe Garamond Pro" w:eastAsia="Adobe Garamond Pro" w:hint="default"/>
          <w:sz w:val="17"/>
          <w:szCs w:val="17"/>
        </w:rPr>
        <w:t>147.</w:t>
      </w:r>
    </w:p>
    <w:p>
      <w:pPr>
        <w:spacing w:after="0"/>
        <w:jc w:val="left"/>
        <w:rPr>
          <w:rFonts w:ascii="Adobe Garamond Pro" w:hAnsi="Adobe Garamond Pro" w:cs="Adobe Garamond Pro" w:eastAsia="Adobe Garamond Pro" w:hint="default"/>
          <w:sz w:val="17"/>
          <w:szCs w:val="17"/>
        </w:rPr>
        <w:sectPr>
          <w:footerReference w:type="default" r:id="rId37"/>
          <w:pgSz w:w="10520" w:h="15050"/>
          <w:pgMar w:footer="523" w:header="298" w:top="720" w:bottom="720" w:left="180" w:right="180"/>
        </w:sect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8"/>
        <w:ind w:right="0"/>
        <w:rPr>
          <w:rFonts w:ascii="Adobe Garamond Pro" w:hAnsi="Adobe Garamond Pro" w:cs="Adobe Garamond Pro" w:eastAsia="Adobe Garamond Pro" w:hint="default"/>
          <w:sz w:val="25"/>
          <w:szCs w:val="25"/>
        </w:rPr>
      </w:pPr>
    </w:p>
    <w:p>
      <w:pPr>
        <w:tabs>
          <w:tab w:pos="7910" w:val="right" w:leader="none"/>
        </w:tabs>
        <w:spacing w:before="61"/>
        <w:ind w:left="3079" w:right="0" w:firstLine="0"/>
        <w:jc w:val="left"/>
        <w:rPr>
          <w:rFonts w:ascii="Adobe Garamond Pro" w:hAnsi="Adobe Garamond Pro" w:cs="Adobe Garamond Pro" w:eastAsia="Adobe Garamond Pro" w:hint="default"/>
          <w:sz w:val="20"/>
          <w:szCs w:val="20"/>
        </w:rPr>
      </w:pPr>
      <w:r>
        <w:rPr>
          <w:rFonts w:ascii="Adobe Garamond Pro" w:hAnsi="Adobe Garamond Pro" w:cs="Adobe Garamond Pro" w:eastAsia="Adobe Garamond Pro" w:hint="default"/>
          <w:i/>
          <w:sz w:val="18"/>
          <w:szCs w:val="18"/>
        </w:rPr>
        <w:t>R.E. Martin / Russian History 37</w:t>
      </w:r>
      <w:r>
        <w:rPr>
          <w:rFonts w:ascii="Adobe Garamond Pro" w:hAnsi="Adobe Garamond Pro" w:cs="Adobe Garamond Pro" w:eastAsia="Adobe Garamond Pro" w:hint="default"/>
          <w:i/>
          <w:spacing w:val="-1"/>
          <w:sz w:val="18"/>
          <w:szCs w:val="18"/>
        </w:rPr>
        <w:t> </w:t>
      </w:r>
      <w:r>
        <w:rPr>
          <w:rFonts w:ascii="Adobe Garamond Pro" w:hAnsi="Adobe Garamond Pro" w:cs="Adobe Garamond Pro" w:eastAsia="Adobe Garamond Pro" w:hint="default"/>
          <w:i/>
          <w:sz w:val="18"/>
          <w:szCs w:val="18"/>
        </w:rPr>
        <w:t>(2010)</w:t>
      </w:r>
      <w:r>
        <w:rPr>
          <w:rFonts w:ascii="Adobe Garamond Pro" w:hAnsi="Adobe Garamond Pro" w:cs="Adobe Garamond Pro" w:eastAsia="Adobe Garamond Pro" w:hint="default"/>
          <w:i/>
          <w:spacing w:val="-1"/>
          <w:sz w:val="18"/>
          <w:szCs w:val="18"/>
        </w:rPr>
        <w:t> </w:t>
      </w:r>
      <w:r>
        <w:rPr>
          <w:rFonts w:ascii="Adobe Garamond Pro" w:hAnsi="Adobe Garamond Pro" w:cs="Adobe Garamond Pro" w:eastAsia="Adobe Garamond Pro" w:hint="default"/>
          <w:i/>
          <w:sz w:val="18"/>
          <w:szCs w:val="18"/>
        </w:rPr>
        <w:t>389–411</w:t>
      </w:r>
      <w:r>
        <w:rPr>
          <w:rFonts w:ascii="Adobe Garamond Pro" w:hAnsi="Adobe Garamond Pro" w:cs="Adobe Garamond Pro" w:eastAsia="Adobe Garamond Pro" w:hint="default"/>
          <w:sz w:val="20"/>
          <w:szCs w:val="20"/>
        </w:rPr>
        <w:tab/>
        <w:t>403</w:t>
      </w:r>
    </w:p>
    <w:p>
      <w:pPr>
        <w:spacing w:line="240" w:lineRule="auto" w:before="7" w:after="0"/>
        <w:ind w:right="0"/>
        <w:rPr>
          <w:rFonts w:ascii="Adobe Garamond Pro" w:hAnsi="Adobe Garamond Pro" w:cs="Adobe Garamond Pro" w:eastAsia="Adobe Garamond Pro" w:hint="default"/>
          <w:sz w:val="19"/>
          <w:szCs w:val="19"/>
        </w:rPr>
      </w:pPr>
    </w:p>
    <w:p>
      <w:pPr>
        <w:spacing w:line="240" w:lineRule="auto"/>
        <w:ind w:left="1675" w:right="0" w:firstLine="0"/>
        <w:rPr>
          <w:rFonts w:ascii="Adobe Garamond Pro" w:hAnsi="Adobe Garamond Pro" w:cs="Adobe Garamond Pro" w:eastAsia="Adobe Garamond Pro" w:hint="default"/>
          <w:sz w:val="20"/>
          <w:szCs w:val="20"/>
        </w:rPr>
      </w:pPr>
      <w:r>
        <w:rPr>
          <w:rFonts w:ascii="Adobe Garamond Pro" w:hAnsi="Adobe Garamond Pro" w:cs="Adobe Garamond Pro" w:eastAsia="Adobe Garamond Pro" w:hint="default"/>
          <w:sz w:val="20"/>
          <w:szCs w:val="20"/>
        </w:rPr>
        <w:drawing>
          <wp:inline distT="0" distB="0" distL="0" distR="0">
            <wp:extent cx="3961613" cy="2670048"/>
            <wp:effectExtent l="0" t="0" r="0" b="0"/>
            <wp:docPr id="7" name="image35.png" descr=""/>
            <wp:cNvGraphicFramePr>
              <a:graphicFrameLocks noChangeAspect="1"/>
            </wp:cNvGraphicFramePr>
            <a:graphic>
              <a:graphicData uri="http://schemas.openxmlformats.org/drawingml/2006/picture">
                <pic:pic>
                  <pic:nvPicPr>
                    <pic:cNvPr id="8" name="image35.png"/>
                    <pic:cNvPicPr/>
                  </pic:nvPicPr>
                  <pic:blipFill>
                    <a:blip r:embed="rId40" cstate="print"/>
                    <a:stretch>
                      <a:fillRect/>
                    </a:stretch>
                  </pic:blipFill>
                  <pic:spPr>
                    <a:xfrm>
                      <a:off x="0" y="0"/>
                      <a:ext cx="3961613" cy="2670048"/>
                    </a:xfrm>
                    <a:prstGeom prst="rect">
                      <a:avLst/>
                    </a:prstGeom>
                  </pic:spPr>
                </pic:pic>
              </a:graphicData>
            </a:graphic>
          </wp:inline>
        </w:drawing>
      </w:r>
      <w:r>
        <w:rPr>
          <w:rFonts w:ascii="Adobe Garamond Pro" w:hAnsi="Adobe Garamond Pro" w:cs="Adobe Garamond Pro" w:eastAsia="Adobe Garamond Pro" w:hint="default"/>
          <w:sz w:val="20"/>
          <w:szCs w:val="20"/>
        </w:rPr>
      </w:r>
    </w:p>
    <w:p>
      <w:pPr>
        <w:spacing w:before="77"/>
        <w:ind w:left="1670" w:right="0" w:firstLine="0"/>
        <w:jc w:val="left"/>
        <w:rPr>
          <w:rFonts w:ascii="Adobe Garamond Pro" w:hAnsi="Adobe Garamond Pro" w:cs="Adobe Garamond Pro" w:eastAsia="Adobe Garamond Pro" w:hint="default"/>
          <w:sz w:val="21"/>
          <w:szCs w:val="21"/>
        </w:rPr>
      </w:pPr>
      <w:r>
        <w:rPr>
          <w:rFonts w:ascii="Adobe Garamond Pro"/>
          <w:i/>
          <w:sz w:val="21"/>
        </w:rPr>
        <w:t>Figure 2:  </w:t>
      </w:r>
      <w:r>
        <w:rPr>
          <w:rFonts w:ascii="Adobe Garamond Pro"/>
          <w:sz w:val="21"/>
        </w:rPr>
        <w:t>Titles in the Imperial House: 1886 </w:t>
      </w:r>
      <w:r>
        <w:rPr>
          <w:rFonts w:ascii="Adobe Garamond Pro"/>
          <w:i/>
          <w:sz w:val="21"/>
        </w:rPr>
        <w:t>Statute on the Imperial</w:t>
      </w:r>
      <w:r>
        <w:rPr>
          <w:rFonts w:ascii="Adobe Garamond Pro"/>
          <w:i/>
          <w:spacing w:val="-3"/>
          <w:sz w:val="21"/>
        </w:rPr>
        <w:t> </w:t>
      </w:r>
      <w:r>
        <w:rPr>
          <w:rFonts w:ascii="Adobe Garamond Pro"/>
          <w:i/>
          <w:sz w:val="21"/>
        </w:rPr>
        <w:t>Family</w:t>
      </w:r>
      <w:r>
        <w:rPr>
          <w:rFonts w:ascii="Adobe Garamond Pro"/>
          <w:sz w:val="21"/>
        </w:rPr>
      </w:r>
    </w:p>
    <w:p>
      <w:pPr>
        <w:spacing w:line="240" w:lineRule="auto" w:before="0"/>
        <w:ind w:right="0"/>
        <w:rPr>
          <w:rFonts w:ascii="Adobe Garamond Pro" w:hAnsi="Adobe Garamond Pro" w:cs="Adobe Garamond Pro" w:eastAsia="Adobe Garamond Pro" w:hint="default"/>
          <w:i/>
          <w:sz w:val="20"/>
          <w:szCs w:val="20"/>
        </w:rPr>
      </w:pPr>
    </w:p>
    <w:p>
      <w:pPr>
        <w:pStyle w:val="BodyText"/>
        <w:spacing w:line="260" w:lineRule="exact" w:before="179"/>
        <w:ind w:left="1669" w:right="2237"/>
        <w:jc w:val="both"/>
        <w:rPr>
          <w:sz w:val="12"/>
          <w:szCs w:val="12"/>
        </w:rPr>
      </w:pPr>
      <w:r>
        <w:rPr/>
        <w:pict>
          <v:shape style="position:absolute;margin-left:16.375pt;margin-top:11.271003pt;width:12.25pt;height:12.25pt;mso-position-horizontal-relative:page;mso-position-vertical-relative:paragraph;z-index:2104" type="#_x0000_t75" stroked="false">
            <v:imagedata r:id="rId9" o:title=""/>
          </v:shape>
        </w:pict>
      </w:r>
      <w:r>
        <w:rPr/>
        <w:pict>
          <v:shape style="position:absolute;margin-left:496.917999pt;margin-top:11.271003pt;width:12.25pt;height:12.25pt;mso-position-horizontal-relative:page;mso-position-vertical-relative:paragraph;z-index:2128" type="#_x0000_t75" stroked="false">
            <v:imagedata r:id="rId41" o:title=""/>
          </v:shape>
        </w:pict>
      </w:r>
      <w:r>
        <w:rPr/>
        <w:t>great-great-grandsons. Pensions, estates, coats of arms, and other privileges were distributed through the dynasty by these new groupings. As is easy to imagine,</w:t>
      </w:r>
      <w:r>
        <w:rPr>
          <w:spacing w:val="-6"/>
        </w:rPr>
        <w:t> </w:t>
      </w:r>
      <w:r>
        <w:rPr/>
        <w:t>these</w:t>
      </w:r>
      <w:r>
        <w:rPr>
          <w:spacing w:val="-6"/>
        </w:rPr>
        <w:t> </w:t>
      </w:r>
      <w:r>
        <w:rPr/>
        <w:t>were</w:t>
      </w:r>
      <w:r>
        <w:rPr>
          <w:spacing w:val="-6"/>
        </w:rPr>
        <w:t> </w:t>
      </w:r>
      <w:r>
        <w:rPr/>
        <w:t>not</w:t>
      </w:r>
      <w:r>
        <w:rPr>
          <w:spacing w:val="-6"/>
        </w:rPr>
        <w:t> </w:t>
      </w:r>
      <w:r>
        <w:rPr/>
        <w:t>wholly</w:t>
      </w:r>
      <w:r>
        <w:rPr>
          <w:spacing w:val="-6"/>
        </w:rPr>
        <w:t> </w:t>
      </w:r>
      <w:r>
        <w:rPr/>
        <w:t>popular</w:t>
      </w:r>
      <w:r>
        <w:rPr>
          <w:spacing w:val="-6"/>
        </w:rPr>
        <w:t> </w:t>
      </w:r>
      <w:r>
        <w:rPr/>
        <w:t>reforms</w:t>
      </w:r>
      <w:r>
        <w:rPr>
          <w:spacing w:val="-6"/>
        </w:rPr>
        <w:t> </w:t>
      </w:r>
      <w:r>
        <w:rPr/>
        <w:t>among</w:t>
      </w:r>
      <w:r>
        <w:rPr>
          <w:spacing w:val="-6"/>
        </w:rPr>
        <w:t> </w:t>
      </w:r>
      <w:r>
        <w:rPr/>
        <w:t>some</w:t>
      </w:r>
      <w:r>
        <w:rPr>
          <w:spacing w:val="-6"/>
        </w:rPr>
        <w:t> </w:t>
      </w:r>
      <w:r>
        <w:rPr/>
        <w:t>of</w:t>
      </w:r>
      <w:r>
        <w:rPr>
          <w:spacing w:val="-6"/>
        </w:rPr>
        <w:t> </w:t>
      </w:r>
      <w:r>
        <w:rPr/>
        <w:t>the</w:t>
      </w:r>
      <w:r>
        <w:rPr>
          <w:spacing w:val="-6"/>
        </w:rPr>
        <w:t> </w:t>
      </w:r>
      <w:r>
        <w:rPr>
          <w:spacing w:val="-3"/>
        </w:rPr>
        <w:t>emperor’s </w:t>
      </w:r>
      <w:r>
        <w:rPr>
          <w:spacing w:val="-3"/>
        </w:rPr>
      </w:r>
      <w:r>
        <w:rPr/>
        <w:t>relatives, especially those about to marry and have children who would be </w:t>
      </w:r>
      <w:r>
        <w:rPr/>
        <w:t>deprived now of titles and income on account of this new </w:t>
      </w:r>
      <w:r>
        <w:rPr>
          <w:rFonts w:ascii="Adobe Garamond Pro" w:hAnsi="Adobe Garamond Pro" w:cs="Adobe Garamond Pro" w:eastAsia="Adobe Garamond Pro" w:hint="default"/>
          <w:i/>
        </w:rPr>
        <w:t>Statute</w:t>
      </w:r>
      <w:r>
        <w:rPr/>
        <w:t>. But the reason for adopting this change was fairly clear and obvious at the time: the expanding dynasty posed a ﬁscal threat to the budget of the Imperial Household. And with the succession now secured by the rapid (and perhaps unexpected)</w:t>
      </w:r>
      <w:r>
        <w:rPr>
          <w:spacing w:val="-8"/>
        </w:rPr>
        <w:t> </w:t>
      </w:r>
      <w:r>
        <w:rPr/>
        <w:t>proliferation</w:t>
      </w:r>
      <w:r>
        <w:rPr>
          <w:spacing w:val="-8"/>
        </w:rPr>
        <w:t> </w:t>
      </w:r>
      <w:r>
        <w:rPr/>
        <w:t>of</w:t>
      </w:r>
      <w:r>
        <w:rPr>
          <w:spacing w:val="-8"/>
        </w:rPr>
        <w:t> </w:t>
      </w:r>
      <w:r>
        <w:rPr/>
        <w:t>the</w:t>
      </w:r>
      <w:r>
        <w:rPr>
          <w:spacing w:val="-8"/>
        </w:rPr>
        <w:t> </w:t>
      </w:r>
      <w:r>
        <w:rPr/>
        <w:t>dynasty</w:t>
      </w:r>
      <w:r>
        <w:rPr>
          <w:spacing w:val="-8"/>
        </w:rPr>
        <w:t> </w:t>
      </w:r>
      <w:r>
        <w:rPr/>
        <w:t>in</w:t>
      </w:r>
      <w:r>
        <w:rPr>
          <w:spacing w:val="-8"/>
        </w:rPr>
        <w:t> </w:t>
      </w:r>
      <w:r>
        <w:rPr/>
        <w:t>the</w:t>
      </w:r>
      <w:r>
        <w:rPr>
          <w:spacing w:val="-8"/>
        </w:rPr>
        <w:t> </w:t>
      </w:r>
      <w:r>
        <w:rPr/>
        <w:t>nineteenth</w:t>
      </w:r>
      <w:r>
        <w:rPr>
          <w:spacing w:val="-8"/>
        </w:rPr>
        <w:t> </w:t>
      </w:r>
      <w:r>
        <w:rPr/>
        <w:t>century,</w:t>
      </w:r>
      <w:r>
        <w:rPr>
          <w:spacing w:val="-8"/>
        </w:rPr>
        <w:t> </w:t>
      </w:r>
      <w:r>
        <w:rPr/>
        <w:t>there</w:t>
      </w:r>
      <w:r>
        <w:rPr>
          <w:spacing w:val="-8"/>
        </w:rPr>
        <w:t> </w:t>
      </w:r>
      <w:r>
        <w:rPr/>
        <w:t>truly </w:t>
      </w:r>
      <w:r>
        <w:rPr/>
        <w:t>was,</w:t>
      </w:r>
      <w:r>
        <w:rPr>
          <w:spacing w:val="-4"/>
        </w:rPr>
        <w:t> </w:t>
      </w:r>
      <w:r>
        <w:rPr/>
        <w:t>as</w:t>
      </w:r>
      <w:r>
        <w:rPr>
          <w:spacing w:val="-4"/>
        </w:rPr>
        <w:t> </w:t>
      </w:r>
      <w:r>
        <w:rPr>
          <w:spacing w:val="-3"/>
        </w:rPr>
        <w:t>Polovtsov</w:t>
      </w:r>
      <w:r>
        <w:rPr>
          <w:spacing w:val="-4"/>
        </w:rPr>
        <w:t> </w:t>
      </w:r>
      <w:r>
        <w:rPr/>
        <w:t>wrote,</w:t>
      </w:r>
      <w:r>
        <w:rPr>
          <w:spacing w:val="-4"/>
        </w:rPr>
        <w:t> </w:t>
      </w:r>
      <w:r>
        <w:rPr/>
        <w:t>“suﬃcient</w:t>
      </w:r>
      <w:r>
        <w:rPr>
          <w:spacing w:val="-4"/>
        </w:rPr>
        <w:t> </w:t>
      </w:r>
      <w:r>
        <w:rPr/>
        <w:t>certainty</w:t>
      </w:r>
      <w:r>
        <w:rPr>
          <w:spacing w:val="-4"/>
        </w:rPr>
        <w:t> </w:t>
      </w:r>
      <w:r>
        <w:rPr/>
        <w:t>of</w:t>
      </w:r>
      <w:r>
        <w:rPr>
          <w:spacing w:val="-4"/>
        </w:rPr>
        <w:t> </w:t>
      </w:r>
      <w:r>
        <w:rPr/>
        <w:t>an</w:t>
      </w:r>
      <w:r>
        <w:rPr>
          <w:spacing w:val="-4"/>
        </w:rPr>
        <w:t> </w:t>
      </w:r>
      <w:r>
        <w:rPr/>
        <w:t>unbroken</w:t>
      </w:r>
      <w:r>
        <w:rPr>
          <w:spacing w:val="-4"/>
        </w:rPr>
        <w:t> </w:t>
      </w:r>
      <w:r>
        <w:rPr/>
        <w:t>succession</w:t>
      </w:r>
      <w:r>
        <w:rPr>
          <w:spacing w:val="-4"/>
        </w:rPr>
        <w:t> </w:t>
      </w:r>
      <w:r>
        <w:rPr/>
        <w:t>to</w:t>
      </w:r>
      <w:r>
        <w:rPr>
          <w:spacing w:val="-4"/>
        </w:rPr>
        <w:t> </w:t>
      </w:r>
      <w:r>
        <w:rPr/>
        <w:t>the </w:t>
      </w:r>
      <w:r>
        <w:rPr/>
        <w:t>throne.”</w:t>
      </w:r>
      <w:r>
        <w:rPr>
          <w:position w:val="7"/>
          <w:sz w:val="12"/>
          <w:szCs w:val="12"/>
        </w:rPr>
        <w:t>36 </w:t>
      </w:r>
      <w:r>
        <w:rPr/>
        <w:t>With so many grand dukes already running around, there was no </w:t>
      </w:r>
      <w:r>
        <w:rPr/>
        <w:t>need to fret over the succession. Little did </w:t>
      </w:r>
      <w:r>
        <w:rPr>
          <w:spacing w:val="-4"/>
        </w:rPr>
        <w:t>Polovtsov, </w:t>
      </w:r>
      <w:r>
        <w:rPr/>
        <w:t>or anyone else, know </w:t>
      </w:r>
      <w:r>
        <w:rPr/>
        <w:t>how quickly the proliﬁc dynasty would be nearly eradicated by the revolution.</w:t>
      </w:r>
      <w:r>
        <w:rPr>
          <w:position w:val="7"/>
          <w:sz w:val="12"/>
          <w:szCs w:val="12"/>
        </w:rPr>
        <w:t>37</w:t>
      </w:r>
      <w:r>
        <w:rPr>
          <w:sz w:val="12"/>
          <w:szCs w:val="12"/>
        </w:rPr>
      </w:r>
    </w:p>
    <w:p>
      <w:pPr>
        <w:spacing w:line="240" w:lineRule="auto" w:before="0"/>
        <w:ind w:right="0"/>
        <w:rPr>
          <w:rFonts w:ascii="Adobe Garamond Pro" w:hAnsi="Adobe Garamond Pro" w:cs="Adobe Garamond Pro" w:eastAsia="Adobe Garamond Pro" w:hint="default"/>
          <w:sz w:val="20"/>
          <w:szCs w:val="20"/>
        </w:rPr>
      </w:pPr>
    </w:p>
    <w:p>
      <w:pPr>
        <w:spacing w:line="240" w:lineRule="auto" w:before="1" w:after="0"/>
        <w:ind w:right="0"/>
        <w:rPr>
          <w:rFonts w:ascii="Adobe Garamond Pro" w:hAnsi="Adobe Garamond Pro" w:cs="Adobe Garamond Pro" w:eastAsia="Adobe Garamond Pro" w:hint="default"/>
          <w:sz w:val="22"/>
          <w:szCs w:val="22"/>
        </w:rPr>
      </w:pPr>
    </w:p>
    <w:p>
      <w:pPr>
        <w:spacing w:line="20" w:lineRule="exact"/>
        <w:ind w:left="1667" w:right="0" w:firstLine="0"/>
        <w:rPr>
          <w:rFonts w:ascii="Adobe Garamond Pro" w:hAnsi="Adobe Garamond Pro" w:cs="Adobe Garamond Pro" w:eastAsia="Adobe Garamond Pro" w:hint="default"/>
          <w:sz w:val="2"/>
          <w:szCs w:val="2"/>
        </w:rPr>
      </w:pPr>
      <w:r>
        <w:rPr>
          <w:rFonts w:ascii="Adobe Garamond Pro" w:hAnsi="Adobe Garamond Pro" w:cs="Adobe Garamond Pro" w:eastAsia="Adobe Garamond Pro" w:hint="default"/>
          <w:sz w:val="2"/>
          <w:szCs w:val="2"/>
        </w:rPr>
        <w:pict>
          <v:group style="width:48.25pt;height:.25pt;mso-position-horizontal-relative:char;mso-position-vertical-relative:line" coordorigin="0,0" coordsize="965,5">
            <v:group style="position:absolute;left:3;top:3;width:960;height:2" coordorigin="3,3" coordsize="960,2">
              <v:shape style="position:absolute;left:3;top:3;width:960;height:2" coordorigin="3,3" coordsize="960,0" path="m3,2l963,2e" filled="false" stroked="true" strokeweight=".25pt" strokecolor="#000000">
                <v:path arrowok="t"/>
              </v:shape>
            </v:group>
          </v:group>
        </w:pict>
      </w:r>
      <w:r>
        <w:rPr>
          <w:rFonts w:ascii="Adobe Garamond Pro" w:hAnsi="Adobe Garamond Pro" w:cs="Adobe Garamond Pro" w:eastAsia="Adobe Garamond Pro" w:hint="default"/>
          <w:sz w:val="2"/>
          <w:szCs w:val="2"/>
        </w:rPr>
      </w:r>
    </w:p>
    <w:p>
      <w:pPr>
        <w:spacing w:before="69"/>
        <w:ind w:left="1670" w:right="0" w:firstLine="0"/>
        <w:jc w:val="left"/>
        <w:rPr>
          <w:rFonts w:ascii="Adobe Garamond Pro" w:hAnsi="Adobe Garamond Pro" w:cs="Adobe Garamond Pro" w:eastAsia="Adobe Garamond Pro" w:hint="default"/>
          <w:sz w:val="17"/>
          <w:szCs w:val="17"/>
        </w:rPr>
      </w:pPr>
      <w:r>
        <w:rPr>
          <w:rFonts w:ascii="Adobe Garamond Pro"/>
          <w:position w:val="6"/>
          <w:sz w:val="10"/>
        </w:rPr>
        <w:t>36)   </w:t>
      </w:r>
      <w:r>
        <w:rPr>
          <w:rFonts w:ascii="Adobe Garamond Pro"/>
          <w:spacing w:val="-3"/>
          <w:sz w:val="17"/>
        </w:rPr>
        <w:t>Polovtsov, </w:t>
      </w:r>
      <w:r>
        <w:rPr>
          <w:rFonts w:ascii="Adobe Garamond Pro"/>
          <w:i/>
          <w:sz w:val="17"/>
        </w:rPr>
        <w:t>Dnevnik</w:t>
      </w:r>
      <w:r>
        <w:rPr>
          <w:rFonts w:ascii="Adobe Garamond Pro"/>
          <w:sz w:val="17"/>
        </w:rPr>
        <w:t>, 1:263-64 (11 December</w:t>
      </w:r>
      <w:r>
        <w:rPr>
          <w:rFonts w:ascii="Adobe Garamond Pro"/>
          <w:spacing w:val="11"/>
          <w:sz w:val="17"/>
        </w:rPr>
        <w:t> </w:t>
      </w:r>
      <w:r>
        <w:rPr>
          <w:rFonts w:ascii="Adobe Garamond Pro"/>
          <w:sz w:val="17"/>
        </w:rPr>
        <w:t>1884).</w:t>
      </w:r>
    </w:p>
    <w:p>
      <w:pPr>
        <w:spacing w:line="244" w:lineRule="auto" w:before="4"/>
        <w:ind w:left="1669" w:right="2237" w:firstLine="0"/>
        <w:jc w:val="left"/>
        <w:rPr>
          <w:rFonts w:ascii="Adobe Garamond Pro" w:hAnsi="Adobe Garamond Pro" w:cs="Adobe Garamond Pro" w:eastAsia="Adobe Garamond Pro" w:hint="default"/>
          <w:sz w:val="17"/>
          <w:szCs w:val="17"/>
        </w:rPr>
      </w:pPr>
      <w:r>
        <w:rPr>
          <w:rFonts w:ascii="Adobe Garamond Pro"/>
          <w:position w:val="6"/>
          <w:sz w:val="10"/>
        </w:rPr>
        <w:t>37) </w:t>
      </w:r>
      <w:r>
        <w:rPr>
          <w:rFonts w:ascii="Adobe Garamond Pro"/>
          <w:sz w:val="17"/>
        </w:rPr>
        <w:t>In the year following the February/March abdication of Nicholas II, 18 members of the </w:t>
      </w:r>
      <w:r>
        <w:rPr>
          <w:rFonts w:ascii="Adobe Garamond Pro"/>
          <w:sz w:val="17"/>
        </w:rPr>
        <w:t>Imperial Family were executed, including 9 of the 17 grand dukes alive at the</w:t>
      </w:r>
      <w:r>
        <w:rPr>
          <w:rFonts w:ascii="Adobe Garamond Pro"/>
          <w:spacing w:val="-19"/>
          <w:sz w:val="17"/>
        </w:rPr>
        <w:t> </w:t>
      </w:r>
      <w:r>
        <w:rPr>
          <w:rFonts w:ascii="Adobe Garamond Pro"/>
          <w:sz w:val="17"/>
        </w:rPr>
        <w:t>time.</w:t>
      </w:r>
    </w:p>
    <w:p>
      <w:pPr>
        <w:spacing w:after="0" w:line="244" w:lineRule="auto"/>
        <w:jc w:val="left"/>
        <w:rPr>
          <w:rFonts w:ascii="Adobe Garamond Pro" w:hAnsi="Adobe Garamond Pro" w:cs="Adobe Garamond Pro" w:eastAsia="Adobe Garamond Pro" w:hint="default"/>
          <w:sz w:val="17"/>
          <w:szCs w:val="17"/>
        </w:rPr>
        <w:sectPr>
          <w:footerReference w:type="default" r:id="rId39"/>
          <w:pgSz w:w="10520" w:h="15050"/>
          <w:pgMar w:footer="523" w:header="298" w:top="720" w:bottom="720" w:left="180" w:right="180"/>
        </w:sect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8"/>
        <w:ind w:right="0"/>
        <w:rPr>
          <w:rFonts w:ascii="Adobe Garamond Pro" w:hAnsi="Adobe Garamond Pro" w:cs="Adobe Garamond Pro" w:eastAsia="Adobe Garamond Pro" w:hint="default"/>
          <w:sz w:val="25"/>
          <w:szCs w:val="25"/>
        </w:rPr>
      </w:pPr>
    </w:p>
    <w:p>
      <w:pPr>
        <w:tabs>
          <w:tab w:pos="3648" w:val="left" w:leader="none"/>
        </w:tabs>
        <w:spacing w:before="61"/>
        <w:ind w:left="2239" w:right="0" w:firstLine="0"/>
        <w:jc w:val="left"/>
        <w:rPr>
          <w:rFonts w:ascii="Adobe Garamond Pro" w:hAnsi="Adobe Garamond Pro" w:cs="Adobe Garamond Pro" w:eastAsia="Adobe Garamond Pro" w:hint="default"/>
          <w:sz w:val="18"/>
          <w:szCs w:val="18"/>
        </w:rPr>
      </w:pPr>
      <w:r>
        <w:rPr>
          <w:rFonts w:ascii="Adobe Garamond Pro" w:hAnsi="Adobe Garamond Pro" w:cs="Adobe Garamond Pro" w:eastAsia="Adobe Garamond Pro" w:hint="default"/>
          <w:sz w:val="20"/>
          <w:szCs w:val="20"/>
        </w:rPr>
        <w:t>404</w:t>
        <w:tab/>
      </w:r>
      <w:r>
        <w:rPr>
          <w:rFonts w:ascii="Adobe Garamond Pro" w:hAnsi="Adobe Garamond Pro" w:cs="Adobe Garamond Pro" w:eastAsia="Adobe Garamond Pro" w:hint="default"/>
          <w:i/>
          <w:sz w:val="18"/>
          <w:szCs w:val="18"/>
        </w:rPr>
        <w:t>R.E. Martin / Russian History 37 (2010)</w:t>
      </w:r>
      <w:r>
        <w:rPr>
          <w:rFonts w:ascii="Adobe Garamond Pro" w:hAnsi="Adobe Garamond Pro" w:cs="Adobe Garamond Pro" w:eastAsia="Adobe Garamond Pro" w:hint="default"/>
          <w:i/>
          <w:spacing w:val="-4"/>
          <w:sz w:val="18"/>
          <w:szCs w:val="18"/>
        </w:rPr>
        <w:t> </w:t>
      </w:r>
      <w:r>
        <w:rPr>
          <w:rFonts w:ascii="Adobe Garamond Pro" w:hAnsi="Adobe Garamond Pro" w:cs="Adobe Garamond Pro" w:eastAsia="Adobe Garamond Pro" w:hint="default"/>
          <w:i/>
          <w:sz w:val="18"/>
          <w:szCs w:val="18"/>
        </w:rPr>
        <w:t>389–411</w:t>
      </w:r>
      <w:r>
        <w:rPr>
          <w:rFonts w:ascii="Adobe Garamond Pro" w:hAnsi="Adobe Garamond Pro" w:cs="Adobe Garamond Pro" w:eastAsia="Adobe Garamond Pro" w:hint="default"/>
          <w:sz w:val="18"/>
          <w:szCs w:val="18"/>
        </w:rPr>
      </w:r>
    </w:p>
    <w:p>
      <w:pPr>
        <w:spacing w:line="240" w:lineRule="auto" w:before="6"/>
        <w:ind w:right="0"/>
        <w:rPr>
          <w:rFonts w:ascii="Adobe Garamond Pro" w:hAnsi="Adobe Garamond Pro" w:cs="Adobe Garamond Pro" w:eastAsia="Adobe Garamond Pro" w:hint="default"/>
          <w:i/>
          <w:sz w:val="11"/>
          <w:szCs w:val="11"/>
        </w:rPr>
      </w:pPr>
    </w:p>
    <w:p>
      <w:pPr>
        <w:pStyle w:val="Heading1"/>
        <w:spacing w:line="240" w:lineRule="auto" w:before="68"/>
        <w:ind w:right="0"/>
        <w:jc w:val="both"/>
        <w:rPr>
          <w:b w:val="0"/>
          <w:bCs w:val="0"/>
        </w:rPr>
      </w:pPr>
      <w:r>
        <w:rPr/>
        <w:t>Marriage and</w:t>
      </w:r>
      <w:r>
        <w:rPr>
          <w:spacing w:val="-9"/>
        </w:rPr>
        <w:t> </w:t>
      </w:r>
      <w:r>
        <w:rPr/>
        <w:t>Membership</w:t>
      </w:r>
      <w:r>
        <w:rPr>
          <w:b w:val="0"/>
        </w:rPr>
      </w:r>
    </w:p>
    <w:p>
      <w:pPr>
        <w:spacing w:line="240" w:lineRule="auto" w:before="8"/>
        <w:ind w:right="0"/>
        <w:rPr>
          <w:rFonts w:ascii="Adobe Garamond Pro Bold" w:hAnsi="Adobe Garamond Pro Bold" w:cs="Adobe Garamond Pro Bold" w:eastAsia="Adobe Garamond Pro Bold" w:hint="default"/>
          <w:b/>
          <w:bCs/>
          <w:sz w:val="20"/>
          <w:szCs w:val="20"/>
        </w:rPr>
      </w:pPr>
    </w:p>
    <w:p>
      <w:pPr>
        <w:pStyle w:val="BodyText"/>
        <w:spacing w:line="260" w:lineRule="exact"/>
        <w:ind w:right="1667"/>
        <w:jc w:val="both"/>
        <w:rPr>
          <w:sz w:val="12"/>
          <w:szCs w:val="12"/>
        </w:rPr>
      </w:pPr>
      <w:r>
        <w:rPr/>
        <w:t>If</w:t>
      </w:r>
      <w:r>
        <w:rPr>
          <w:spacing w:val="-6"/>
        </w:rPr>
        <w:t> </w:t>
      </w:r>
      <w:r>
        <w:rPr/>
        <w:t>the</w:t>
      </w:r>
      <w:r>
        <w:rPr>
          <w:spacing w:val="-6"/>
        </w:rPr>
        <w:t> </w:t>
      </w:r>
      <w:r>
        <w:rPr/>
        <w:t>revolution</w:t>
      </w:r>
      <w:r>
        <w:rPr>
          <w:spacing w:val="-6"/>
        </w:rPr>
        <w:t> </w:t>
      </w:r>
      <w:r>
        <w:rPr/>
        <w:t>took</w:t>
      </w:r>
      <w:r>
        <w:rPr>
          <w:spacing w:val="-6"/>
        </w:rPr>
        <w:t> </w:t>
      </w:r>
      <w:r>
        <w:rPr/>
        <w:t>its</w:t>
      </w:r>
      <w:r>
        <w:rPr>
          <w:spacing w:val="-6"/>
        </w:rPr>
        <w:t> </w:t>
      </w:r>
      <w:r>
        <w:rPr/>
        <w:t>toll</w:t>
      </w:r>
      <w:r>
        <w:rPr>
          <w:spacing w:val="-6"/>
        </w:rPr>
        <w:t> </w:t>
      </w:r>
      <w:r>
        <w:rPr/>
        <w:t>on</w:t>
      </w:r>
      <w:r>
        <w:rPr>
          <w:spacing w:val="-6"/>
        </w:rPr>
        <w:t> </w:t>
      </w:r>
      <w:r>
        <w:rPr/>
        <w:t>the</w:t>
      </w:r>
      <w:r>
        <w:rPr>
          <w:spacing w:val="-6"/>
        </w:rPr>
        <w:t> </w:t>
      </w:r>
      <w:r>
        <w:rPr>
          <w:spacing w:val="-3"/>
        </w:rPr>
        <w:t>dynasty,</w:t>
      </w:r>
      <w:r>
        <w:rPr>
          <w:spacing w:val="-6"/>
        </w:rPr>
        <w:t> </w:t>
      </w:r>
      <w:r>
        <w:rPr/>
        <w:t>so</w:t>
      </w:r>
      <w:r>
        <w:rPr>
          <w:spacing w:val="-6"/>
        </w:rPr>
        <w:t> </w:t>
      </w:r>
      <w:r>
        <w:rPr/>
        <w:t>too</w:t>
      </w:r>
      <w:r>
        <w:rPr>
          <w:spacing w:val="-6"/>
        </w:rPr>
        <w:t> </w:t>
      </w:r>
      <w:r>
        <w:rPr/>
        <w:t>did</w:t>
      </w:r>
      <w:r>
        <w:rPr>
          <w:spacing w:val="-6"/>
        </w:rPr>
        <w:t> </w:t>
      </w:r>
      <w:r>
        <w:rPr/>
        <w:t>morganatic</w:t>
      </w:r>
      <w:r>
        <w:rPr>
          <w:spacing w:val="-6"/>
        </w:rPr>
        <w:t> </w:t>
      </w:r>
      <w:r>
        <w:rPr/>
        <w:t>marriages. </w:t>
      </w:r>
      <w:r>
        <w:rPr/>
        <w:t>Morganatic</w:t>
      </w:r>
      <w:r>
        <w:rPr>
          <w:spacing w:val="-13"/>
        </w:rPr>
        <w:t> </w:t>
      </w:r>
      <w:r>
        <w:rPr/>
        <w:t>marriages</w:t>
      </w:r>
      <w:r>
        <w:rPr>
          <w:spacing w:val="-13"/>
        </w:rPr>
        <w:t> </w:t>
      </w:r>
      <w:r>
        <w:rPr/>
        <w:t>were</w:t>
      </w:r>
      <w:r>
        <w:rPr>
          <w:spacing w:val="-13"/>
        </w:rPr>
        <w:t> </w:t>
      </w:r>
      <w:r>
        <w:rPr/>
        <w:t>known</w:t>
      </w:r>
      <w:r>
        <w:rPr>
          <w:spacing w:val="-13"/>
        </w:rPr>
        <w:t> </w:t>
      </w:r>
      <w:r>
        <w:rPr/>
        <w:t>in</w:t>
      </w:r>
      <w:r>
        <w:rPr>
          <w:spacing w:val="-13"/>
        </w:rPr>
        <w:t> </w:t>
      </w:r>
      <w:r>
        <w:rPr/>
        <w:t>the</w:t>
      </w:r>
      <w:r>
        <w:rPr>
          <w:spacing w:val="-13"/>
        </w:rPr>
        <w:t> </w:t>
      </w:r>
      <w:r>
        <w:rPr/>
        <w:t>Romanov</w:t>
      </w:r>
      <w:r>
        <w:rPr>
          <w:spacing w:val="-13"/>
        </w:rPr>
        <w:t> </w:t>
      </w:r>
      <w:r>
        <w:rPr/>
        <w:t>dynasty</w:t>
      </w:r>
      <w:r>
        <w:rPr>
          <w:spacing w:val="-13"/>
        </w:rPr>
        <w:t> </w:t>
      </w:r>
      <w:r>
        <w:rPr/>
        <w:t>since</w:t>
      </w:r>
      <w:r>
        <w:rPr>
          <w:spacing w:val="-13"/>
        </w:rPr>
        <w:t> </w:t>
      </w:r>
      <w:r>
        <w:rPr/>
        <w:t>Constantine </w:t>
      </w:r>
      <w:r>
        <w:rPr/>
        <w:t>Pavlovich,</w:t>
      </w:r>
      <w:r>
        <w:rPr>
          <w:spacing w:val="-10"/>
        </w:rPr>
        <w:t> </w:t>
      </w:r>
      <w:r>
        <w:rPr>
          <w:spacing w:val="-3"/>
        </w:rPr>
        <w:t>Paul</w:t>
      </w:r>
      <w:r>
        <w:rPr>
          <w:spacing w:val="-10"/>
        </w:rPr>
        <w:t> </w:t>
      </w:r>
      <w:r>
        <w:rPr>
          <w:spacing w:val="-6"/>
        </w:rPr>
        <w:t>I’s</w:t>
      </w:r>
      <w:r>
        <w:rPr>
          <w:spacing w:val="-10"/>
        </w:rPr>
        <w:t> </w:t>
      </w:r>
      <w:r>
        <w:rPr/>
        <w:t>second</w:t>
      </w:r>
      <w:r>
        <w:rPr>
          <w:spacing w:val="-10"/>
        </w:rPr>
        <w:t> </w:t>
      </w:r>
      <w:r>
        <w:rPr/>
        <w:t>son,</w:t>
      </w:r>
      <w:r>
        <w:rPr>
          <w:spacing w:val="-10"/>
        </w:rPr>
        <w:t> </w:t>
      </w:r>
      <w:r>
        <w:rPr/>
        <w:t>married</w:t>
      </w:r>
      <w:r>
        <w:rPr>
          <w:spacing w:val="-10"/>
        </w:rPr>
        <w:t> </w:t>
      </w:r>
      <w:r>
        <w:rPr/>
        <w:t>his</w:t>
      </w:r>
      <w:r>
        <w:rPr>
          <w:spacing w:val="-10"/>
        </w:rPr>
        <w:t> </w:t>
      </w:r>
      <w:r>
        <w:rPr/>
        <w:t>second</w:t>
      </w:r>
      <w:r>
        <w:rPr>
          <w:spacing w:val="-10"/>
        </w:rPr>
        <w:t> </w:t>
      </w:r>
      <w:r>
        <w:rPr/>
        <w:t>wife,</w:t>
      </w:r>
      <w:r>
        <w:rPr>
          <w:spacing w:val="-10"/>
        </w:rPr>
        <w:t> </w:t>
      </w:r>
      <w:r>
        <w:rPr/>
        <w:t>Joanna</w:t>
      </w:r>
      <w:r>
        <w:rPr>
          <w:spacing w:val="-10"/>
        </w:rPr>
        <w:t> </w:t>
      </w:r>
      <w:r>
        <w:rPr/>
        <w:t>Grudzińska,</w:t>
      </w:r>
      <w:r>
        <w:rPr>
          <w:spacing w:val="-10"/>
        </w:rPr>
        <w:t> </w:t>
      </w:r>
      <w:r>
        <w:rPr/>
        <w:t>in </w:t>
      </w:r>
      <w:r>
        <w:rPr/>
        <w:t>May 1820. There would be others. Alexander II would marry secondly to Princess Catherine Mikhailovna Dolgorukova in 1880, and Nicholas </w:t>
      </w:r>
      <w:r>
        <w:rPr>
          <w:spacing w:val="-5"/>
        </w:rPr>
        <w:t>II’s </w:t>
      </w:r>
      <w:r>
        <w:rPr>
          <w:spacing w:val="-5"/>
        </w:rPr>
      </w:r>
      <w:r>
        <w:rPr/>
        <w:t>brother, Mikhail Aleksandrovich, would marry Natal’ia Sergeevna Shereme- </w:t>
      </w:r>
      <w:r>
        <w:rPr/>
        <w:t>tevskaia (her third marriage) in 1912. After the abdication of Nicholas II,</w:t>
      </w:r>
      <w:r>
        <w:rPr>
          <w:spacing w:val="-9"/>
        </w:rPr>
        <w:t> </w:t>
      </w:r>
      <w:r>
        <w:rPr/>
        <w:t>the </w:t>
      </w:r>
      <w:r>
        <w:rPr/>
        <w:t>ﬂoodgates</w:t>
      </w:r>
      <w:r>
        <w:rPr>
          <w:spacing w:val="-7"/>
        </w:rPr>
        <w:t> </w:t>
      </w:r>
      <w:r>
        <w:rPr/>
        <w:t>were</w:t>
      </w:r>
      <w:r>
        <w:rPr>
          <w:spacing w:val="-7"/>
        </w:rPr>
        <w:t> </w:t>
      </w:r>
      <w:r>
        <w:rPr/>
        <w:t>opened.</w:t>
      </w:r>
      <w:r>
        <w:rPr>
          <w:spacing w:val="-7"/>
        </w:rPr>
        <w:t> </w:t>
      </w:r>
      <w:r>
        <w:rPr/>
        <w:t>Of</w:t>
      </w:r>
      <w:r>
        <w:rPr>
          <w:spacing w:val="-7"/>
        </w:rPr>
        <w:t> </w:t>
      </w:r>
      <w:r>
        <w:rPr/>
        <w:t>the</w:t>
      </w:r>
      <w:r>
        <w:rPr>
          <w:spacing w:val="-7"/>
        </w:rPr>
        <w:t> </w:t>
      </w:r>
      <w:r>
        <w:rPr/>
        <w:t>30</w:t>
      </w:r>
      <w:r>
        <w:rPr>
          <w:spacing w:val="-7"/>
        </w:rPr>
        <w:t> </w:t>
      </w:r>
      <w:r>
        <w:rPr/>
        <w:t>marriages</w:t>
      </w:r>
      <w:r>
        <w:rPr>
          <w:spacing w:val="-7"/>
        </w:rPr>
        <w:t> </w:t>
      </w:r>
      <w:r>
        <w:rPr/>
        <w:t>(and</w:t>
      </w:r>
      <w:r>
        <w:rPr>
          <w:spacing w:val="-7"/>
        </w:rPr>
        <w:t> </w:t>
      </w:r>
      <w:r>
        <w:rPr/>
        <w:t>remarriages)</w:t>
      </w:r>
      <w:r>
        <w:rPr>
          <w:spacing w:val="-7"/>
        </w:rPr>
        <w:t> </w:t>
      </w:r>
      <w:r>
        <w:rPr/>
        <w:t>of</w:t>
      </w:r>
      <w:r>
        <w:rPr>
          <w:spacing w:val="-7"/>
        </w:rPr>
        <w:t> </w:t>
      </w:r>
      <w:r>
        <w:rPr/>
        <w:t>members</w:t>
      </w:r>
      <w:r>
        <w:rPr>
          <w:spacing w:val="-7"/>
        </w:rPr>
        <w:t> </w:t>
      </w:r>
      <w:r>
        <w:rPr/>
        <w:t>of </w:t>
      </w:r>
      <w:r>
        <w:rPr/>
        <w:t>the Romanov dynasty since 1917, 26 were morganatic, reducing today the once robust dynasty to only Grand Duchess Mariia Vladimirovna and her son, Grand Duke Georgii</w:t>
      </w:r>
      <w:r>
        <w:rPr>
          <w:spacing w:val="-17"/>
        </w:rPr>
        <w:t> </w:t>
      </w:r>
      <w:r>
        <w:rPr/>
        <w:t>Mikhailovich.</w:t>
      </w:r>
      <w:r>
        <w:rPr>
          <w:position w:val="7"/>
          <w:sz w:val="12"/>
          <w:szCs w:val="12"/>
        </w:rPr>
        <w:t>38</w:t>
      </w:r>
      <w:r>
        <w:rPr>
          <w:sz w:val="12"/>
          <w:szCs w:val="12"/>
        </w:rPr>
      </w:r>
    </w:p>
    <w:p>
      <w:pPr>
        <w:pStyle w:val="BodyText"/>
        <w:spacing w:line="260" w:lineRule="exact"/>
        <w:ind w:right="1667" w:firstLine="220"/>
        <w:jc w:val="both"/>
      </w:pPr>
      <w:r>
        <w:rPr/>
        <w:pict>
          <v:shape style="position:absolute;margin-left:16.375pt;margin-top:85.091843pt;width:12.25pt;height:12.25pt;mso-position-horizontal-relative:page;mso-position-vertical-relative:paragraph;z-index:2176" type="#_x0000_t75" stroked="false">
            <v:imagedata r:id="rId9" o:title=""/>
          </v:shape>
        </w:pict>
      </w:r>
      <w:r>
        <w:rPr/>
        <w:pict>
          <v:shape style="position:absolute;margin-left:496.917999pt;margin-top:85.091843pt;width:12.25pt;height:12.25pt;mso-position-horizontal-relative:page;mso-position-vertical-relative:paragraph;z-index:2200" type="#_x0000_t75" stroked="false">
            <v:imagedata r:id="rId43" o:title=""/>
          </v:shape>
        </w:pict>
      </w:r>
      <w:r>
        <w:rPr>
          <w:spacing w:val="-3"/>
        </w:rPr>
        <w:t>Paul</w:t>
      </w:r>
      <w:r>
        <w:rPr>
          <w:spacing w:val="-5"/>
        </w:rPr>
        <w:t> </w:t>
      </w:r>
      <w:r>
        <w:rPr/>
        <w:t>I,</w:t>
      </w:r>
      <w:r>
        <w:rPr>
          <w:spacing w:val="-5"/>
        </w:rPr>
        <w:t> </w:t>
      </w:r>
      <w:r>
        <w:rPr/>
        <w:t>Alexander</w:t>
      </w:r>
      <w:r>
        <w:rPr>
          <w:spacing w:val="-5"/>
        </w:rPr>
        <w:t> </w:t>
      </w:r>
      <w:r>
        <w:rPr/>
        <w:t>I,</w:t>
      </w:r>
      <w:r>
        <w:rPr>
          <w:spacing w:val="-5"/>
        </w:rPr>
        <w:t> </w:t>
      </w:r>
      <w:r>
        <w:rPr/>
        <w:t>Alexander</w:t>
      </w:r>
      <w:r>
        <w:rPr>
          <w:spacing w:val="-5"/>
        </w:rPr>
        <w:t> </w:t>
      </w:r>
      <w:r>
        <w:rPr/>
        <w:t>III,</w:t>
      </w:r>
      <w:r>
        <w:rPr>
          <w:spacing w:val="-5"/>
        </w:rPr>
        <w:t> </w:t>
      </w:r>
      <w:r>
        <w:rPr/>
        <w:t>and</w:t>
      </w:r>
      <w:r>
        <w:rPr>
          <w:spacing w:val="-5"/>
        </w:rPr>
        <w:t> </w:t>
      </w:r>
      <w:r>
        <w:rPr/>
        <w:t>Nicholas</w:t>
      </w:r>
      <w:r>
        <w:rPr>
          <w:spacing w:val="-5"/>
        </w:rPr>
        <w:t> </w:t>
      </w:r>
      <w:r>
        <w:rPr/>
        <w:t>II</w:t>
      </w:r>
      <w:r>
        <w:rPr>
          <w:spacing w:val="-5"/>
        </w:rPr>
        <w:t> </w:t>
      </w:r>
      <w:r>
        <w:rPr/>
        <w:t>seem</w:t>
      </w:r>
      <w:r>
        <w:rPr>
          <w:spacing w:val="-5"/>
        </w:rPr>
        <w:t> </w:t>
      </w:r>
      <w:r>
        <w:rPr/>
        <w:t>to</w:t>
      </w:r>
      <w:r>
        <w:rPr>
          <w:spacing w:val="-5"/>
        </w:rPr>
        <w:t> </w:t>
      </w:r>
      <w:r>
        <w:rPr/>
        <w:t>have</w:t>
      </w:r>
      <w:r>
        <w:rPr>
          <w:spacing w:val="-5"/>
        </w:rPr>
        <w:t> </w:t>
      </w:r>
      <w:r>
        <w:rPr/>
        <w:t>known</w:t>
      </w:r>
      <w:r>
        <w:rPr>
          <w:spacing w:val="-5"/>
        </w:rPr>
        <w:t> </w:t>
      </w:r>
      <w:r>
        <w:rPr/>
        <w:t>the </w:t>
      </w:r>
      <w:r>
        <w:rPr/>
        <w:t>dangers that unequal marriages posed to the succession. </w:t>
      </w:r>
      <w:r>
        <w:rPr>
          <w:spacing w:val="-3"/>
        </w:rPr>
        <w:t>Even </w:t>
      </w:r>
      <w:r>
        <w:rPr/>
        <w:t>in </w:t>
      </w:r>
      <w:r>
        <w:rPr>
          <w:spacing w:val="-3"/>
        </w:rPr>
        <w:t>Paul </w:t>
      </w:r>
      <w:r>
        <w:rPr>
          <w:spacing w:val="-6"/>
        </w:rPr>
        <w:t>I’s </w:t>
      </w:r>
      <w:r>
        <w:rPr/>
        <w:t>and </w:t>
      </w:r>
      <w:r>
        <w:rPr/>
      </w:r>
      <w:r>
        <w:rPr>
          <w:spacing w:val="-5"/>
        </w:rPr>
        <w:t>Mariia’s </w:t>
      </w:r>
      <w:r>
        <w:rPr/>
        <w:t>original </w:t>
      </w:r>
      <w:r>
        <w:rPr>
          <w:rFonts w:ascii="Adobe Garamond Pro" w:hAnsi="Adobe Garamond Pro" w:cs="Adobe Garamond Pro" w:eastAsia="Adobe Garamond Pro" w:hint="default"/>
          <w:i/>
        </w:rPr>
        <w:t>Law of Succession</w:t>
      </w:r>
      <w:r>
        <w:rPr/>
        <w:t>, the marriage of members of the dynasty was a regulated matter. The royal couple asserted their rights, as head of the Imperial </w:t>
      </w:r>
      <w:r>
        <w:rPr>
          <w:spacing w:val="-5"/>
        </w:rPr>
        <w:t>Family, </w:t>
      </w:r>
      <w:r>
        <w:rPr/>
        <w:t>to control whom their children married: “Marriages will not </w:t>
      </w:r>
      <w:r>
        <w:rPr/>
        <w:t>be regarded as lawful if they have been contracted without the permission of the Sovereign.”</w:t>
      </w:r>
      <w:r>
        <w:rPr>
          <w:position w:val="7"/>
          <w:sz w:val="12"/>
          <w:szCs w:val="12"/>
        </w:rPr>
        <w:t>39 </w:t>
      </w:r>
      <w:r>
        <w:rPr/>
        <w:t>The same requirement is also found in Article 25 of </w:t>
      </w:r>
      <w:r>
        <w:rPr>
          <w:spacing w:val="-3"/>
        </w:rPr>
        <w:t>Paul </w:t>
      </w:r>
      <w:r>
        <w:rPr>
          <w:spacing w:val="-6"/>
        </w:rPr>
        <w:t>I’s </w:t>
      </w:r>
      <w:r>
        <w:rPr>
          <w:spacing w:val="-6"/>
        </w:rPr>
      </w:r>
      <w:r>
        <w:rPr/>
        <w:t>original</w:t>
      </w:r>
      <w:r>
        <w:rPr>
          <w:spacing w:val="-4"/>
        </w:rPr>
        <w:t> </w:t>
      </w:r>
      <w:r>
        <w:rPr>
          <w:rFonts w:ascii="Adobe Garamond Pro" w:hAnsi="Adobe Garamond Pro" w:cs="Adobe Garamond Pro" w:eastAsia="Adobe Garamond Pro" w:hint="default"/>
          <w:i/>
        </w:rPr>
        <w:t>Statute</w:t>
      </w:r>
      <w:r>
        <w:rPr>
          <w:rFonts w:ascii="Adobe Garamond Pro" w:hAnsi="Adobe Garamond Pro" w:cs="Adobe Garamond Pro" w:eastAsia="Adobe Garamond Pro" w:hint="default"/>
          <w:i/>
          <w:spacing w:val="-4"/>
        </w:rPr>
        <w:t> </w:t>
      </w:r>
      <w:r>
        <w:rPr>
          <w:rFonts w:ascii="Adobe Garamond Pro" w:hAnsi="Adobe Garamond Pro" w:cs="Adobe Garamond Pro" w:eastAsia="Adobe Garamond Pro" w:hint="default"/>
          <w:i/>
        </w:rPr>
        <w:t>on</w:t>
      </w:r>
      <w:r>
        <w:rPr>
          <w:rFonts w:ascii="Adobe Garamond Pro" w:hAnsi="Adobe Garamond Pro" w:cs="Adobe Garamond Pro" w:eastAsia="Adobe Garamond Pro" w:hint="default"/>
          <w:i/>
          <w:spacing w:val="-4"/>
        </w:rPr>
        <w:t> </w:t>
      </w:r>
      <w:r>
        <w:rPr>
          <w:rFonts w:ascii="Adobe Garamond Pro" w:hAnsi="Adobe Garamond Pro" w:cs="Adobe Garamond Pro" w:eastAsia="Adobe Garamond Pro" w:hint="default"/>
          <w:i/>
        </w:rPr>
        <w:t>the</w:t>
      </w:r>
      <w:r>
        <w:rPr>
          <w:rFonts w:ascii="Adobe Garamond Pro" w:hAnsi="Adobe Garamond Pro" w:cs="Adobe Garamond Pro" w:eastAsia="Adobe Garamond Pro" w:hint="default"/>
          <w:i/>
          <w:spacing w:val="-4"/>
        </w:rPr>
        <w:t> </w:t>
      </w:r>
      <w:r>
        <w:rPr>
          <w:rFonts w:ascii="Adobe Garamond Pro" w:hAnsi="Adobe Garamond Pro" w:cs="Adobe Garamond Pro" w:eastAsia="Adobe Garamond Pro" w:hint="default"/>
          <w:i/>
        </w:rPr>
        <w:t>Imperial</w:t>
      </w:r>
      <w:r>
        <w:rPr>
          <w:rFonts w:ascii="Adobe Garamond Pro" w:hAnsi="Adobe Garamond Pro" w:cs="Adobe Garamond Pro" w:eastAsia="Adobe Garamond Pro" w:hint="default"/>
          <w:i/>
          <w:spacing w:val="-4"/>
        </w:rPr>
        <w:t> </w:t>
      </w:r>
      <w:r>
        <w:rPr>
          <w:rFonts w:ascii="Adobe Garamond Pro" w:hAnsi="Adobe Garamond Pro" w:cs="Adobe Garamond Pro" w:eastAsia="Adobe Garamond Pro" w:hint="default"/>
          <w:i/>
        </w:rPr>
        <w:t>Family</w:t>
      </w:r>
      <w:r>
        <w:rPr/>
        <w:t>,</w:t>
      </w:r>
      <w:r>
        <w:rPr>
          <w:spacing w:val="-4"/>
        </w:rPr>
        <w:t> </w:t>
      </w:r>
      <w:r>
        <w:rPr/>
        <w:t>which</w:t>
      </w:r>
      <w:r>
        <w:rPr>
          <w:spacing w:val="-4"/>
        </w:rPr>
        <w:t> </w:t>
      </w:r>
      <w:r>
        <w:rPr/>
        <w:t>declares</w:t>
      </w:r>
      <w:r>
        <w:rPr>
          <w:spacing w:val="-4"/>
        </w:rPr>
        <w:t> </w:t>
      </w:r>
      <w:r>
        <w:rPr/>
        <w:t>that</w:t>
      </w:r>
      <w:r>
        <w:rPr>
          <w:spacing w:val="-4"/>
        </w:rPr>
        <w:t> “all </w:t>
      </w:r>
      <w:r>
        <w:rPr/>
        <w:t>marriages</w:t>
      </w:r>
      <w:r>
        <w:rPr>
          <w:spacing w:val="-4"/>
        </w:rPr>
        <w:t> </w:t>
      </w:r>
      <w:r>
        <w:rPr/>
        <w:t>con- </w:t>
      </w:r>
      <w:r>
        <w:rPr/>
        <w:t>tracted without the permission of the sovereign emperor may not be recog- nized as legitimate.”</w:t>
      </w:r>
      <w:r>
        <w:rPr>
          <w:position w:val="7"/>
          <w:sz w:val="12"/>
          <w:szCs w:val="12"/>
        </w:rPr>
        <w:t>40 </w:t>
      </w:r>
      <w:r>
        <w:rPr/>
        <w:t>Neither text speciﬁes any restrictions on the choice of </w:t>
      </w:r>
      <w:r>
        <w:rPr/>
        <w:t>spouse, but the </w:t>
      </w:r>
      <w:r>
        <w:rPr>
          <w:rFonts w:ascii="Adobe Garamond Pro" w:hAnsi="Adobe Garamond Pro" w:cs="Adobe Garamond Pro" w:eastAsia="Adobe Garamond Pro" w:hint="default"/>
          <w:i/>
        </w:rPr>
        <w:t>Law of Succession</w:t>
      </w:r>
      <w:r>
        <w:rPr/>
        <w:t>’s description of how the succession passes through the male and female branches of the dynasty appears to assume that these</w:t>
      </w:r>
      <w:r>
        <w:rPr>
          <w:spacing w:val="-4"/>
        </w:rPr>
        <w:t> </w:t>
      </w:r>
      <w:r>
        <w:rPr/>
        <w:t>marriages</w:t>
      </w:r>
      <w:r>
        <w:rPr>
          <w:spacing w:val="-4"/>
        </w:rPr>
        <w:t> </w:t>
      </w:r>
      <w:r>
        <w:rPr/>
        <w:t>would</w:t>
      </w:r>
      <w:r>
        <w:rPr>
          <w:spacing w:val="-4"/>
        </w:rPr>
        <w:t> </w:t>
      </w:r>
      <w:r>
        <w:rPr/>
        <w:t>be</w:t>
      </w:r>
      <w:r>
        <w:rPr>
          <w:spacing w:val="-4"/>
        </w:rPr>
        <w:t> </w:t>
      </w:r>
      <w:r>
        <w:rPr/>
        <w:t>with</w:t>
      </w:r>
      <w:r>
        <w:rPr>
          <w:spacing w:val="-4"/>
        </w:rPr>
        <w:t> </w:t>
      </w:r>
      <w:r>
        <w:rPr/>
        <w:t>other</w:t>
      </w:r>
      <w:r>
        <w:rPr>
          <w:spacing w:val="-4"/>
        </w:rPr>
        <w:t> </w:t>
      </w:r>
      <w:r>
        <w:rPr/>
        <w:t>royal</w:t>
      </w:r>
      <w:r>
        <w:rPr>
          <w:spacing w:val="-4"/>
        </w:rPr>
        <w:t> </w:t>
      </w:r>
      <w:r>
        <w:rPr/>
        <w:t>and</w:t>
      </w:r>
      <w:r>
        <w:rPr>
          <w:spacing w:val="-4"/>
        </w:rPr>
        <w:t> </w:t>
      </w:r>
      <w:r>
        <w:rPr/>
        <w:t>imperial</w:t>
      </w:r>
      <w:r>
        <w:rPr>
          <w:spacing w:val="-4"/>
        </w:rPr>
        <w:t> </w:t>
      </w:r>
      <w:r>
        <w:rPr/>
        <w:t>houses,</w:t>
      </w:r>
      <w:r>
        <w:rPr>
          <w:spacing w:val="-4"/>
        </w:rPr>
        <w:t> </w:t>
      </w:r>
      <w:r>
        <w:rPr/>
        <w:t>requiring</w:t>
      </w:r>
      <w:r>
        <w:rPr>
          <w:spacing w:val="-4"/>
        </w:rPr>
        <w:t> </w:t>
      </w:r>
      <w:r>
        <w:rPr/>
        <w:t>that </w:t>
      </w:r>
      <w:r>
        <w:rPr/>
        <w:t>“[w]hen the succession reaches a female branch which is already reigning on another throne, it is left to the person who succeeds to make a choice of faith and throne and, together with that </w:t>
      </w:r>
      <w:r>
        <w:rPr>
          <w:spacing w:val="-4"/>
        </w:rPr>
        <w:t>person’s </w:t>
      </w:r>
      <w:r>
        <w:rPr>
          <w:spacing w:val="-3"/>
        </w:rPr>
        <w:t>heir, </w:t>
      </w:r>
      <w:r>
        <w:rPr/>
        <w:t>to renounce the other faith </w:t>
      </w:r>
      <w:r>
        <w:rPr/>
        <w:t>and throne, if such a throne is tied with a religious denomination….”</w:t>
      </w:r>
      <w:r>
        <w:rPr>
          <w:position w:val="7"/>
          <w:sz w:val="12"/>
          <w:szCs w:val="12"/>
        </w:rPr>
        <w:t>41 </w:t>
      </w:r>
      <w:r>
        <w:rPr>
          <w:spacing w:val="-3"/>
        </w:rPr>
        <w:t>Paul </w:t>
      </w:r>
      <w:r>
        <w:rPr>
          <w:spacing w:val="-3"/>
        </w:rPr>
      </w:r>
      <w:r>
        <w:rPr/>
        <w:t>and Mariia may simply have been incapable of imagining a time when one</w:t>
      </w:r>
      <w:r>
        <w:rPr>
          <w:spacing w:val="-18"/>
        </w:rPr>
        <w:t> </w:t>
      </w:r>
      <w:r>
        <w:rPr/>
        <w:t>of </w:t>
      </w:r>
      <w:r>
        <w:rPr/>
        <w:t>their descendants would not marry</w:t>
      </w:r>
      <w:r>
        <w:rPr>
          <w:spacing w:val="4"/>
        </w:rPr>
        <w:t> </w:t>
      </w:r>
      <w:r>
        <w:rPr>
          <w:spacing w:val="-3"/>
        </w:rPr>
        <w:t>royalty.</w:t>
      </w:r>
    </w:p>
    <w:p>
      <w:pPr>
        <w:spacing w:line="240" w:lineRule="auto" w:before="12" w:after="0"/>
        <w:ind w:right="0"/>
        <w:rPr>
          <w:rFonts w:ascii="Adobe Garamond Pro" w:hAnsi="Adobe Garamond Pro" w:cs="Adobe Garamond Pro" w:eastAsia="Adobe Garamond Pro" w:hint="default"/>
          <w:sz w:val="16"/>
          <w:szCs w:val="16"/>
        </w:rPr>
      </w:pPr>
    </w:p>
    <w:p>
      <w:pPr>
        <w:spacing w:line="20" w:lineRule="exact"/>
        <w:ind w:left="2237" w:right="0" w:firstLine="0"/>
        <w:rPr>
          <w:rFonts w:ascii="Adobe Garamond Pro" w:hAnsi="Adobe Garamond Pro" w:cs="Adobe Garamond Pro" w:eastAsia="Adobe Garamond Pro" w:hint="default"/>
          <w:sz w:val="2"/>
          <w:szCs w:val="2"/>
        </w:rPr>
      </w:pPr>
      <w:r>
        <w:rPr>
          <w:rFonts w:ascii="Adobe Garamond Pro" w:hAnsi="Adobe Garamond Pro" w:cs="Adobe Garamond Pro" w:eastAsia="Adobe Garamond Pro" w:hint="default"/>
          <w:sz w:val="2"/>
          <w:szCs w:val="2"/>
        </w:rPr>
        <w:pict>
          <v:group style="width:48.25pt;height:.25pt;mso-position-horizontal-relative:char;mso-position-vertical-relative:line" coordorigin="0,0" coordsize="965,5">
            <v:group style="position:absolute;left:3;top:3;width:960;height:2" coordorigin="3,3" coordsize="960,2">
              <v:shape style="position:absolute;left:3;top:3;width:960;height:2" coordorigin="3,3" coordsize="960,0" path="m3,2l963,2e" filled="false" stroked="true" strokeweight=".25pt" strokecolor="#000000">
                <v:path arrowok="t"/>
              </v:shape>
            </v:group>
          </v:group>
        </w:pict>
      </w:r>
      <w:r>
        <w:rPr>
          <w:rFonts w:ascii="Adobe Garamond Pro" w:hAnsi="Adobe Garamond Pro" w:cs="Adobe Garamond Pro" w:eastAsia="Adobe Garamond Pro" w:hint="default"/>
          <w:sz w:val="2"/>
          <w:szCs w:val="2"/>
        </w:rPr>
      </w:r>
    </w:p>
    <w:p>
      <w:pPr>
        <w:spacing w:line="244" w:lineRule="auto" w:before="69"/>
        <w:ind w:left="2239" w:right="1667" w:firstLine="0"/>
        <w:jc w:val="both"/>
        <w:rPr>
          <w:rFonts w:ascii="Adobe Garamond Pro" w:hAnsi="Adobe Garamond Pro" w:cs="Adobe Garamond Pro" w:eastAsia="Adobe Garamond Pro" w:hint="default"/>
          <w:sz w:val="17"/>
          <w:szCs w:val="17"/>
        </w:rPr>
      </w:pPr>
      <w:r>
        <w:rPr>
          <w:rFonts w:ascii="Adobe Garamond Pro" w:hAnsi="Adobe Garamond Pro" w:cs="Adobe Garamond Pro" w:eastAsia="Adobe Garamond Pro" w:hint="default"/>
          <w:position w:val="6"/>
          <w:sz w:val="10"/>
          <w:szCs w:val="10"/>
        </w:rPr>
        <w:t>38)</w:t>
      </w:r>
      <w:r>
        <w:rPr>
          <w:rFonts w:ascii="Adobe Garamond Pro" w:hAnsi="Adobe Garamond Pro" w:cs="Adobe Garamond Pro" w:eastAsia="Adobe Garamond Pro" w:hint="default"/>
          <w:spacing w:val="7"/>
          <w:position w:val="6"/>
          <w:sz w:val="10"/>
          <w:szCs w:val="10"/>
        </w:rPr>
        <w:t> </w:t>
      </w:r>
      <w:r>
        <w:rPr>
          <w:rFonts w:ascii="Adobe Garamond Pro" w:hAnsi="Adobe Garamond Pro" w:cs="Adobe Garamond Pro" w:eastAsia="Adobe Garamond Pro" w:hint="default"/>
          <w:sz w:val="17"/>
          <w:szCs w:val="17"/>
        </w:rPr>
        <w:t>Brien</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Horan,</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American</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attorney</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for</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Russian</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Imperial</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House</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and</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an</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authority</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on</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the </w:t>
      </w:r>
      <w:r>
        <w:rPr>
          <w:rFonts w:ascii="Adobe Garamond Pro" w:hAnsi="Adobe Garamond Pro" w:cs="Adobe Garamond Pro" w:eastAsia="Adobe Garamond Pro" w:hint="default"/>
          <w:sz w:val="17"/>
          <w:szCs w:val="17"/>
        </w:rPr>
        <w:t>Pauline </w:t>
      </w:r>
      <w:r>
        <w:rPr>
          <w:rFonts w:ascii="Adobe Garamond Pro" w:hAnsi="Adobe Garamond Pro" w:cs="Adobe Garamond Pro" w:eastAsia="Adobe Garamond Pro" w:hint="default"/>
          <w:i/>
          <w:sz w:val="17"/>
          <w:szCs w:val="17"/>
        </w:rPr>
        <w:t>Law of Succession</w:t>
      </w:r>
      <w:r>
        <w:rPr>
          <w:rFonts w:ascii="Adobe Garamond Pro" w:hAnsi="Adobe Garamond Pro" w:cs="Adobe Garamond Pro" w:eastAsia="Adobe Garamond Pro" w:hint="default"/>
          <w:sz w:val="17"/>
          <w:szCs w:val="17"/>
        </w:rPr>
        <w:t>, has calculated and described the morganatic marriages and the</w:t>
      </w:r>
      <w:r>
        <w:rPr>
          <w:rFonts w:ascii="Adobe Garamond Pro" w:hAnsi="Adobe Garamond Pro" w:cs="Adobe Garamond Pro" w:eastAsia="Adobe Garamond Pro" w:hint="default"/>
          <w:spacing w:val="-26"/>
          <w:sz w:val="17"/>
          <w:szCs w:val="17"/>
        </w:rPr>
        <w:t> </w:t>
      </w:r>
      <w:r>
        <w:rPr>
          <w:rFonts w:ascii="Adobe Garamond Pro" w:hAnsi="Adobe Garamond Pro" w:cs="Adobe Garamond Pro" w:eastAsia="Adobe Garamond Pro" w:hint="default"/>
          <w:sz w:val="17"/>
          <w:szCs w:val="17"/>
        </w:rPr>
        <w:t>impli- </w:t>
      </w:r>
      <w:r>
        <w:rPr>
          <w:rFonts w:ascii="Adobe Garamond Pro" w:hAnsi="Adobe Garamond Pro" w:cs="Adobe Garamond Pro" w:eastAsia="Adobe Garamond Pro" w:hint="default"/>
          <w:sz w:val="17"/>
          <w:szCs w:val="17"/>
        </w:rPr>
        <w:t>cations</w:t>
      </w:r>
      <w:r>
        <w:rPr>
          <w:rFonts w:ascii="Adobe Garamond Pro" w:hAnsi="Adobe Garamond Pro" w:cs="Adobe Garamond Pro" w:eastAsia="Adobe Garamond Pro" w:hint="default"/>
          <w:spacing w:val="14"/>
          <w:sz w:val="17"/>
          <w:szCs w:val="17"/>
        </w:rPr>
        <w:t> </w:t>
      </w:r>
      <w:r>
        <w:rPr>
          <w:rFonts w:ascii="Adobe Garamond Pro" w:hAnsi="Adobe Garamond Pro" w:cs="Adobe Garamond Pro" w:eastAsia="Adobe Garamond Pro" w:hint="default"/>
          <w:sz w:val="17"/>
          <w:szCs w:val="17"/>
        </w:rPr>
        <w:t>for</w:t>
      </w:r>
      <w:r>
        <w:rPr>
          <w:rFonts w:ascii="Adobe Garamond Pro" w:hAnsi="Adobe Garamond Pro" w:cs="Adobe Garamond Pro" w:eastAsia="Adobe Garamond Pro" w:hint="default"/>
          <w:spacing w:val="14"/>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14"/>
          <w:sz w:val="17"/>
          <w:szCs w:val="17"/>
        </w:rPr>
        <w:t> </w:t>
      </w:r>
      <w:r>
        <w:rPr>
          <w:rFonts w:ascii="Adobe Garamond Pro" w:hAnsi="Adobe Garamond Pro" w:cs="Adobe Garamond Pro" w:eastAsia="Adobe Garamond Pro" w:hint="default"/>
          <w:sz w:val="17"/>
          <w:szCs w:val="17"/>
        </w:rPr>
        <w:t>succession.</w:t>
      </w:r>
      <w:r>
        <w:rPr>
          <w:rFonts w:ascii="Adobe Garamond Pro" w:hAnsi="Adobe Garamond Pro" w:cs="Adobe Garamond Pro" w:eastAsia="Adobe Garamond Pro" w:hint="default"/>
          <w:spacing w:val="14"/>
          <w:sz w:val="17"/>
          <w:szCs w:val="17"/>
        </w:rPr>
        <w:t> </w:t>
      </w:r>
      <w:r>
        <w:rPr>
          <w:rFonts w:ascii="Adobe Garamond Pro" w:hAnsi="Adobe Garamond Pro" w:cs="Adobe Garamond Pro" w:eastAsia="Adobe Garamond Pro" w:hint="default"/>
          <w:sz w:val="17"/>
          <w:szCs w:val="17"/>
        </w:rPr>
        <w:t>See</w:t>
      </w:r>
      <w:r>
        <w:rPr>
          <w:rFonts w:ascii="Adobe Garamond Pro" w:hAnsi="Adobe Garamond Pro" w:cs="Adobe Garamond Pro" w:eastAsia="Adobe Garamond Pro" w:hint="default"/>
          <w:spacing w:val="14"/>
          <w:sz w:val="17"/>
          <w:szCs w:val="17"/>
        </w:rPr>
        <w:t> </w:t>
      </w:r>
      <w:r>
        <w:rPr>
          <w:rFonts w:ascii="Adobe Garamond Pro" w:hAnsi="Adobe Garamond Pro" w:cs="Adobe Garamond Pro" w:eastAsia="Adobe Garamond Pro" w:hint="default"/>
          <w:sz w:val="17"/>
          <w:szCs w:val="17"/>
        </w:rPr>
        <w:t>Brien</w:t>
      </w:r>
      <w:r>
        <w:rPr>
          <w:rFonts w:ascii="Adobe Garamond Pro" w:hAnsi="Adobe Garamond Pro" w:cs="Adobe Garamond Pro" w:eastAsia="Adobe Garamond Pro" w:hint="default"/>
          <w:spacing w:val="14"/>
          <w:sz w:val="17"/>
          <w:szCs w:val="17"/>
        </w:rPr>
        <w:t> </w:t>
      </w:r>
      <w:r>
        <w:rPr>
          <w:rFonts w:ascii="Adobe Garamond Pro" w:hAnsi="Adobe Garamond Pro" w:cs="Adobe Garamond Pro" w:eastAsia="Adobe Garamond Pro" w:hint="default"/>
          <w:sz w:val="17"/>
          <w:szCs w:val="17"/>
        </w:rPr>
        <w:t>Horan,</w:t>
      </w:r>
      <w:r>
        <w:rPr>
          <w:rFonts w:ascii="Adobe Garamond Pro" w:hAnsi="Adobe Garamond Pro" w:cs="Adobe Garamond Pro" w:eastAsia="Adobe Garamond Pro" w:hint="default"/>
          <w:spacing w:val="14"/>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14"/>
          <w:sz w:val="17"/>
          <w:szCs w:val="17"/>
        </w:rPr>
        <w:t> </w:t>
      </w:r>
      <w:r>
        <w:rPr>
          <w:rFonts w:ascii="Adobe Garamond Pro" w:hAnsi="Adobe Garamond Pro" w:cs="Adobe Garamond Pro" w:eastAsia="Adobe Garamond Pro" w:hint="default"/>
          <w:sz w:val="17"/>
          <w:szCs w:val="17"/>
        </w:rPr>
        <w:t>Russian</w:t>
      </w:r>
      <w:r>
        <w:rPr>
          <w:rFonts w:ascii="Adobe Garamond Pro" w:hAnsi="Adobe Garamond Pro" w:cs="Adobe Garamond Pro" w:eastAsia="Adobe Garamond Pro" w:hint="default"/>
          <w:spacing w:val="14"/>
          <w:sz w:val="17"/>
          <w:szCs w:val="17"/>
        </w:rPr>
        <w:t> </w:t>
      </w:r>
      <w:r>
        <w:rPr>
          <w:rFonts w:ascii="Adobe Garamond Pro" w:hAnsi="Adobe Garamond Pro" w:cs="Adobe Garamond Pro" w:eastAsia="Adobe Garamond Pro" w:hint="default"/>
          <w:sz w:val="17"/>
          <w:szCs w:val="17"/>
        </w:rPr>
        <w:t>Imperial</w:t>
      </w:r>
      <w:r>
        <w:rPr>
          <w:rFonts w:ascii="Adobe Garamond Pro" w:hAnsi="Adobe Garamond Pro" w:cs="Adobe Garamond Pro" w:eastAsia="Adobe Garamond Pro" w:hint="default"/>
          <w:spacing w:val="14"/>
          <w:sz w:val="17"/>
          <w:szCs w:val="17"/>
        </w:rPr>
        <w:t> </w:t>
      </w:r>
      <w:r>
        <w:rPr>
          <w:rFonts w:ascii="Adobe Garamond Pro" w:hAnsi="Adobe Garamond Pro" w:cs="Adobe Garamond Pro" w:eastAsia="Adobe Garamond Pro" w:hint="default"/>
          <w:sz w:val="17"/>
          <w:szCs w:val="17"/>
        </w:rPr>
        <w:t>Succession,”</w:t>
      </w:r>
      <w:r>
        <w:rPr>
          <w:rFonts w:ascii="Adobe Garamond Pro" w:hAnsi="Adobe Garamond Pro" w:cs="Adobe Garamond Pro" w:eastAsia="Adobe Garamond Pro" w:hint="default"/>
          <w:spacing w:val="14"/>
          <w:sz w:val="17"/>
          <w:szCs w:val="17"/>
        </w:rPr>
        <w:t> </w:t>
      </w:r>
      <w:hyperlink r:id="rId44">
        <w:r>
          <w:rPr>
            <w:rFonts w:ascii="Adobe Garamond Pro" w:hAnsi="Adobe Garamond Pro" w:cs="Adobe Garamond Pro" w:eastAsia="Adobe Garamond Pro" w:hint="default"/>
            <w:sz w:val="17"/>
            <w:szCs w:val="17"/>
          </w:rPr>
          <w:t>http://www</w:t>
        </w:r>
      </w:hyperlink>
    </w:p>
    <w:p>
      <w:pPr>
        <w:spacing w:line="216" w:lineRule="exact" w:before="0"/>
        <w:ind w:left="2239" w:right="0" w:firstLine="0"/>
        <w:jc w:val="both"/>
        <w:rPr>
          <w:rFonts w:ascii="Adobe Garamond Pro" w:hAnsi="Adobe Garamond Pro" w:cs="Adobe Garamond Pro" w:eastAsia="Adobe Garamond Pro" w:hint="default"/>
          <w:sz w:val="17"/>
          <w:szCs w:val="17"/>
        </w:rPr>
      </w:pPr>
      <w:r>
        <w:rPr>
          <w:rFonts w:ascii="Adobe Garamond Pro"/>
          <w:sz w:val="17"/>
        </w:rPr>
        <w:t>.chivalricorders.org/royalty/gotha/russuclw.htm (accessed August 13,</w:t>
      </w:r>
      <w:r>
        <w:rPr>
          <w:rFonts w:ascii="Adobe Garamond Pro"/>
          <w:spacing w:val="-24"/>
          <w:sz w:val="17"/>
        </w:rPr>
        <w:t> </w:t>
      </w:r>
      <w:r>
        <w:rPr>
          <w:rFonts w:ascii="Adobe Garamond Pro"/>
          <w:sz w:val="17"/>
        </w:rPr>
        <w:t>2010).</w:t>
      </w:r>
    </w:p>
    <w:p>
      <w:pPr>
        <w:spacing w:before="4"/>
        <w:ind w:left="2239" w:right="0" w:firstLine="0"/>
        <w:jc w:val="both"/>
        <w:rPr>
          <w:rFonts w:ascii="Adobe Garamond Pro" w:hAnsi="Adobe Garamond Pro" w:cs="Adobe Garamond Pro" w:eastAsia="Adobe Garamond Pro" w:hint="default"/>
          <w:sz w:val="17"/>
          <w:szCs w:val="17"/>
        </w:rPr>
      </w:pPr>
      <w:r>
        <w:rPr>
          <w:rFonts w:ascii="Adobe Garamond Pro"/>
          <w:position w:val="6"/>
          <w:sz w:val="10"/>
        </w:rPr>
        <w:t>39)   </w:t>
      </w:r>
      <w:r>
        <w:rPr>
          <w:rFonts w:ascii="Adobe Garamond Pro"/>
          <w:i/>
          <w:sz w:val="17"/>
        </w:rPr>
        <w:t>PSZ</w:t>
      </w:r>
      <w:r>
        <w:rPr>
          <w:rFonts w:ascii="Adobe Garamond Pro"/>
          <w:sz w:val="17"/>
        </w:rPr>
        <w:t>, series 1, 24:588, no. 17.910 (5 April</w:t>
      </w:r>
      <w:r>
        <w:rPr>
          <w:rFonts w:ascii="Adobe Garamond Pro"/>
          <w:spacing w:val="2"/>
          <w:sz w:val="17"/>
        </w:rPr>
        <w:t> </w:t>
      </w:r>
      <w:r>
        <w:rPr>
          <w:rFonts w:ascii="Adobe Garamond Pro"/>
          <w:sz w:val="17"/>
        </w:rPr>
        <w:t>1797).</w:t>
      </w:r>
    </w:p>
    <w:p>
      <w:pPr>
        <w:spacing w:before="4"/>
        <w:ind w:left="2239" w:right="0" w:firstLine="0"/>
        <w:jc w:val="both"/>
        <w:rPr>
          <w:rFonts w:ascii="Adobe Garamond Pro" w:hAnsi="Adobe Garamond Pro" w:cs="Adobe Garamond Pro" w:eastAsia="Adobe Garamond Pro" w:hint="default"/>
          <w:sz w:val="17"/>
          <w:szCs w:val="17"/>
        </w:rPr>
      </w:pPr>
      <w:r>
        <w:rPr>
          <w:rFonts w:ascii="Adobe Garamond Pro"/>
          <w:position w:val="6"/>
          <w:sz w:val="10"/>
        </w:rPr>
        <w:t>40)   </w:t>
      </w:r>
      <w:r>
        <w:rPr>
          <w:rFonts w:ascii="Adobe Garamond Pro"/>
          <w:i/>
          <w:sz w:val="17"/>
        </w:rPr>
        <w:t>PSZ</w:t>
      </w:r>
      <w:r>
        <w:rPr>
          <w:rFonts w:ascii="Adobe Garamond Pro"/>
          <w:sz w:val="17"/>
        </w:rPr>
        <w:t>, series 1, 24:529, no. 17.906 (5 April</w:t>
      </w:r>
      <w:r>
        <w:rPr>
          <w:rFonts w:ascii="Adobe Garamond Pro"/>
          <w:spacing w:val="2"/>
          <w:sz w:val="17"/>
        </w:rPr>
        <w:t> </w:t>
      </w:r>
      <w:r>
        <w:rPr>
          <w:rFonts w:ascii="Adobe Garamond Pro"/>
          <w:sz w:val="17"/>
        </w:rPr>
        <w:t>1797).</w:t>
      </w:r>
    </w:p>
    <w:p>
      <w:pPr>
        <w:spacing w:before="4"/>
        <w:ind w:left="2239" w:right="0" w:firstLine="0"/>
        <w:jc w:val="both"/>
        <w:rPr>
          <w:rFonts w:ascii="Adobe Garamond Pro" w:hAnsi="Adobe Garamond Pro" w:cs="Adobe Garamond Pro" w:eastAsia="Adobe Garamond Pro" w:hint="default"/>
          <w:sz w:val="17"/>
          <w:szCs w:val="17"/>
        </w:rPr>
      </w:pPr>
      <w:r>
        <w:rPr>
          <w:rFonts w:ascii="Adobe Garamond Pro"/>
          <w:position w:val="6"/>
          <w:sz w:val="10"/>
        </w:rPr>
        <w:t>41)   </w:t>
      </w:r>
      <w:r>
        <w:rPr>
          <w:rFonts w:ascii="Adobe Garamond Pro"/>
          <w:i/>
          <w:sz w:val="17"/>
        </w:rPr>
        <w:t>PSZ</w:t>
      </w:r>
      <w:r>
        <w:rPr>
          <w:rFonts w:ascii="Adobe Garamond Pro"/>
          <w:sz w:val="17"/>
        </w:rPr>
        <w:t>, series 1, 24:588, no. 17.910 (5 April</w:t>
      </w:r>
      <w:r>
        <w:rPr>
          <w:rFonts w:ascii="Adobe Garamond Pro"/>
          <w:spacing w:val="2"/>
          <w:sz w:val="17"/>
        </w:rPr>
        <w:t> </w:t>
      </w:r>
      <w:r>
        <w:rPr>
          <w:rFonts w:ascii="Adobe Garamond Pro"/>
          <w:sz w:val="17"/>
        </w:rPr>
        <w:t>1797).</w:t>
      </w:r>
    </w:p>
    <w:p>
      <w:pPr>
        <w:spacing w:after="0"/>
        <w:jc w:val="both"/>
        <w:rPr>
          <w:rFonts w:ascii="Adobe Garamond Pro" w:hAnsi="Adobe Garamond Pro" w:cs="Adobe Garamond Pro" w:eastAsia="Adobe Garamond Pro" w:hint="default"/>
          <w:sz w:val="17"/>
          <w:szCs w:val="17"/>
        </w:rPr>
        <w:sectPr>
          <w:footerReference w:type="default" r:id="rId42"/>
          <w:pgSz w:w="10520" w:h="15050"/>
          <w:pgMar w:footer="523" w:header="298" w:top="720" w:bottom="720" w:left="180" w:right="180"/>
        </w:sect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8"/>
        <w:ind w:right="0"/>
        <w:rPr>
          <w:rFonts w:ascii="Adobe Garamond Pro" w:hAnsi="Adobe Garamond Pro" w:cs="Adobe Garamond Pro" w:eastAsia="Adobe Garamond Pro" w:hint="default"/>
          <w:sz w:val="25"/>
          <w:szCs w:val="25"/>
        </w:rPr>
      </w:pPr>
    </w:p>
    <w:p>
      <w:pPr>
        <w:tabs>
          <w:tab w:pos="7910" w:val="right" w:leader="none"/>
        </w:tabs>
        <w:spacing w:before="61"/>
        <w:ind w:left="3079" w:right="0" w:firstLine="0"/>
        <w:jc w:val="left"/>
        <w:rPr>
          <w:rFonts w:ascii="Adobe Garamond Pro" w:hAnsi="Adobe Garamond Pro" w:cs="Adobe Garamond Pro" w:eastAsia="Adobe Garamond Pro" w:hint="default"/>
          <w:sz w:val="20"/>
          <w:szCs w:val="20"/>
        </w:rPr>
      </w:pPr>
      <w:r>
        <w:rPr>
          <w:rFonts w:ascii="Adobe Garamond Pro" w:hAnsi="Adobe Garamond Pro" w:cs="Adobe Garamond Pro" w:eastAsia="Adobe Garamond Pro" w:hint="default"/>
          <w:i/>
          <w:sz w:val="18"/>
          <w:szCs w:val="18"/>
        </w:rPr>
        <w:t>R.E. Martin / Russian History 37</w:t>
      </w:r>
      <w:r>
        <w:rPr>
          <w:rFonts w:ascii="Adobe Garamond Pro" w:hAnsi="Adobe Garamond Pro" w:cs="Adobe Garamond Pro" w:eastAsia="Adobe Garamond Pro" w:hint="default"/>
          <w:i/>
          <w:spacing w:val="-1"/>
          <w:sz w:val="18"/>
          <w:szCs w:val="18"/>
        </w:rPr>
        <w:t> </w:t>
      </w:r>
      <w:r>
        <w:rPr>
          <w:rFonts w:ascii="Adobe Garamond Pro" w:hAnsi="Adobe Garamond Pro" w:cs="Adobe Garamond Pro" w:eastAsia="Adobe Garamond Pro" w:hint="default"/>
          <w:i/>
          <w:sz w:val="18"/>
          <w:szCs w:val="18"/>
        </w:rPr>
        <w:t>(2010)</w:t>
      </w:r>
      <w:r>
        <w:rPr>
          <w:rFonts w:ascii="Adobe Garamond Pro" w:hAnsi="Adobe Garamond Pro" w:cs="Adobe Garamond Pro" w:eastAsia="Adobe Garamond Pro" w:hint="default"/>
          <w:i/>
          <w:spacing w:val="-1"/>
          <w:sz w:val="18"/>
          <w:szCs w:val="18"/>
        </w:rPr>
        <w:t> </w:t>
      </w:r>
      <w:r>
        <w:rPr>
          <w:rFonts w:ascii="Adobe Garamond Pro" w:hAnsi="Adobe Garamond Pro" w:cs="Adobe Garamond Pro" w:eastAsia="Adobe Garamond Pro" w:hint="default"/>
          <w:i/>
          <w:sz w:val="18"/>
          <w:szCs w:val="18"/>
        </w:rPr>
        <w:t>389–411</w:t>
      </w:r>
      <w:r>
        <w:rPr>
          <w:rFonts w:ascii="Adobe Garamond Pro" w:hAnsi="Adobe Garamond Pro" w:cs="Adobe Garamond Pro" w:eastAsia="Adobe Garamond Pro" w:hint="default"/>
          <w:sz w:val="20"/>
          <w:szCs w:val="20"/>
        </w:rPr>
        <w:tab/>
        <w:t>405</w:t>
      </w:r>
    </w:p>
    <w:p>
      <w:pPr>
        <w:spacing w:line="240" w:lineRule="auto" w:before="2"/>
        <w:ind w:right="0"/>
        <w:rPr>
          <w:rFonts w:ascii="Adobe Garamond Pro" w:hAnsi="Adobe Garamond Pro" w:cs="Adobe Garamond Pro" w:eastAsia="Adobe Garamond Pro" w:hint="default"/>
          <w:sz w:val="15"/>
          <w:szCs w:val="15"/>
        </w:rPr>
      </w:pPr>
    </w:p>
    <w:p>
      <w:pPr>
        <w:pStyle w:val="BodyText"/>
        <w:spacing w:line="260" w:lineRule="exact"/>
        <w:ind w:left="1670" w:right="2237" w:firstLine="220"/>
        <w:jc w:val="both"/>
      </w:pPr>
      <w:r>
        <w:rPr/>
        <w:t>But it was </w:t>
      </w:r>
      <w:r>
        <w:rPr>
          <w:spacing w:val="-3"/>
        </w:rPr>
        <w:t>Paul </w:t>
      </w:r>
      <w:r>
        <w:rPr>
          <w:spacing w:val="-6"/>
        </w:rPr>
        <w:t>I’s </w:t>
      </w:r>
      <w:r>
        <w:rPr/>
        <w:t>and </w:t>
      </w:r>
      <w:r>
        <w:rPr>
          <w:spacing w:val="-5"/>
        </w:rPr>
        <w:t>Mariia’s </w:t>
      </w:r>
      <w:r>
        <w:rPr/>
        <w:t>son Constantine who did just that. A week </w:t>
      </w:r>
      <w:r>
        <w:rPr/>
        <w:t>before he remarried Joanna Grudzińska, his brother, Emperor Alexander I, issued</w:t>
      </w:r>
      <w:r>
        <w:rPr>
          <w:spacing w:val="-17"/>
        </w:rPr>
        <w:t> </w:t>
      </w:r>
      <w:r>
        <w:rPr/>
        <w:t>a</w:t>
      </w:r>
      <w:r>
        <w:rPr>
          <w:spacing w:val="-17"/>
        </w:rPr>
        <w:t> </w:t>
      </w:r>
      <w:r>
        <w:rPr/>
        <w:t>formal</w:t>
      </w:r>
      <w:r>
        <w:rPr>
          <w:spacing w:val="-17"/>
        </w:rPr>
        <w:t> </w:t>
      </w:r>
      <w:r>
        <w:rPr/>
        <w:t>annulment</w:t>
      </w:r>
      <w:r>
        <w:rPr>
          <w:spacing w:val="-17"/>
        </w:rPr>
        <w:t> </w:t>
      </w:r>
      <w:r>
        <w:rPr/>
        <w:t>of</w:t>
      </w:r>
      <w:r>
        <w:rPr>
          <w:spacing w:val="-17"/>
        </w:rPr>
        <w:t> </w:t>
      </w:r>
      <w:r>
        <w:rPr/>
        <w:t>Constantine’s</w:t>
      </w:r>
      <w:r>
        <w:rPr>
          <w:spacing w:val="-17"/>
        </w:rPr>
        <w:t> </w:t>
      </w:r>
      <w:r>
        <w:rPr/>
        <w:t>ﬁrst</w:t>
      </w:r>
      <w:r>
        <w:rPr>
          <w:spacing w:val="-17"/>
        </w:rPr>
        <w:t> </w:t>
      </w:r>
      <w:r>
        <w:rPr/>
        <w:t>marriage</w:t>
      </w:r>
      <w:r>
        <w:rPr>
          <w:spacing w:val="-17"/>
        </w:rPr>
        <w:t> </w:t>
      </w:r>
      <w:r>
        <w:rPr/>
        <w:t>(to</w:t>
      </w:r>
      <w:r>
        <w:rPr>
          <w:spacing w:val="-17"/>
        </w:rPr>
        <w:t> </w:t>
      </w:r>
      <w:r>
        <w:rPr/>
        <w:t>Anna</w:t>
      </w:r>
      <w:r>
        <w:rPr>
          <w:spacing w:val="-17"/>
        </w:rPr>
        <w:t> </w:t>
      </w:r>
      <w:r>
        <w:rPr/>
        <w:t>Fedorovna, </w:t>
      </w:r>
      <w:r>
        <w:rPr/>
        <w:t>née</w:t>
      </w:r>
      <w:r>
        <w:rPr>
          <w:spacing w:val="-11"/>
        </w:rPr>
        <w:t> </w:t>
      </w:r>
      <w:r>
        <w:rPr/>
        <w:t>Juliane</w:t>
      </w:r>
      <w:r>
        <w:rPr>
          <w:spacing w:val="-11"/>
        </w:rPr>
        <w:t> </w:t>
      </w:r>
      <w:r>
        <w:rPr/>
        <w:t>Henriette</w:t>
      </w:r>
      <w:r>
        <w:rPr>
          <w:spacing w:val="-11"/>
        </w:rPr>
        <w:t> </w:t>
      </w:r>
      <w:r>
        <w:rPr/>
        <w:t>Ulrike</w:t>
      </w:r>
      <w:r>
        <w:rPr>
          <w:spacing w:val="-11"/>
        </w:rPr>
        <w:t> </w:t>
      </w:r>
      <w:r>
        <w:rPr/>
        <w:t>of</w:t>
      </w:r>
      <w:r>
        <w:rPr>
          <w:spacing w:val="-11"/>
        </w:rPr>
        <w:t> </w:t>
      </w:r>
      <w:r>
        <w:rPr/>
        <w:t>Saxe-Coburg-Saalfeld),</w:t>
      </w:r>
      <w:r>
        <w:rPr>
          <w:spacing w:val="-11"/>
        </w:rPr>
        <w:t> </w:t>
      </w:r>
      <w:r>
        <w:rPr/>
        <w:t>along</w:t>
      </w:r>
      <w:r>
        <w:rPr>
          <w:spacing w:val="-11"/>
        </w:rPr>
        <w:t> </w:t>
      </w:r>
      <w:r>
        <w:rPr/>
        <w:t>with</w:t>
      </w:r>
      <w:r>
        <w:rPr>
          <w:spacing w:val="-11"/>
        </w:rPr>
        <w:t> </w:t>
      </w:r>
      <w:r>
        <w:rPr/>
        <w:t>a</w:t>
      </w:r>
      <w:r>
        <w:rPr>
          <w:spacing w:val="-11"/>
        </w:rPr>
        <w:t> </w:t>
      </w:r>
      <w:r>
        <w:rPr/>
        <w:t>new</w:t>
      </w:r>
      <w:r>
        <w:rPr>
          <w:spacing w:val="-11"/>
        </w:rPr>
        <w:t> </w:t>
      </w:r>
      <w:r>
        <w:rPr/>
        <w:t>codi- </w:t>
      </w:r>
      <w:r>
        <w:rPr/>
        <w:t>cil to the </w:t>
      </w:r>
      <w:r>
        <w:rPr>
          <w:rFonts w:ascii="Adobe Garamond Pro" w:hAnsi="Adobe Garamond Pro" w:cs="Adobe Garamond Pro" w:eastAsia="Adobe Garamond Pro" w:hint="default"/>
          <w:i/>
        </w:rPr>
        <w:t>Statute on the Imperial Family</w:t>
      </w:r>
      <w:r>
        <w:rPr/>
        <w:t>. </w:t>
      </w:r>
      <w:r>
        <w:rPr>
          <w:spacing w:val="-3"/>
        </w:rPr>
        <w:t>It </w:t>
      </w:r>
      <w:r>
        <w:rPr/>
        <w:t>reads, in</w:t>
      </w:r>
      <w:r>
        <w:rPr>
          <w:spacing w:val="-21"/>
        </w:rPr>
        <w:t> </w:t>
      </w:r>
      <w:r>
        <w:rPr/>
        <w:t>part:</w:t>
      </w:r>
    </w:p>
    <w:p>
      <w:pPr>
        <w:spacing w:line="240" w:lineRule="auto" w:before="7"/>
        <w:ind w:right="0"/>
        <w:rPr>
          <w:rFonts w:ascii="Adobe Garamond Pro" w:hAnsi="Adobe Garamond Pro" w:cs="Adobe Garamond Pro" w:eastAsia="Adobe Garamond Pro" w:hint="default"/>
          <w:sz w:val="24"/>
          <w:szCs w:val="24"/>
        </w:rPr>
      </w:pPr>
    </w:p>
    <w:p>
      <w:pPr>
        <w:spacing w:line="244" w:lineRule="auto" w:before="0"/>
        <w:ind w:left="2010" w:right="2237" w:firstLine="0"/>
        <w:jc w:val="both"/>
        <w:rPr>
          <w:rFonts w:ascii="Adobe Garamond Pro" w:hAnsi="Adobe Garamond Pro" w:cs="Adobe Garamond Pro" w:eastAsia="Adobe Garamond Pro" w:hint="default"/>
          <w:sz w:val="10"/>
          <w:szCs w:val="10"/>
        </w:rPr>
      </w:pPr>
      <w:r>
        <w:rPr>
          <w:rFonts w:ascii="Adobe Garamond Pro" w:hAnsi="Adobe Garamond Pro" w:cs="Adobe Garamond Pro" w:eastAsia="Adobe Garamond Pro" w:hint="default"/>
          <w:spacing w:val="-7"/>
          <w:sz w:val="17"/>
          <w:szCs w:val="17"/>
        </w:rPr>
        <w:t>We</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consider</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it</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good</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for</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ﬁrm</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maintenance</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of</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dignity</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and</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tranquility</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of</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6"/>
          <w:sz w:val="17"/>
          <w:szCs w:val="17"/>
        </w:rPr>
        <w:t> </w:t>
      </w:r>
      <w:r>
        <w:rPr>
          <w:rFonts w:ascii="Adobe Garamond Pro" w:hAnsi="Adobe Garamond Pro" w:cs="Adobe Garamond Pro" w:eastAsia="Adobe Garamond Pro" w:hint="default"/>
          <w:sz w:val="17"/>
          <w:szCs w:val="17"/>
        </w:rPr>
        <w:t>Imperial </w:t>
      </w:r>
      <w:r>
        <w:rPr>
          <w:rFonts w:ascii="Adobe Garamond Pro" w:hAnsi="Adobe Garamond Pro" w:cs="Adobe Garamond Pro" w:eastAsia="Adobe Garamond Pro" w:hint="default"/>
          <w:sz w:val="17"/>
          <w:szCs w:val="17"/>
        </w:rPr>
        <w:t>Family</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and</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of</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Empire</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itself,</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to</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add</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to</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existing</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laws</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concerning</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Imperial</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Family </w:t>
      </w:r>
      <w:r>
        <w:rPr>
          <w:rFonts w:ascii="Adobe Garamond Pro" w:hAnsi="Adobe Garamond Pro" w:cs="Adobe Garamond Pro" w:eastAsia="Adobe Garamond Pro" w:hint="default"/>
          <w:sz w:val="17"/>
          <w:szCs w:val="17"/>
        </w:rPr>
        <w:t>the following additional provision: if any person of the Imperial Family enters into a mar- riage</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with</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a</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person</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of</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a</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status</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unequal</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to</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his,</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that</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is,</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not</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belonging</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to</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any</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Royal</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or</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Ruling </w:t>
      </w:r>
      <w:r>
        <w:rPr>
          <w:rFonts w:ascii="Adobe Garamond Pro" w:hAnsi="Adobe Garamond Pro" w:cs="Adobe Garamond Pro" w:eastAsia="Adobe Garamond Pro" w:hint="default"/>
          <w:sz w:val="17"/>
          <w:szCs w:val="17"/>
        </w:rPr>
        <w:t>House,</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in</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such</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a</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case</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person</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of</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Imperial</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Family</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cannot</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pass</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on</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to</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other</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person </w:t>
      </w:r>
      <w:r>
        <w:rPr>
          <w:rFonts w:ascii="Adobe Garamond Pro" w:hAnsi="Adobe Garamond Pro" w:cs="Adobe Garamond Pro" w:eastAsia="Adobe Garamond Pro" w:hint="default"/>
          <w:sz w:val="17"/>
          <w:szCs w:val="17"/>
        </w:rPr>
        <w:t>the rights which belong to Members of the Imperial </w:t>
      </w:r>
      <w:r>
        <w:rPr>
          <w:rFonts w:ascii="Adobe Garamond Pro" w:hAnsi="Adobe Garamond Pro" w:cs="Adobe Garamond Pro" w:eastAsia="Adobe Garamond Pro" w:hint="default"/>
          <w:spacing w:val="-4"/>
          <w:sz w:val="17"/>
          <w:szCs w:val="17"/>
        </w:rPr>
        <w:t>Family, </w:t>
      </w:r>
      <w:r>
        <w:rPr>
          <w:rFonts w:ascii="Adobe Garamond Pro" w:hAnsi="Adobe Garamond Pro" w:cs="Adobe Garamond Pro" w:eastAsia="Adobe Garamond Pro" w:hint="default"/>
          <w:sz w:val="17"/>
          <w:szCs w:val="17"/>
        </w:rPr>
        <w:t>and the children issuing from </w:t>
      </w:r>
      <w:r>
        <w:rPr>
          <w:rFonts w:ascii="Adobe Garamond Pro" w:hAnsi="Adobe Garamond Pro" w:cs="Adobe Garamond Pro" w:eastAsia="Adobe Garamond Pro" w:hint="default"/>
          <w:sz w:val="17"/>
          <w:szCs w:val="17"/>
        </w:rPr>
        <w:t>such a marriage have no right of succession to the Throne. Expressing this Our Will to all present and future Members of Our Imperial Family and to all Our faithful subjects, in accordance with the exact right established in article 23 of the </w:t>
      </w:r>
      <w:r>
        <w:rPr>
          <w:rFonts w:ascii="Adobe Garamond Pro" w:hAnsi="Adobe Garamond Pro" w:cs="Adobe Garamond Pro" w:eastAsia="Adobe Garamond Pro" w:hint="default"/>
          <w:i/>
          <w:sz w:val="17"/>
          <w:szCs w:val="17"/>
        </w:rPr>
        <w:t>Statute on the Imperial Family</w:t>
      </w:r>
      <w:r>
        <w:rPr>
          <w:rFonts w:ascii="Adobe Garamond Pro" w:hAnsi="Adobe Garamond Pro" w:cs="Adobe Garamond Pro" w:eastAsia="Adobe Garamond Pro" w:hint="default"/>
          <w:sz w:val="17"/>
          <w:szCs w:val="17"/>
        </w:rPr>
        <w:t>,</w:t>
      </w:r>
      <w:r>
        <w:rPr>
          <w:rFonts w:ascii="Adobe Garamond Pro" w:hAnsi="Adobe Garamond Pro" w:cs="Adobe Garamond Pro" w:eastAsia="Adobe Garamond Pro" w:hint="default"/>
          <w:spacing w:val="-10"/>
          <w:sz w:val="17"/>
          <w:szCs w:val="17"/>
        </w:rPr>
        <w:t> </w:t>
      </w:r>
      <w:r>
        <w:rPr>
          <w:rFonts w:ascii="Adobe Garamond Pro" w:hAnsi="Adobe Garamond Pro" w:cs="Adobe Garamond Pro" w:eastAsia="Adobe Garamond Pro" w:hint="default"/>
          <w:spacing w:val="-5"/>
          <w:sz w:val="17"/>
          <w:szCs w:val="17"/>
        </w:rPr>
        <w:t>We,</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standing</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before</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King</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of</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Kings,</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make</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it</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incumbent</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upon</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one</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and</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all</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whom </w:t>
      </w:r>
      <w:r>
        <w:rPr>
          <w:rFonts w:ascii="Adobe Garamond Pro" w:hAnsi="Adobe Garamond Pro" w:cs="Adobe Garamond Pro" w:eastAsia="Adobe Garamond Pro" w:hint="default"/>
          <w:sz w:val="17"/>
          <w:szCs w:val="17"/>
        </w:rPr>
        <w:t>it may concern solemnly and inviolably to maintain for all time this Our supplemental enactment.</w:t>
      </w:r>
      <w:r>
        <w:rPr>
          <w:rFonts w:ascii="Adobe Garamond Pro" w:hAnsi="Adobe Garamond Pro" w:cs="Adobe Garamond Pro" w:eastAsia="Adobe Garamond Pro" w:hint="default"/>
          <w:position w:val="6"/>
          <w:sz w:val="10"/>
          <w:szCs w:val="10"/>
        </w:rPr>
        <w:t>42</w:t>
      </w:r>
      <w:r>
        <w:rPr>
          <w:rFonts w:ascii="Adobe Garamond Pro" w:hAnsi="Adobe Garamond Pro" w:cs="Adobe Garamond Pro" w:eastAsia="Adobe Garamond Pro" w:hint="default"/>
          <w:sz w:val="10"/>
          <w:szCs w:val="10"/>
        </w:rPr>
      </w:r>
    </w:p>
    <w:p>
      <w:pPr>
        <w:spacing w:line="240" w:lineRule="auto" w:before="6"/>
        <w:ind w:right="0"/>
        <w:rPr>
          <w:rFonts w:ascii="Adobe Garamond Pro" w:hAnsi="Adobe Garamond Pro" w:cs="Adobe Garamond Pro" w:eastAsia="Adobe Garamond Pro" w:hint="default"/>
          <w:sz w:val="19"/>
          <w:szCs w:val="19"/>
        </w:rPr>
      </w:pPr>
    </w:p>
    <w:p>
      <w:pPr>
        <w:pStyle w:val="BodyText"/>
        <w:spacing w:line="260" w:lineRule="exact"/>
        <w:ind w:left="1670" w:right="2237"/>
        <w:jc w:val="both"/>
      </w:pPr>
      <w:r>
        <w:rPr/>
        <w:pict>
          <v:shape style="position:absolute;margin-left:16.375pt;margin-top:29.091908pt;width:12.25pt;height:12.25pt;mso-position-horizontal-relative:page;mso-position-vertical-relative:paragraph;z-index:2248" type="#_x0000_t75" stroked="false">
            <v:imagedata r:id="rId9" o:title=""/>
          </v:shape>
        </w:pict>
      </w:r>
      <w:r>
        <w:rPr/>
        <w:pict>
          <v:shape style="position:absolute;margin-left:496.917999pt;margin-top:29.091908pt;width:12.25pt;height:12.25pt;mso-position-horizontal-relative:page;mso-position-vertical-relative:paragraph;z-index:2272" type="#_x0000_t75" stroked="false">
            <v:imagedata r:id="rId46" o:title=""/>
          </v:shape>
        </w:pict>
      </w:r>
      <w:r>
        <w:rPr/>
        <w:t>In other words, Alexander I both permitted unequal marriages among his Romanov relatives and spelled out the consequences of them. Provided the emperor had given his permission, members of the dynasty could contract unequal</w:t>
      </w:r>
      <w:r>
        <w:rPr>
          <w:spacing w:val="-11"/>
        </w:rPr>
        <w:t> </w:t>
      </w:r>
      <w:r>
        <w:rPr/>
        <w:t>marriages,</w:t>
      </w:r>
      <w:r>
        <w:rPr>
          <w:spacing w:val="-11"/>
        </w:rPr>
        <w:t> </w:t>
      </w:r>
      <w:r>
        <w:rPr/>
        <w:t>and</w:t>
      </w:r>
      <w:r>
        <w:rPr>
          <w:spacing w:val="-11"/>
        </w:rPr>
        <w:t> </w:t>
      </w:r>
      <w:r>
        <w:rPr/>
        <w:t>doing</w:t>
      </w:r>
      <w:r>
        <w:rPr>
          <w:spacing w:val="-11"/>
        </w:rPr>
        <w:t> </w:t>
      </w:r>
      <w:r>
        <w:rPr/>
        <w:t>so</w:t>
      </w:r>
      <w:r>
        <w:rPr>
          <w:spacing w:val="-11"/>
        </w:rPr>
        <w:t> </w:t>
      </w:r>
      <w:r>
        <w:rPr/>
        <w:t>did</w:t>
      </w:r>
      <w:r>
        <w:rPr>
          <w:spacing w:val="-11"/>
        </w:rPr>
        <w:t> </w:t>
      </w:r>
      <w:r>
        <w:rPr/>
        <w:t>not</w:t>
      </w:r>
      <w:r>
        <w:rPr>
          <w:spacing w:val="-11"/>
        </w:rPr>
        <w:t> </w:t>
      </w:r>
      <w:r>
        <w:rPr/>
        <w:t>deprive</w:t>
      </w:r>
      <w:r>
        <w:rPr>
          <w:spacing w:val="-11"/>
        </w:rPr>
        <w:t> </w:t>
      </w:r>
      <w:r>
        <w:rPr/>
        <w:t>one</w:t>
      </w:r>
      <w:r>
        <w:rPr>
          <w:spacing w:val="-11"/>
        </w:rPr>
        <w:t> </w:t>
      </w:r>
      <w:r>
        <w:rPr/>
        <w:t>of</w:t>
      </w:r>
      <w:r>
        <w:rPr>
          <w:spacing w:val="-11"/>
        </w:rPr>
        <w:t> </w:t>
      </w:r>
      <w:r>
        <w:rPr/>
        <w:t>his</w:t>
      </w:r>
      <w:r>
        <w:rPr>
          <w:spacing w:val="-11"/>
        </w:rPr>
        <w:t> </w:t>
      </w:r>
      <w:r>
        <w:rPr/>
        <w:t>or</w:t>
      </w:r>
      <w:r>
        <w:rPr>
          <w:spacing w:val="-11"/>
        </w:rPr>
        <w:t> </w:t>
      </w:r>
      <w:r>
        <w:rPr/>
        <w:t>her</w:t>
      </w:r>
      <w:r>
        <w:rPr>
          <w:spacing w:val="-11"/>
        </w:rPr>
        <w:t> </w:t>
      </w:r>
      <w:r>
        <w:rPr/>
        <w:t>membership </w:t>
      </w:r>
      <w:r>
        <w:rPr/>
        <w:t>in the dynasty and rights to the succession (unless they renounced them, as Constantine did). Unequal marriages did, </w:t>
      </w:r>
      <w:r>
        <w:rPr>
          <w:spacing w:val="-3"/>
        </w:rPr>
        <w:t>however, </w:t>
      </w:r>
      <w:r>
        <w:rPr/>
        <w:t>deprive any children</w:t>
      </w:r>
      <w:r>
        <w:rPr>
          <w:spacing w:val="-33"/>
        </w:rPr>
        <w:t> </w:t>
      </w:r>
      <w:r>
        <w:rPr/>
        <w:t>issu- </w:t>
      </w:r>
      <w:r>
        <w:rPr/>
        <w:t>ing from them of rights to the succession. Constantine was therefore free to remarry the Polish noblewoman, which is what he immediately</w:t>
      </w:r>
      <w:r>
        <w:rPr>
          <w:spacing w:val="-11"/>
        </w:rPr>
        <w:t> </w:t>
      </w:r>
      <w:r>
        <w:rPr/>
        <w:t>did.</w:t>
      </w:r>
    </w:p>
    <w:p>
      <w:pPr>
        <w:pStyle w:val="BodyText"/>
        <w:spacing w:line="260" w:lineRule="exact"/>
        <w:ind w:left="1669" w:right="2237" w:firstLine="220"/>
        <w:jc w:val="both"/>
      </w:pPr>
      <w:r>
        <w:rPr/>
        <w:t>The loophole on unequal marriages, opened by Alexander I, was ﬁrmly closed on March 23, 1889, when Alexander III issued a blanket prohibition against unequal marriages in the </w:t>
      </w:r>
      <w:r>
        <w:rPr>
          <w:spacing w:val="-3"/>
        </w:rPr>
        <w:t>dynasty. </w:t>
      </w:r>
      <w:r>
        <w:rPr/>
        <w:t>He was perplexed and harassed by </w:t>
      </w:r>
      <w:r>
        <w:rPr/>
        <w:t>members of his family contemplating and threatening to contract</w:t>
      </w:r>
      <w:r>
        <w:rPr>
          <w:spacing w:val="-21"/>
        </w:rPr>
        <w:t> </w:t>
      </w:r>
      <w:r>
        <w:rPr/>
        <w:t>morganatic </w:t>
      </w:r>
      <w:r>
        <w:rPr/>
        <w:t>matches and he wanted to put a stop to it. His new edict read: “Henceforth, no member of the Imperial House may enter a marriage with a person of unequal status, that is, not belonging to a royal or ruling house.”</w:t>
      </w:r>
      <w:r>
        <w:rPr>
          <w:position w:val="7"/>
          <w:sz w:val="12"/>
          <w:szCs w:val="12"/>
        </w:rPr>
        <w:t>43 </w:t>
      </w:r>
      <w:r>
        <w:rPr/>
        <w:t>This strict </w:t>
      </w:r>
      <w:r>
        <w:rPr/>
        <w:t>rule</w:t>
      </w:r>
      <w:r>
        <w:rPr>
          <w:spacing w:val="-5"/>
        </w:rPr>
        <w:t> </w:t>
      </w:r>
      <w:r>
        <w:rPr/>
        <w:t>would</w:t>
      </w:r>
      <w:r>
        <w:rPr>
          <w:spacing w:val="-5"/>
        </w:rPr>
        <w:t> </w:t>
      </w:r>
      <w:r>
        <w:rPr/>
        <w:t>be</w:t>
      </w:r>
      <w:r>
        <w:rPr>
          <w:spacing w:val="-5"/>
        </w:rPr>
        <w:t> </w:t>
      </w:r>
      <w:r>
        <w:rPr/>
        <w:t>softened</w:t>
      </w:r>
      <w:r>
        <w:rPr>
          <w:spacing w:val="-5"/>
        </w:rPr>
        <w:t> </w:t>
      </w:r>
      <w:r>
        <w:rPr/>
        <w:t>in</w:t>
      </w:r>
      <w:r>
        <w:rPr>
          <w:spacing w:val="-5"/>
        </w:rPr>
        <w:t> </w:t>
      </w:r>
      <w:r>
        <w:rPr/>
        <w:t>1911</w:t>
      </w:r>
      <w:r>
        <w:rPr>
          <w:spacing w:val="-5"/>
        </w:rPr>
        <w:t> </w:t>
      </w:r>
      <w:r>
        <w:rPr/>
        <w:t>by</w:t>
      </w:r>
      <w:r>
        <w:rPr>
          <w:spacing w:val="-5"/>
        </w:rPr>
        <w:t> </w:t>
      </w:r>
      <w:r>
        <w:rPr/>
        <w:t>Nicholas</w:t>
      </w:r>
      <w:r>
        <w:rPr>
          <w:spacing w:val="-5"/>
        </w:rPr>
        <w:t> </w:t>
      </w:r>
      <w:r>
        <w:rPr/>
        <w:t>II,</w:t>
      </w:r>
      <w:r>
        <w:rPr>
          <w:spacing w:val="-5"/>
        </w:rPr>
        <w:t> </w:t>
      </w:r>
      <w:r>
        <w:rPr/>
        <w:t>who</w:t>
      </w:r>
      <w:r>
        <w:rPr>
          <w:spacing w:val="-5"/>
        </w:rPr>
        <w:t> </w:t>
      </w:r>
      <w:r>
        <w:rPr/>
        <w:t>limited</w:t>
      </w:r>
      <w:r>
        <w:rPr>
          <w:spacing w:val="-5"/>
        </w:rPr>
        <w:t> </w:t>
      </w:r>
      <w:r>
        <w:rPr/>
        <w:t>his</w:t>
      </w:r>
      <w:r>
        <w:rPr>
          <w:spacing w:val="-5"/>
        </w:rPr>
        <w:t> </w:t>
      </w:r>
      <w:r>
        <w:rPr>
          <w:spacing w:val="-3"/>
        </w:rPr>
        <w:t>father’s</w:t>
      </w:r>
      <w:r>
        <w:rPr>
          <w:spacing w:val="-5"/>
        </w:rPr>
        <w:t> </w:t>
      </w:r>
      <w:r>
        <w:rPr/>
        <w:t>prohi- </w:t>
      </w:r>
      <w:r>
        <w:rPr/>
        <w:t>bitions only to the grand dukes and grand duchesses: “Henceforth, no grand duke</w:t>
      </w:r>
      <w:r>
        <w:rPr>
          <w:spacing w:val="17"/>
        </w:rPr>
        <w:t> </w:t>
      </w:r>
      <w:r>
        <w:rPr/>
        <w:t>or</w:t>
      </w:r>
      <w:r>
        <w:rPr>
          <w:spacing w:val="17"/>
        </w:rPr>
        <w:t> </w:t>
      </w:r>
      <w:r>
        <w:rPr/>
        <w:t>grand</w:t>
      </w:r>
      <w:r>
        <w:rPr>
          <w:spacing w:val="17"/>
        </w:rPr>
        <w:t> </w:t>
      </w:r>
      <w:r>
        <w:rPr/>
        <w:t>duchess</w:t>
      </w:r>
      <w:r>
        <w:rPr>
          <w:spacing w:val="17"/>
        </w:rPr>
        <w:t> </w:t>
      </w:r>
      <w:r>
        <w:rPr/>
        <w:t>may</w:t>
      </w:r>
      <w:r>
        <w:rPr>
          <w:spacing w:val="17"/>
        </w:rPr>
        <w:t> </w:t>
      </w:r>
      <w:r>
        <w:rPr/>
        <w:t>enter</w:t>
      </w:r>
      <w:r>
        <w:rPr>
          <w:spacing w:val="17"/>
        </w:rPr>
        <w:t> </w:t>
      </w:r>
      <w:r>
        <w:rPr/>
        <w:t>into</w:t>
      </w:r>
      <w:r>
        <w:rPr>
          <w:spacing w:val="17"/>
        </w:rPr>
        <w:t> </w:t>
      </w:r>
      <w:r>
        <w:rPr/>
        <w:t>a</w:t>
      </w:r>
      <w:r>
        <w:rPr>
          <w:spacing w:val="17"/>
        </w:rPr>
        <w:t> </w:t>
      </w:r>
      <w:r>
        <w:rPr/>
        <w:t>marriage</w:t>
      </w:r>
      <w:r>
        <w:rPr>
          <w:spacing w:val="17"/>
        </w:rPr>
        <w:t> </w:t>
      </w:r>
      <w:r>
        <w:rPr/>
        <w:t>with</w:t>
      </w:r>
      <w:r>
        <w:rPr>
          <w:spacing w:val="17"/>
        </w:rPr>
        <w:t> </w:t>
      </w:r>
      <w:r>
        <w:rPr/>
        <w:t>a</w:t>
      </w:r>
      <w:r>
        <w:rPr>
          <w:spacing w:val="17"/>
        </w:rPr>
        <w:t> </w:t>
      </w:r>
      <w:r>
        <w:rPr/>
        <w:t>person</w:t>
      </w:r>
      <w:r>
        <w:rPr>
          <w:spacing w:val="17"/>
        </w:rPr>
        <w:t> </w:t>
      </w:r>
      <w:r>
        <w:rPr/>
        <w:t>of</w:t>
      </w:r>
      <w:r>
        <w:rPr>
          <w:spacing w:val="17"/>
        </w:rPr>
        <w:t> </w:t>
      </w:r>
      <w:r>
        <w:rPr/>
        <w:t>unequal</w:t>
      </w:r>
    </w:p>
    <w:p>
      <w:pPr>
        <w:spacing w:line="240" w:lineRule="auto" w:before="0"/>
        <w:ind w:right="0"/>
        <w:rPr>
          <w:rFonts w:ascii="Adobe Garamond Pro" w:hAnsi="Adobe Garamond Pro" w:cs="Adobe Garamond Pro" w:eastAsia="Adobe Garamond Pro" w:hint="default"/>
          <w:sz w:val="20"/>
          <w:szCs w:val="20"/>
        </w:rPr>
      </w:pPr>
    </w:p>
    <w:p>
      <w:pPr>
        <w:spacing w:line="240" w:lineRule="auto" w:before="9" w:after="0"/>
        <w:ind w:right="0"/>
        <w:rPr>
          <w:rFonts w:ascii="Adobe Garamond Pro" w:hAnsi="Adobe Garamond Pro" w:cs="Adobe Garamond Pro" w:eastAsia="Adobe Garamond Pro" w:hint="default"/>
          <w:sz w:val="15"/>
          <w:szCs w:val="15"/>
        </w:rPr>
      </w:pPr>
    </w:p>
    <w:p>
      <w:pPr>
        <w:spacing w:line="20" w:lineRule="exact"/>
        <w:ind w:left="1667" w:right="0" w:firstLine="0"/>
        <w:rPr>
          <w:rFonts w:ascii="Adobe Garamond Pro" w:hAnsi="Adobe Garamond Pro" w:cs="Adobe Garamond Pro" w:eastAsia="Adobe Garamond Pro" w:hint="default"/>
          <w:sz w:val="2"/>
          <w:szCs w:val="2"/>
        </w:rPr>
      </w:pPr>
      <w:r>
        <w:rPr>
          <w:rFonts w:ascii="Adobe Garamond Pro" w:hAnsi="Adobe Garamond Pro" w:cs="Adobe Garamond Pro" w:eastAsia="Adobe Garamond Pro" w:hint="default"/>
          <w:sz w:val="2"/>
          <w:szCs w:val="2"/>
        </w:rPr>
        <w:pict>
          <v:group style="width:48.25pt;height:.25pt;mso-position-horizontal-relative:char;mso-position-vertical-relative:line" coordorigin="0,0" coordsize="965,5">
            <v:group style="position:absolute;left:3;top:3;width:960;height:2" coordorigin="3,3" coordsize="960,2">
              <v:shape style="position:absolute;left:3;top:3;width:960;height:2" coordorigin="3,3" coordsize="960,0" path="m3,3l963,3e" filled="false" stroked="true" strokeweight=".25pt" strokecolor="#000000">
                <v:path arrowok="t"/>
              </v:shape>
            </v:group>
          </v:group>
        </w:pict>
      </w:r>
      <w:r>
        <w:rPr>
          <w:rFonts w:ascii="Adobe Garamond Pro" w:hAnsi="Adobe Garamond Pro" w:cs="Adobe Garamond Pro" w:eastAsia="Adobe Garamond Pro" w:hint="default"/>
          <w:sz w:val="2"/>
          <w:szCs w:val="2"/>
        </w:rPr>
      </w:r>
    </w:p>
    <w:p>
      <w:pPr>
        <w:spacing w:before="69"/>
        <w:ind w:left="1670" w:right="0" w:firstLine="0"/>
        <w:jc w:val="left"/>
        <w:rPr>
          <w:rFonts w:ascii="Adobe Garamond Pro" w:hAnsi="Adobe Garamond Pro" w:cs="Adobe Garamond Pro" w:eastAsia="Adobe Garamond Pro" w:hint="default"/>
          <w:sz w:val="17"/>
          <w:szCs w:val="17"/>
        </w:rPr>
      </w:pPr>
      <w:r>
        <w:rPr>
          <w:rFonts w:ascii="Adobe Garamond Pro"/>
          <w:position w:val="6"/>
          <w:sz w:val="10"/>
        </w:rPr>
        <w:t>42)   </w:t>
      </w:r>
      <w:r>
        <w:rPr>
          <w:rFonts w:ascii="Adobe Garamond Pro"/>
          <w:i/>
          <w:sz w:val="17"/>
        </w:rPr>
        <w:t>PSZ</w:t>
      </w:r>
      <w:r>
        <w:rPr>
          <w:rFonts w:ascii="Adobe Garamond Pro"/>
          <w:sz w:val="17"/>
        </w:rPr>
        <w:t>, series 1, 37:529, no. 28.208 (20 March</w:t>
      </w:r>
      <w:r>
        <w:rPr>
          <w:rFonts w:ascii="Adobe Garamond Pro"/>
          <w:spacing w:val="1"/>
          <w:sz w:val="17"/>
        </w:rPr>
        <w:t> </w:t>
      </w:r>
      <w:r>
        <w:rPr>
          <w:rFonts w:ascii="Adobe Garamond Pro"/>
          <w:sz w:val="17"/>
        </w:rPr>
        <w:t>1820).</w:t>
      </w:r>
    </w:p>
    <w:p>
      <w:pPr>
        <w:spacing w:before="4"/>
        <w:ind w:left="1670" w:right="0" w:firstLine="0"/>
        <w:jc w:val="left"/>
        <w:rPr>
          <w:rFonts w:ascii="Adobe Garamond Pro" w:hAnsi="Adobe Garamond Pro" w:cs="Adobe Garamond Pro" w:eastAsia="Adobe Garamond Pro" w:hint="default"/>
          <w:sz w:val="17"/>
          <w:szCs w:val="17"/>
        </w:rPr>
      </w:pPr>
      <w:r>
        <w:rPr>
          <w:rFonts w:ascii="Adobe Garamond Pro"/>
          <w:position w:val="6"/>
          <w:sz w:val="10"/>
        </w:rPr>
        <w:t>43)   </w:t>
      </w:r>
      <w:r>
        <w:rPr>
          <w:rFonts w:ascii="Adobe Garamond Pro"/>
          <w:i/>
          <w:sz w:val="17"/>
        </w:rPr>
        <w:t>PSZ</w:t>
      </w:r>
      <w:r>
        <w:rPr>
          <w:rFonts w:ascii="Adobe Garamond Pro"/>
          <w:sz w:val="17"/>
        </w:rPr>
        <w:t>, series 3, 9:113, no. 5868 (23 March</w:t>
      </w:r>
      <w:r>
        <w:rPr>
          <w:rFonts w:ascii="Adobe Garamond Pro"/>
          <w:spacing w:val="1"/>
          <w:sz w:val="17"/>
        </w:rPr>
        <w:t> </w:t>
      </w:r>
      <w:r>
        <w:rPr>
          <w:rFonts w:ascii="Adobe Garamond Pro"/>
          <w:sz w:val="17"/>
        </w:rPr>
        <w:t>1889).</w:t>
      </w:r>
    </w:p>
    <w:p>
      <w:pPr>
        <w:spacing w:after="0"/>
        <w:jc w:val="left"/>
        <w:rPr>
          <w:rFonts w:ascii="Adobe Garamond Pro" w:hAnsi="Adobe Garamond Pro" w:cs="Adobe Garamond Pro" w:eastAsia="Adobe Garamond Pro" w:hint="default"/>
          <w:sz w:val="17"/>
          <w:szCs w:val="17"/>
        </w:rPr>
        <w:sectPr>
          <w:footerReference w:type="default" r:id="rId45"/>
          <w:pgSz w:w="10520" w:h="15050"/>
          <w:pgMar w:footer="523" w:header="298" w:top="720" w:bottom="720" w:left="180" w:right="180"/>
        </w:sect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8"/>
        <w:ind w:right="0"/>
        <w:rPr>
          <w:rFonts w:ascii="Adobe Garamond Pro" w:hAnsi="Adobe Garamond Pro" w:cs="Adobe Garamond Pro" w:eastAsia="Adobe Garamond Pro" w:hint="default"/>
          <w:sz w:val="25"/>
          <w:szCs w:val="25"/>
        </w:rPr>
      </w:pPr>
    </w:p>
    <w:p>
      <w:pPr>
        <w:tabs>
          <w:tab w:pos="3648" w:val="left" w:leader="none"/>
        </w:tabs>
        <w:spacing w:before="61"/>
        <w:ind w:left="2239" w:right="0" w:firstLine="0"/>
        <w:jc w:val="left"/>
        <w:rPr>
          <w:rFonts w:ascii="Adobe Garamond Pro" w:hAnsi="Adobe Garamond Pro" w:cs="Adobe Garamond Pro" w:eastAsia="Adobe Garamond Pro" w:hint="default"/>
          <w:sz w:val="18"/>
          <w:szCs w:val="18"/>
        </w:rPr>
      </w:pPr>
      <w:r>
        <w:rPr>
          <w:rFonts w:ascii="Adobe Garamond Pro" w:hAnsi="Adobe Garamond Pro" w:cs="Adobe Garamond Pro" w:eastAsia="Adobe Garamond Pro" w:hint="default"/>
          <w:sz w:val="20"/>
          <w:szCs w:val="20"/>
        </w:rPr>
        <w:t>406</w:t>
        <w:tab/>
      </w:r>
      <w:r>
        <w:rPr>
          <w:rFonts w:ascii="Adobe Garamond Pro" w:hAnsi="Adobe Garamond Pro" w:cs="Adobe Garamond Pro" w:eastAsia="Adobe Garamond Pro" w:hint="default"/>
          <w:i/>
          <w:sz w:val="18"/>
          <w:szCs w:val="18"/>
        </w:rPr>
        <w:t>R.E. Martin / Russian History 37 (2010)</w:t>
      </w:r>
      <w:r>
        <w:rPr>
          <w:rFonts w:ascii="Adobe Garamond Pro" w:hAnsi="Adobe Garamond Pro" w:cs="Adobe Garamond Pro" w:eastAsia="Adobe Garamond Pro" w:hint="default"/>
          <w:i/>
          <w:spacing w:val="-4"/>
          <w:sz w:val="18"/>
          <w:szCs w:val="18"/>
        </w:rPr>
        <w:t> </w:t>
      </w:r>
      <w:r>
        <w:rPr>
          <w:rFonts w:ascii="Adobe Garamond Pro" w:hAnsi="Adobe Garamond Pro" w:cs="Adobe Garamond Pro" w:eastAsia="Adobe Garamond Pro" w:hint="default"/>
          <w:i/>
          <w:sz w:val="18"/>
          <w:szCs w:val="18"/>
        </w:rPr>
        <w:t>389–411</w:t>
      </w:r>
      <w:r>
        <w:rPr>
          <w:rFonts w:ascii="Adobe Garamond Pro" w:hAnsi="Adobe Garamond Pro" w:cs="Adobe Garamond Pro" w:eastAsia="Adobe Garamond Pro" w:hint="default"/>
          <w:sz w:val="18"/>
          <w:szCs w:val="18"/>
        </w:rPr>
      </w:r>
    </w:p>
    <w:p>
      <w:pPr>
        <w:spacing w:line="240" w:lineRule="auto" w:before="5"/>
        <w:ind w:right="0"/>
        <w:rPr>
          <w:rFonts w:ascii="Adobe Garamond Pro" w:hAnsi="Adobe Garamond Pro" w:cs="Adobe Garamond Pro" w:eastAsia="Adobe Garamond Pro" w:hint="default"/>
          <w:i/>
          <w:sz w:val="11"/>
          <w:szCs w:val="11"/>
        </w:rPr>
      </w:pPr>
    </w:p>
    <w:p>
      <w:pPr>
        <w:pStyle w:val="BodyText"/>
        <w:spacing w:line="260" w:lineRule="exact" w:before="50"/>
        <w:ind w:right="1667"/>
        <w:jc w:val="both"/>
      </w:pPr>
      <w:r>
        <w:rPr/>
        <w:t>status, that is, not belonging to a royal or ruling house.”</w:t>
      </w:r>
      <w:r>
        <w:rPr>
          <w:position w:val="7"/>
          <w:sz w:val="12"/>
          <w:szCs w:val="12"/>
        </w:rPr>
        <w:t>44 </w:t>
      </w:r>
      <w:r>
        <w:rPr/>
        <w:t>In this </w:t>
      </w:r>
      <w:r>
        <w:rPr>
          <w:spacing w:val="-5"/>
        </w:rPr>
        <w:t>way, </w:t>
      </w:r>
      <w:r>
        <w:rPr/>
        <w:t>the </w:t>
      </w:r>
      <w:r>
        <w:rPr/>
        <w:t>genealogical equivalencies in the </w:t>
      </w:r>
      <w:r>
        <w:rPr>
          <w:rFonts w:ascii="Adobe Garamond Pro" w:hAnsi="Adobe Garamond Pro" w:cs="Adobe Garamond Pro" w:eastAsia="Adobe Garamond Pro" w:hint="default"/>
          <w:i/>
        </w:rPr>
        <w:t>Statute on the Imperial Family</w:t>
      </w:r>
      <w:r>
        <w:rPr/>
        <w:t>, which were used to assign titles, pensions, and other honors to members of the </w:t>
      </w:r>
      <w:r>
        <w:rPr>
          <w:spacing w:val="-3"/>
        </w:rPr>
        <w:t>dynasty, </w:t>
      </w:r>
      <w:r>
        <w:rPr>
          <w:spacing w:val="-3"/>
        </w:rPr>
      </w:r>
      <w:r>
        <w:rPr/>
        <w:t>came now to have additional implications for marriage and membership in </w:t>
      </w:r>
      <w:r>
        <w:rPr/>
        <w:t>the </w:t>
      </w:r>
      <w:r>
        <w:rPr>
          <w:spacing w:val="-3"/>
        </w:rPr>
        <w:t>dynasty. </w:t>
      </w:r>
      <w:r>
        <w:rPr/>
        <w:t>In other words, Nicholas II was relaxing the restriction on une- </w:t>
      </w:r>
      <w:r>
        <w:rPr/>
        <w:t>qual</w:t>
      </w:r>
      <w:r>
        <w:rPr>
          <w:spacing w:val="-9"/>
        </w:rPr>
        <w:t> </w:t>
      </w:r>
      <w:r>
        <w:rPr/>
        <w:t>marriage</w:t>
      </w:r>
      <w:r>
        <w:rPr>
          <w:spacing w:val="-9"/>
        </w:rPr>
        <w:t> </w:t>
      </w:r>
      <w:r>
        <w:rPr/>
        <w:t>for</w:t>
      </w:r>
      <w:r>
        <w:rPr>
          <w:spacing w:val="-9"/>
        </w:rPr>
        <w:t> </w:t>
      </w:r>
      <w:r>
        <w:rPr/>
        <w:t>those</w:t>
      </w:r>
      <w:r>
        <w:rPr>
          <w:spacing w:val="-9"/>
        </w:rPr>
        <w:t> </w:t>
      </w:r>
      <w:r>
        <w:rPr/>
        <w:t>in</w:t>
      </w:r>
      <w:r>
        <w:rPr>
          <w:spacing w:val="-9"/>
        </w:rPr>
        <w:t> </w:t>
      </w:r>
      <w:r>
        <w:rPr/>
        <w:t>the</w:t>
      </w:r>
      <w:r>
        <w:rPr>
          <w:spacing w:val="-9"/>
        </w:rPr>
        <w:t> </w:t>
      </w:r>
      <w:r>
        <w:rPr/>
        <w:t>more</w:t>
      </w:r>
      <w:r>
        <w:rPr>
          <w:spacing w:val="-9"/>
        </w:rPr>
        <w:t> </w:t>
      </w:r>
      <w:r>
        <w:rPr/>
        <w:t>distant</w:t>
      </w:r>
      <w:r>
        <w:rPr>
          <w:spacing w:val="-9"/>
        </w:rPr>
        <w:t> </w:t>
      </w:r>
      <w:r>
        <w:rPr/>
        <w:t>genealogical</w:t>
      </w:r>
      <w:r>
        <w:rPr>
          <w:spacing w:val="-9"/>
        </w:rPr>
        <w:t> </w:t>
      </w:r>
      <w:r>
        <w:rPr/>
        <w:t>groupings</w:t>
      </w:r>
      <w:r>
        <w:rPr>
          <w:spacing w:val="-9"/>
        </w:rPr>
        <w:t> </w:t>
      </w:r>
      <w:r>
        <w:rPr/>
        <w:t>(those</w:t>
      </w:r>
      <w:r>
        <w:rPr>
          <w:spacing w:val="-9"/>
        </w:rPr>
        <w:t> </w:t>
      </w:r>
      <w:r>
        <w:rPr/>
        <w:t>with </w:t>
      </w:r>
      <w:r>
        <w:rPr/>
        <w:t>the</w:t>
      </w:r>
      <w:r>
        <w:rPr>
          <w:spacing w:val="-13"/>
        </w:rPr>
        <w:t> </w:t>
      </w:r>
      <w:r>
        <w:rPr/>
        <w:t>style</w:t>
      </w:r>
      <w:r>
        <w:rPr>
          <w:spacing w:val="-13"/>
        </w:rPr>
        <w:t> </w:t>
      </w:r>
      <w:r>
        <w:rPr/>
        <w:t>“Highness”</w:t>
      </w:r>
      <w:r>
        <w:rPr>
          <w:spacing w:val="-13"/>
        </w:rPr>
        <w:t> </w:t>
      </w:r>
      <w:r>
        <w:rPr/>
        <w:t>and</w:t>
      </w:r>
      <w:r>
        <w:rPr>
          <w:spacing w:val="-13"/>
        </w:rPr>
        <w:t> </w:t>
      </w:r>
      <w:r>
        <w:rPr/>
        <w:t>“Serene</w:t>
      </w:r>
      <w:r>
        <w:rPr>
          <w:spacing w:val="-13"/>
        </w:rPr>
        <w:t> </w:t>
      </w:r>
      <w:r>
        <w:rPr/>
        <w:t>Highness”—the</w:t>
      </w:r>
      <w:r>
        <w:rPr>
          <w:spacing w:val="-13"/>
        </w:rPr>
        <w:t> </w:t>
      </w:r>
      <w:r>
        <w:rPr/>
        <w:t>princes),</w:t>
      </w:r>
      <w:r>
        <w:rPr>
          <w:spacing w:val="-13"/>
        </w:rPr>
        <w:t> </w:t>
      </w:r>
      <w:r>
        <w:rPr/>
        <w:t>but</w:t>
      </w:r>
      <w:r>
        <w:rPr>
          <w:spacing w:val="-13"/>
        </w:rPr>
        <w:t> </w:t>
      </w:r>
      <w:r>
        <w:rPr/>
        <w:t>retaining</w:t>
      </w:r>
      <w:r>
        <w:rPr>
          <w:spacing w:val="-13"/>
        </w:rPr>
        <w:t> </w:t>
      </w:r>
      <w:r>
        <w:rPr/>
        <w:t>them </w:t>
      </w:r>
      <w:r>
        <w:rPr/>
        <w:t>for his closest kin (those with the style “Imperial Highness”—the grand dukes).</w:t>
      </w:r>
    </w:p>
    <w:p>
      <w:pPr>
        <w:pStyle w:val="BodyText"/>
        <w:spacing w:line="260" w:lineRule="exact"/>
        <w:ind w:left="2240" w:right="1667" w:firstLine="220"/>
        <w:jc w:val="both"/>
      </w:pPr>
      <w:r>
        <w:rPr/>
        <w:t>Integral</w:t>
      </w:r>
      <w:r>
        <w:rPr>
          <w:spacing w:val="-11"/>
        </w:rPr>
        <w:t> </w:t>
      </w:r>
      <w:r>
        <w:rPr/>
        <w:t>to</w:t>
      </w:r>
      <w:r>
        <w:rPr>
          <w:spacing w:val="-11"/>
        </w:rPr>
        <w:t> </w:t>
      </w:r>
      <w:r>
        <w:rPr/>
        <w:t>the</w:t>
      </w:r>
      <w:r>
        <w:rPr>
          <w:spacing w:val="-11"/>
        </w:rPr>
        <w:t> </w:t>
      </w:r>
      <w:r>
        <w:rPr/>
        <w:t>question</w:t>
      </w:r>
      <w:r>
        <w:rPr>
          <w:spacing w:val="-11"/>
        </w:rPr>
        <w:t> </w:t>
      </w:r>
      <w:r>
        <w:rPr/>
        <w:t>of</w:t>
      </w:r>
      <w:r>
        <w:rPr>
          <w:spacing w:val="-11"/>
        </w:rPr>
        <w:t> </w:t>
      </w:r>
      <w:r>
        <w:rPr/>
        <w:t>marriage</w:t>
      </w:r>
      <w:r>
        <w:rPr>
          <w:spacing w:val="-11"/>
        </w:rPr>
        <w:t> </w:t>
      </w:r>
      <w:r>
        <w:rPr/>
        <w:t>and</w:t>
      </w:r>
      <w:r>
        <w:rPr>
          <w:spacing w:val="-11"/>
        </w:rPr>
        <w:t> </w:t>
      </w:r>
      <w:r>
        <w:rPr/>
        <w:t>membership</w:t>
      </w:r>
      <w:r>
        <w:rPr>
          <w:spacing w:val="-11"/>
        </w:rPr>
        <w:t> </w:t>
      </w:r>
      <w:r>
        <w:rPr/>
        <w:t>in</w:t>
      </w:r>
      <w:r>
        <w:rPr>
          <w:spacing w:val="-11"/>
        </w:rPr>
        <w:t> </w:t>
      </w:r>
      <w:r>
        <w:rPr/>
        <w:t>the</w:t>
      </w:r>
      <w:r>
        <w:rPr>
          <w:spacing w:val="-11"/>
        </w:rPr>
        <w:t> </w:t>
      </w:r>
      <w:r>
        <w:rPr/>
        <w:t>dynasty</w:t>
      </w:r>
      <w:r>
        <w:rPr>
          <w:spacing w:val="-11"/>
        </w:rPr>
        <w:t> </w:t>
      </w:r>
      <w:r>
        <w:rPr/>
        <w:t>was</w:t>
      </w:r>
      <w:r>
        <w:rPr>
          <w:spacing w:val="-11"/>
        </w:rPr>
        <w:t> </w:t>
      </w:r>
      <w:r>
        <w:rPr/>
        <w:t>the </w:t>
      </w:r>
      <w:r>
        <w:rPr/>
        <w:t>problem of interfaith matches with the heterodox. </w:t>
      </w:r>
      <w:r>
        <w:rPr>
          <w:spacing w:val="-3"/>
        </w:rPr>
        <w:t>Paul </w:t>
      </w:r>
      <w:r>
        <w:rPr>
          <w:spacing w:val="-6"/>
        </w:rPr>
        <w:t>I’s </w:t>
      </w:r>
      <w:r>
        <w:rPr>
          <w:rFonts w:ascii="Adobe Garamond Pro" w:hAnsi="Adobe Garamond Pro" w:cs="Adobe Garamond Pro" w:eastAsia="Adobe Garamond Pro" w:hint="default"/>
          <w:i/>
        </w:rPr>
        <w:t>Law of Succession </w:t>
      </w:r>
      <w:r>
        <w:rPr/>
        <w:t>and </w:t>
      </w:r>
      <w:r>
        <w:rPr>
          <w:rFonts w:ascii="Adobe Garamond Pro" w:hAnsi="Adobe Garamond Pro" w:cs="Adobe Garamond Pro" w:eastAsia="Adobe Garamond Pro" w:hint="default"/>
          <w:i/>
        </w:rPr>
        <w:t>Statute on the Imperial Family </w:t>
      </w:r>
      <w:r>
        <w:rPr/>
        <w:t>assumed that the monarch would be Orthodox,</w:t>
      </w:r>
      <w:r>
        <w:rPr>
          <w:spacing w:val="-10"/>
        </w:rPr>
        <w:t> </w:t>
      </w:r>
      <w:r>
        <w:rPr/>
        <w:t>and</w:t>
      </w:r>
      <w:r>
        <w:rPr>
          <w:spacing w:val="-10"/>
        </w:rPr>
        <w:t> </w:t>
      </w:r>
      <w:r>
        <w:rPr/>
        <w:t>mentions</w:t>
      </w:r>
      <w:r>
        <w:rPr>
          <w:spacing w:val="-10"/>
        </w:rPr>
        <w:t> </w:t>
      </w:r>
      <w:r>
        <w:rPr/>
        <w:t>religion</w:t>
      </w:r>
      <w:r>
        <w:rPr>
          <w:spacing w:val="-10"/>
        </w:rPr>
        <w:t> </w:t>
      </w:r>
      <w:r>
        <w:rPr/>
        <w:t>only</w:t>
      </w:r>
      <w:r>
        <w:rPr>
          <w:spacing w:val="-10"/>
        </w:rPr>
        <w:t> </w:t>
      </w:r>
      <w:r>
        <w:rPr/>
        <w:t>in</w:t>
      </w:r>
      <w:r>
        <w:rPr>
          <w:spacing w:val="-10"/>
        </w:rPr>
        <w:t> </w:t>
      </w:r>
      <w:r>
        <w:rPr/>
        <w:t>the</w:t>
      </w:r>
      <w:r>
        <w:rPr>
          <w:spacing w:val="-10"/>
        </w:rPr>
        <w:t> </w:t>
      </w:r>
      <w:r>
        <w:rPr/>
        <w:t>context</w:t>
      </w:r>
      <w:r>
        <w:rPr>
          <w:spacing w:val="-10"/>
        </w:rPr>
        <w:t> </w:t>
      </w:r>
      <w:r>
        <w:rPr/>
        <w:t>of</w:t>
      </w:r>
      <w:r>
        <w:rPr>
          <w:spacing w:val="-10"/>
        </w:rPr>
        <w:t> </w:t>
      </w:r>
      <w:r>
        <w:rPr/>
        <w:t>the</w:t>
      </w:r>
      <w:r>
        <w:rPr>
          <w:spacing w:val="-10"/>
        </w:rPr>
        <w:t> </w:t>
      </w:r>
      <w:r>
        <w:rPr/>
        <w:t>succession</w:t>
      </w:r>
      <w:r>
        <w:rPr>
          <w:spacing w:val="-10"/>
        </w:rPr>
        <w:t> </w:t>
      </w:r>
      <w:r>
        <w:rPr/>
        <w:t>devolv- </w:t>
      </w:r>
      <w:r>
        <w:rPr/>
        <w:t>ing</w:t>
      </w:r>
      <w:r>
        <w:rPr>
          <w:spacing w:val="-6"/>
        </w:rPr>
        <w:t> </w:t>
      </w:r>
      <w:r>
        <w:rPr/>
        <w:t>through</w:t>
      </w:r>
      <w:r>
        <w:rPr>
          <w:spacing w:val="-6"/>
        </w:rPr>
        <w:t> </w:t>
      </w:r>
      <w:r>
        <w:rPr/>
        <w:t>the</w:t>
      </w:r>
      <w:r>
        <w:rPr>
          <w:spacing w:val="-6"/>
        </w:rPr>
        <w:t> </w:t>
      </w:r>
      <w:r>
        <w:rPr/>
        <w:t>female</w:t>
      </w:r>
      <w:r>
        <w:rPr>
          <w:spacing w:val="-6"/>
        </w:rPr>
        <w:t> </w:t>
      </w:r>
      <w:r>
        <w:rPr/>
        <w:t>line</w:t>
      </w:r>
      <w:r>
        <w:rPr>
          <w:spacing w:val="-6"/>
        </w:rPr>
        <w:t> </w:t>
      </w:r>
      <w:r>
        <w:rPr/>
        <w:t>to</w:t>
      </w:r>
      <w:r>
        <w:rPr>
          <w:spacing w:val="-6"/>
        </w:rPr>
        <w:t> </w:t>
      </w:r>
      <w:r>
        <w:rPr/>
        <w:t>someone</w:t>
      </w:r>
      <w:r>
        <w:rPr>
          <w:spacing w:val="-6"/>
        </w:rPr>
        <w:t> </w:t>
      </w:r>
      <w:r>
        <w:rPr/>
        <w:t>who</w:t>
      </w:r>
      <w:r>
        <w:rPr>
          <w:spacing w:val="-6"/>
        </w:rPr>
        <w:t> </w:t>
      </w:r>
      <w:r>
        <w:rPr/>
        <w:t>might</w:t>
      </w:r>
      <w:r>
        <w:rPr>
          <w:spacing w:val="-6"/>
        </w:rPr>
        <w:t> </w:t>
      </w:r>
      <w:r>
        <w:rPr/>
        <w:t>belong</w:t>
      </w:r>
      <w:r>
        <w:rPr>
          <w:spacing w:val="-6"/>
        </w:rPr>
        <w:t> </w:t>
      </w:r>
      <w:r>
        <w:rPr/>
        <w:t>to</w:t>
      </w:r>
      <w:r>
        <w:rPr>
          <w:spacing w:val="-6"/>
        </w:rPr>
        <w:t> </w:t>
      </w:r>
      <w:r>
        <w:rPr/>
        <w:t>another</w:t>
      </w:r>
      <w:r>
        <w:rPr>
          <w:spacing w:val="-6"/>
        </w:rPr>
        <w:t> </w:t>
      </w:r>
      <w:r>
        <w:rPr/>
        <w:t>dynasty </w:t>
      </w:r>
      <w:r>
        <w:rPr/>
        <w:t>and another faith, as we have seen. Marriage to the heterodox became an explicit</w:t>
      </w:r>
      <w:r>
        <w:rPr>
          <w:spacing w:val="-9"/>
        </w:rPr>
        <w:t> </w:t>
      </w:r>
      <w:r>
        <w:rPr/>
        <w:t>element</w:t>
      </w:r>
      <w:r>
        <w:rPr>
          <w:spacing w:val="-9"/>
        </w:rPr>
        <w:t> </w:t>
      </w:r>
      <w:r>
        <w:rPr/>
        <w:t>in</w:t>
      </w:r>
      <w:r>
        <w:rPr>
          <w:spacing w:val="-9"/>
        </w:rPr>
        <w:t> </w:t>
      </w:r>
      <w:r>
        <w:rPr/>
        <w:t>legal</w:t>
      </w:r>
      <w:r>
        <w:rPr>
          <w:spacing w:val="-9"/>
        </w:rPr>
        <w:t> </w:t>
      </w:r>
      <w:r>
        <w:rPr/>
        <w:t>documentation</w:t>
      </w:r>
      <w:r>
        <w:rPr>
          <w:spacing w:val="-9"/>
        </w:rPr>
        <w:t> </w:t>
      </w:r>
      <w:r>
        <w:rPr/>
        <w:t>regulating</w:t>
      </w:r>
      <w:r>
        <w:rPr>
          <w:spacing w:val="-9"/>
        </w:rPr>
        <w:t> </w:t>
      </w:r>
      <w:r>
        <w:rPr/>
        <w:t>the</w:t>
      </w:r>
      <w:r>
        <w:rPr>
          <w:spacing w:val="-9"/>
        </w:rPr>
        <w:t> </w:t>
      </w:r>
      <w:r>
        <w:rPr/>
        <w:t>Imperial</w:t>
      </w:r>
      <w:r>
        <w:rPr>
          <w:spacing w:val="-9"/>
        </w:rPr>
        <w:t> </w:t>
      </w:r>
      <w:r>
        <w:rPr/>
        <w:t>House</w:t>
      </w:r>
      <w:r>
        <w:rPr>
          <w:spacing w:val="-9"/>
        </w:rPr>
        <w:t> </w:t>
      </w:r>
      <w:r>
        <w:rPr/>
        <w:t>only</w:t>
      </w:r>
      <w:r>
        <w:rPr>
          <w:spacing w:val="-9"/>
        </w:rPr>
        <w:t> </w:t>
      </w:r>
      <w:r>
        <w:rPr/>
        <w:t>in </w:t>
      </w:r>
      <w:r>
        <w:rPr/>
        <w:t>1832, with the promulgation of the Fundamental Laws by Nicholas I. That ﬁrst element was contained in Article 142 (Article 185 in the 1906</w:t>
      </w:r>
      <w:r>
        <w:rPr>
          <w:spacing w:val="2"/>
        </w:rPr>
        <w:t> </w:t>
      </w:r>
      <w:r>
        <w:rPr/>
        <w:t>code):</w:t>
      </w:r>
    </w:p>
    <w:p>
      <w:pPr>
        <w:spacing w:line="240" w:lineRule="auto" w:before="7"/>
        <w:ind w:right="0"/>
        <w:rPr>
          <w:rFonts w:ascii="Adobe Garamond Pro" w:hAnsi="Adobe Garamond Pro" w:cs="Adobe Garamond Pro" w:eastAsia="Adobe Garamond Pro" w:hint="default"/>
          <w:sz w:val="24"/>
          <w:szCs w:val="24"/>
        </w:rPr>
      </w:pPr>
    </w:p>
    <w:p>
      <w:pPr>
        <w:spacing w:line="244" w:lineRule="auto" w:before="0"/>
        <w:ind w:left="2580" w:right="1667" w:firstLine="0"/>
        <w:jc w:val="both"/>
        <w:rPr>
          <w:rFonts w:ascii="Adobe Garamond Pro" w:hAnsi="Adobe Garamond Pro" w:cs="Adobe Garamond Pro" w:eastAsia="Adobe Garamond Pro" w:hint="default"/>
          <w:sz w:val="10"/>
          <w:szCs w:val="10"/>
        </w:rPr>
      </w:pPr>
      <w:r>
        <w:rPr/>
        <w:pict>
          <v:shape style="position:absolute;margin-left:16.375pt;margin-top:4.486499pt;width:12.25pt;height:12.25pt;mso-position-horizontal-relative:page;mso-position-vertical-relative:paragraph;z-index:2320" type="#_x0000_t75" stroked="false">
            <v:imagedata r:id="rId9" o:title=""/>
          </v:shape>
        </w:pict>
      </w:r>
      <w:r>
        <w:rPr/>
        <w:pict>
          <v:shape style="position:absolute;margin-left:496.917999pt;margin-top:4.486499pt;width:12.25pt;height:12.25pt;mso-position-horizontal-relative:page;mso-position-vertical-relative:paragraph;z-index:2344" type="#_x0000_t75" stroked="false">
            <v:imagedata r:id="rId48" o:title=""/>
          </v:shape>
        </w:pict>
      </w:r>
      <w:r>
        <w:rPr>
          <w:rFonts w:ascii="Adobe Garamond Pro"/>
          <w:sz w:val="17"/>
        </w:rPr>
        <w:t>The</w:t>
      </w:r>
      <w:r>
        <w:rPr>
          <w:rFonts w:ascii="Adobe Garamond Pro"/>
          <w:spacing w:val="-4"/>
          <w:sz w:val="17"/>
        </w:rPr>
        <w:t> </w:t>
      </w:r>
      <w:r>
        <w:rPr>
          <w:rFonts w:ascii="Adobe Garamond Pro"/>
          <w:sz w:val="17"/>
        </w:rPr>
        <w:t>marriage</w:t>
      </w:r>
      <w:r>
        <w:rPr>
          <w:rFonts w:ascii="Adobe Garamond Pro"/>
          <w:spacing w:val="-4"/>
          <w:sz w:val="17"/>
        </w:rPr>
        <w:t> </w:t>
      </w:r>
      <w:r>
        <w:rPr>
          <w:rFonts w:ascii="Adobe Garamond Pro"/>
          <w:sz w:val="17"/>
        </w:rPr>
        <w:t>of</w:t>
      </w:r>
      <w:r>
        <w:rPr>
          <w:rFonts w:ascii="Adobe Garamond Pro"/>
          <w:spacing w:val="-4"/>
          <w:sz w:val="17"/>
        </w:rPr>
        <w:t> </w:t>
      </w:r>
      <w:r>
        <w:rPr>
          <w:rFonts w:ascii="Adobe Garamond Pro"/>
          <w:sz w:val="17"/>
        </w:rPr>
        <w:t>a</w:t>
      </w:r>
      <w:r>
        <w:rPr>
          <w:rFonts w:ascii="Adobe Garamond Pro"/>
          <w:spacing w:val="-4"/>
          <w:sz w:val="17"/>
        </w:rPr>
        <w:t> </w:t>
      </w:r>
      <w:r>
        <w:rPr>
          <w:rFonts w:ascii="Adobe Garamond Pro"/>
          <w:sz w:val="17"/>
        </w:rPr>
        <w:t>male</w:t>
      </w:r>
      <w:r>
        <w:rPr>
          <w:rFonts w:ascii="Adobe Garamond Pro"/>
          <w:spacing w:val="-4"/>
          <w:sz w:val="17"/>
        </w:rPr>
        <w:t> </w:t>
      </w:r>
      <w:r>
        <w:rPr>
          <w:rFonts w:ascii="Adobe Garamond Pro"/>
          <w:sz w:val="17"/>
        </w:rPr>
        <w:t>of</w:t>
      </w:r>
      <w:r>
        <w:rPr>
          <w:rFonts w:ascii="Adobe Garamond Pro"/>
          <w:spacing w:val="-4"/>
          <w:sz w:val="17"/>
        </w:rPr>
        <w:t> </w:t>
      </w:r>
      <w:r>
        <w:rPr>
          <w:rFonts w:ascii="Adobe Garamond Pro"/>
          <w:sz w:val="17"/>
        </w:rPr>
        <w:t>the</w:t>
      </w:r>
      <w:r>
        <w:rPr>
          <w:rFonts w:ascii="Adobe Garamond Pro"/>
          <w:spacing w:val="-4"/>
          <w:sz w:val="17"/>
        </w:rPr>
        <w:t> </w:t>
      </w:r>
      <w:r>
        <w:rPr>
          <w:rFonts w:ascii="Adobe Garamond Pro"/>
          <w:sz w:val="17"/>
        </w:rPr>
        <w:t>Imperial</w:t>
      </w:r>
      <w:r>
        <w:rPr>
          <w:rFonts w:ascii="Adobe Garamond Pro"/>
          <w:spacing w:val="-4"/>
          <w:sz w:val="17"/>
        </w:rPr>
        <w:t> </w:t>
      </w:r>
      <w:r>
        <w:rPr>
          <w:rFonts w:ascii="Adobe Garamond Pro"/>
          <w:sz w:val="17"/>
        </w:rPr>
        <w:t>House</w:t>
      </w:r>
      <w:r>
        <w:rPr>
          <w:rFonts w:ascii="Adobe Garamond Pro"/>
          <w:spacing w:val="-4"/>
          <w:sz w:val="17"/>
        </w:rPr>
        <w:t> </w:t>
      </w:r>
      <w:r>
        <w:rPr>
          <w:rFonts w:ascii="Adobe Garamond Pro"/>
          <w:sz w:val="17"/>
        </w:rPr>
        <w:t>who</w:t>
      </w:r>
      <w:r>
        <w:rPr>
          <w:rFonts w:ascii="Adobe Garamond Pro"/>
          <w:spacing w:val="-4"/>
          <w:sz w:val="17"/>
        </w:rPr>
        <w:t> </w:t>
      </w:r>
      <w:r>
        <w:rPr>
          <w:rFonts w:ascii="Adobe Garamond Pro"/>
          <w:sz w:val="17"/>
        </w:rPr>
        <w:t>may</w:t>
      </w:r>
      <w:r>
        <w:rPr>
          <w:rFonts w:ascii="Adobe Garamond Pro"/>
          <w:spacing w:val="-4"/>
          <w:sz w:val="17"/>
        </w:rPr>
        <w:t> </w:t>
      </w:r>
      <w:r>
        <w:rPr>
          <w:rFonts w:ascii="Adobe Garamond Pro"/>
          <w:sz w:val="17"/>
        </w:rPr>
        <w:t>have</w:t>
      </w:r>
      <w:r>
        <w:rPr>
          <w:rFonts w:ascii="Adobe Garamond Pro"/>
          <w:spacing w:val="-4"/>
          <w:sz w:val="17"/>
        </w:rPr>
        <w:t> </w:t>
      </w:r>
      <w:r>
        <w:rPr>
          <w:rFonts w:ascii="Adobe Garamond Pro"/>
          <w:sz w:val="17"/>
        </w:rPr>
        <w:t>the</w:t>
      </w:r>
      <w:r>
        <w:rPr>
          <w:rFonts w:ascii="Adobe Garamond Pro"/>
          <w:spacing w:val="-4"/>
          <w:sz w:val="17"/>
        </w:rPr>
        <w:t> </w:t>
      </w:r>
      <w:r>
        <w:rPr>
          <w:rFonts w:ascii="Adobe Garamond Pro"/>
          <w:sz w:val="17"/>
        </w:rPr>
        <w:t>right</w:t>
      </w:r>
      <w:r>
        <w:rPr>
          <w:rFonts w:ascii="Adobe Garamond Pro"/>
          <w:spacing w:val="-4"/>
          <w:sz w:val="17"/>
        </w:rPr>
        <w:t> </w:t>
      </w:r>
      <w:r>
        <w:rPr>
          <w:rFonts w:ascii="Adobe Garamond Pro"/>
          <w:sz w:val="17"/>
        </w:rPr>
        <w:t>of</w:t>
      </w:r>
      <w:r>
        <w:rPr>
          <w:rFonts w:ascii="Adobe Garamond Pro"/>
          <w:spacing w:val="-4"/>
          <w:sz w:val="17"/>
        </w:rPr>
        <w:t> </w:t>
      </w:r>
      <w:r>
        <w:rPr>
          <w:rFonts w:ascii="Adobe Garamond Pro"/>
          <w:sz w:val="17"/>
        </w:rPr>
        <w:t>succeeding</w:t>
      </w:r>
      <w:r>
        <w:rPr>
          <w:rFonts w:ascii="Adobe Garamond Pro"/>
          <w:spacing w:val="-4"/>
          <w:sz w:val="17"/>
        </w:rPr>
        <w:t> </w:t>
      </w:r>
      <w:r>
        <w:rPr>
          <w:rFonts w:ascii="Adobe Garamond Pro"/>
          <w:sz w:val="17"/>
        </w:rPr>
        <w:t>to</w:t>
      </w:r>
      <w:r>
        <w:rPr>
          <w:rFonts w:ascii="Adobe Garamond Pro"/>
          <w:spacing w:val="-4"/>
          <w:sz w:val="17"/>
        </w:rPr>
        <w:t> </w:t>
      </w:r>
      <w:r>
        <w:rPr>
          <w:rFonts w:ascii="Adobe Garamond Pro"/>
          <w:sz w:val="17"/>
        </w:rPr>
        <w:t>the </w:t>
      </w:r>
      <w:r>
        <w:rPr>
          <w:rFonts w:ascii="Adobe Garamond Pro"/>
          <w:sz w:val="17"/>
        </w:rPr>
        <w:t>Throne with a person of another faith may take place only after her conversion to the Orthodox</w:t>
      </w:r>
      <w:r>
        <w:rPr>
          <w:rFonts w:ascii="Adobe Garamond Pro"/>
          <w:spacing w:val="-3"/>
          <w:sz w:val="17"/>
        </w:rPr>
        <w:t> </w:t>
      </w:r>
      <w:r>
        <w:rPr>
          <w:rFonts w:ascii="Adobe Garamond Pro"/>
          <w:sz w:val="17"/>
        </w:rPr>
        <w:t>Confession.</w:t>
      </w:r>
      <w:r>
        <w:rPr>
          <w:rFonts w:ascii="Adobe Garamond Pro"/>
          <w:position w:val="6"/>
          <w:sz w:val="10"/>
        </w:rPr>
        <w:t>45</w:t>
      </w:r>
      <w:r>
        <w:rPr>
          <w:rFonts w:ascii="Adobe Garamond Pro"/>
          <w:sz w:val="10"/>
        </w:rPr>
      </w:r>
    </w:p>
    <w:p>
      <w:pPr>
        <w:spacing w:line="240" w:lineRule="auto" w:before="6"/>
        <w:ind w:right="0"/>
        <w:rPr>
          <w:rFonts w:ascii="Adobe Garamond Pro" w:hAnsi="Adobe Garamond Pro" w:cs="Adobe Garamond Pro" w:eastAsia="Adobe Garamond Pro" w:hint="default"/>
          <w:sz w:val="19"/>
          <w:szCs w:val="19"/>
        </w:rPr>
      </w:pPr>
    </w:p>
    <w:p>
      <w:pPr>
        <w:pStyle w:val="BodyText"/>
        <w:spacing w:line="260" w:lineRule="exact"/>
        <w:ind w:right="1667"/>
        <w:jc w:val="both"/>
      </w:pPr>
      <w:r>
        <w:rPr/>
        <w:t>This language was altered by Alexander III in the 1886 revision to the</w:t>
      </w:r>
      <w:r>
        <w:rPr>
          <w:spacing w:val="-24"/>
        </w:rPr>
        <w:t> </w:t>
      </w:r>
      <w:r>
        <w:rPr>
          <w:rFonts w:ascii="Adobe Garamond Pro" w:hAnsi="Adobe Garamond Pro" w:cs="Adobe Garamond Pro" w:eastAsia="Adobe Garamond Pro" w:hint="default"/>
          <w:i/>
        </w:rPr>
        <w:t>Statute on</w:t>
      </w:r>
      <w:r>
        <w:rPr>
          <w:rFonts w:ascii="Adobe Garamond Pro" w:hAnsi="Adobe Garamond Pro" w:cs="Adobe Garamond Pro" w:eastAsia="Adobe Garamond Pro" w:hint="default"/>
          <w:i/>
          <w:spacing w:val="-5"/>
        </w:rPr>
        <w:t> </w:t>
      </w:r>
      <w:r>
        <w:rPr>
          <w:rFonts w:ascii="Adobe Garamond Pro" w:hAnsi="Adobe Garamond Pro" w:cs="Adobe Garamond Pro" w:eastAsia="Adobe Garamond Pro" w:hint="default"/>
          <w:i/>
        </w:rPr>
        <w:t>the</w:t>
      </w:r>
      <w:r>
        <w:rPr>
          <w:rFonts w:ascii="Adobe Garamond Pro" w:hAnsi="Adobe Garamond Pro" w:cs="Adobe Garamond Pro" w:eastAsia="Adobe Garamond Pro" w:hint="default"/>
          <w:i/>
          <w:spacing w:val="-5"/>
        </w:rPr>
        <w:t> </w:t>
      </w:r>
      <w:r>
        <w:rPr>
          <w:rFonts w:ascii="Adobe Garamond Pro" w:hAnsi="Adobe Garamond Pro" w:cs="Adobe Garamond Pro" w:eastAsia="Adobe Garamond Pro" w:hint="default"/>
          <w:i/>
        </w:rPr>
        <w:t>Imperial</w:t>
      </w:r>
      <w:r>
        <w:rPr>
          <w:rFonts w:ascii="Adobe Garamond Pro" w:hAnsi="Adobe Garamond Pro" w:cs="Adobe Garamond Pro" w:eastAsia="Adobe Garamond Pro" w:hint="default"/>
          <w:i/>
          <w:spacing w:val="-5"/>
        </w:rPr>
        <w:t> </w:t>
      </w:r>
      <w:r>
        <w:rPr>
          <w:rFonts w:ascii="Adobe Garamond Pro" w:hAnsi="Adobe Garamond Pro" w:cs="Adobe Garamond Pro" w:eastAsia="Adobe Garamond Pro" w:hint="default"/>
          <w:i/>
        </w:rPr>
        <w:t>Family</w:t>
      </w:r>
      <w:r>
        <w:rPr/>
        <w:t>,</w:t>
      </w:r>
      <w:r>
        <w:rPr>
          <w:spacing w:val="-5"/>
        </w:rPr>
        <w:t> </w:t>
      </w:r>
      <w:r>
        <w:rPr/>
        <w:t>with</w:t>
      </w:r>
      <w:r>
        <w:rPr>
          <w:spacing w:val="-5"/>
        </w:rPr>
        <w:t> </w:t>
      </w:r>
      <w:r>
        <w:rPr/>
        <w:t>the</w:t>
      </w:r>
      <w:r>
        <w:rPr>
          <w:spacing w:val="-5"/>
        </w:rPr>
        <w:t> </w:t>
      </w:r>
      <w:r>
        <w:rPr/>
        <w:t>vague</w:t>
      </w:r>
      <w:r>
        <w:rPr>
          <w:spacing w:val="-5"/>
        </w:rPr>
        <w:t> </w:t>
      </w:r>
      <w:r>
        <w:rPr/>
        <w:t>phrase</w:t>
      </w:r>
      <w:r>
        <w:rPr>
          <w:spacing w:val="-5"/>
        </w:rPr>
        <w:t> </w:t>
      </w:r>
      <w:r>
        <w:rPr>
          <w:spacing w:val="-3"/>
        </w:rPr>
        <w:t>“who</w:t>
      </w:r>
      <w:r>
        <w:rPr>
          <w:spacing w:val="-5"/>
        </w:rPr>
        <w:t> </w:t>
      </w:r>
      <w:r>
        <w:rPr/>
        <w:t>may</w:t>
      </w:r>
      <w:r>
        <w:rPr>
          <w:spacing w:val="-5"/>
        </w:rPr>
        <w:t> </w:t>
      </w:r>
      <w:r>
        <w:rPr/>
        <w:t>have</w:t>
      </w:r>
      <w:r>
        <w:rPr>
          <w:spacing w:val="-5"/>
        </w:rPr>
        <w:t> </w:t>
      </w:r>
      <w:r>
        <w:rPr/>
        <w:t>the</w:t>
      </w:r>
      <w:r>
        <w:rPr>
          <w:spacing w:val="-5"/>
        </w:rPr>
        <w:t> </w:t>
      </w:r>
      <w:r>
        <w:rPr/>
        <w:t>right</w:t>
      </w:r>
      <w:r>
        <w:rPr>
          <w:spacing w:val="-5"/>
        </w:rPr>
        <w:t> </w:t>
      </w:r>
      <w:r>
        <w:rPr/>
        <w:t>of</w:t>
      </w:r>
      <w:r>
        <w:rPr>
          <w:spacing w:val="-5"/>
        </w:rPr>
        <w:t> </w:t>
      </w:r>
      <w:r>
        <w:rPr/>
        <w:t>suc- </w:t>
      </w:r>
      <w:r>
        <w:rPr/>
        <w:t>ceeding to the Throne” removed and greater speciﬁcity inserted about who it was that was prohibited from marrying the</w:t>
      </w:r>
      <w:r>
        <w:rPr>
          <w:spacing w:val="-5"/>
        </w:rPr>
        <w:t> </w:t>
      </w:r>
      <w:r>
        <w:rPr/>
        <w:t>heterodox:</w:t>
      </w:r>
    </w:p>
    <w:p>
      <w:pPr>
        <w:spacing w:line="240" w:lineRule="auto" w:before="7"/>
        <w:ind w:right="0"/>
        <w:rPr>
          <w:rFonts w:ascii="Adobe Garamond Pro" w:hAnsi="Adobe Garamond Pro" w:cs="Adobe Garamond Pro" w:eastAsia="Adobe Garamond Pro" w:hint="default"/>
          <w:sz w:val="24"/>
          <w:szCs w:val="24"/>
        </w:rPr>
      </w:pPr>
    </w:p>
    <w:p>
      <w:pPr>
        <w:spacing w:line="244" w:lineRule="auto" w:before="0"/>
        <w:ind w:left="2580" w:right="1667" w:firstLine="0"/>
        <w:jc w:val="both"/>
        <w:rPr>
          <w:rFonts w:ascii="Adobe Garamond Pro" w:hAnsi="Adobe Garamond Pro" w:cs="Adobe Garamond Pro" w:eastAsia="Adobe Garamond Pro" w:hint="default"/>
          <w:sz w:val="10"/>
          <w:szCs w:val="10"/>
        </w:rPr>
      </w:pPr>
      <w:r>
        <w:rPr>
          <w:rFonts w:ascii="Adobe Garamond Pro"/>
          <w:sz w:val="17"/>
        </w:rPr>
        <w:t>The marriage of the Heir to the Throne and of his senior male issue with a person of another faith may take place only after her conversion to the Orthodox</w:t>
      </w:r>
      <w:r>
        <w:rPr>
          <w:rFonts w:ascii="Adobe Garamond Pro"/>
          <w:spacing w:val="-4"/>
          <w:sz w:val="17"/>
        </w:rPr>
        <w:t> </w:t>
      </w:r>
      <w:r>
        <w:rPr>
          <w:rFonts w:ascii="Adobe Garamond Pro"/>
          <w:sz w:val="17"/>
        </w:rPr>
        <w:t>Confession.</w:t>
      </w:r>
      <w:r>
        <w:rPr>
          <w:rFonts w:ascii="Adobe Garamond Pro"/>
          <w:position w:val="6"/>
          <w:sz w:val="10"/>
        </w:rPr>
        <w:t>46</w:t>
      </w:r>
      <w:r>
        <w:rPr>
          <w:rFonts w:ascii="Adobe Garamond Pro"/>
          <w:sz w:val="10"/>
        </w:rPr>
      </w:r>
    </w:p>
    <w:p>
      <w:pPr>
        <w:spacing w:line="240" w:lineRule="auto" w:before="6"/>
        <w:ind w:right="0"/>
        <w:rPr>
          <w:rFonts w:ascii="Adobe Garamond Pro" w:hAnsi="Adobe Garamond Pro" w:cs="Adobe Garamond Pro" w:eastAsia="Adobe Garamond Pro" w:hint="default"/>
          <w:sz w:val="19"/>
          <w:szCs w:val="19"/>
        </w:rPr>
      </w:pPr>
    </w:p>
    <w:p>
      <w:pPr>
        <w:pStyle w:val="BodyText"/>
        <w:spacing w:line="260" w:lineRule="exact"/>
        <w:ind w:right="1667"/>
        <w:jc w:val="both"/>
      </w:pPr>
      <w:r>
        <w:rPr/>
        <w:t>In</w:t>
      </w:r>
      <w:r>
        <w:rPr>
          <w:spacing w:val="-11"/>
        </w:rPr>
        <w:t> </w:t>
      </w:r>
      <w:r>
        <w:rPr/>
        <w:t>this</w:t>
      </w:r>
      <w:r>
        <w:rPr>
          <w:spacing w:val="-11"/>
        </w:rPr>
        <w:t> </w:t>
      </w:r>
      <w:r>
        <w:rPr/>
        <w:t>formulation</w:t>
      </w:r>
      <w:r>
        <w:rPr>
          <w:spacing w:val="-11"/>
        </w:rPr>
        <w:t> </w:t>
      </w:r>
      <w:r>
        <w:rPr/>
        <w:t>of</w:t>
      </w:r>
      <w:r>
        <w:rPr>
          <w:spacing w:val="-11"/>
        </w:rPr>
        <w:t> </w:t>
      </w:r>
      <w:r>
        <w:rPr/>
        <w:t>the</w:t>
      </w:r>
      <w:r>
        <w:rPr>
          <w:spacing w:val="-11"/>
        </w:rPr>
        <w:t> </w:t>
      </w:r>
      <w:r>
        <w:rPr/>
        <w:t>text,</w:t>
      </w:r>
      <w:r>
        <w:rPr>
          <w:spacing w:val="-11"/>
        </w:rPr>
        <w:t> </w:t>
      </w:r>
      <w:r>
        <w:rPr/>
        <w:t>male</w:t>
      </w:r>
      <w:r>
        <w:rPr>
          <w:spacing w:val="-11"/>
        </w:rPr>
        <w:t> </w:t>
      </w:r>
      <w:r>
        <w:rPr/>
        <w:t>members</w:t>
      </w:r>
      <w:r>
        <w:rPr>
          <w:spacing w:val="-11"/>
        </w:rPr>
        <w:t> </w:t>
      </w:r>
      <w:r>
        <w:rPr/>
        <w:t>of</w:t>
      </w:r>
      <w:r>
        <w:rPr>
          <w:spacing w:val="-11"/>
        </w:rPr>
        <w:t> </w:t>
      </w:r>
      <w:r>
        <w:rPr/>
        <w:t>the</w:t>
      </w:r>
      <w:r>
        <w:rPr>
          <w:spacing w:val="-11"/>
        </w:rPr>
        <w:t> </w:t>
      </w:r>
      <w:r>
        <w:rPr/>
        <w:t>dynasty</w:t>
      </w:r>
      <w:r>
        <w:rPr>
          <w:spacing w:val="-11"/>
        </w:rPr>
        <w:t> </w:t>
      </w:r>
      <w:r>
        <w:rPr/>
        <w:t>in</w:t>
      </w:r>
      <w:r>
        <w:rPr>
          <w:spacing w:val="-11"/>
        </w:rPr>
        <w:t> </w:t>
      </w:r>
      <w:r>
        <w:rPr/>
        <w:t>the</w:t>
      </w:r>
      <w:r>
        <w:rPr>
          <w:spacing w:val="-11"/>
        </w:rPr>
        <w:t> </w:t>
      </w:r>
      <w:r>
        <w:rPr/>
        <w:t>ﬁrst</w:t>
      </w:r>
      <w:r>
        <w:rPr>
          <w:spacing w:val="-11"/>
        </w:rPr>
        <w:t> </w:t>
      </w:r>
      <w:r>
        <w:rPr/>
        <w:t>genea- </w:t>
      </w:r>
      <w:r>
        <w:rPr/>
        <w:t>logical grouping (that is, the Tsetsarevich and </w:t>
      </w:r>
      <w:r>
        <w:rPr>
          <w:spacing w:val="-4"/>
        </w:rPr>
        <w:t>Heir, </w:t>
      </w:r>
      <w:r>
        <w:rPr/>
        <w:t>and his eldest son, his </w:t>
      </w:r>
      <w:r>
        <w:rPr/>
        <w:t>senior</w:t>
      </w:r>
      <w:r>
        <w:rPr>
          <w:spacing w:val="-8"/>
        </w:rPr>
        <w:t> </w:t>
      </w:r>
      <w:r>
        <w:rPr/>
        <w:t>grandson,</w:t>
      </w:r>
      <w:r>
        <w:rPr>
          <w:spacing w:val="-8"/>
        </w:rPr>
        <w:t> </w:t>
      </w:r>
      <w:r>
        <w:rPr/>
        <w:t>and</w:t>
      </w:r>
      <w:r>
        <w:rPr>
          <w:spacing w:val="-8"/>
        </w:rPr>
        <w:t> </w:t>
      </w:r>
      <w:r>
        <w:rPr/>
        <w:t>so</w:t>
      </w:r>
      <w:r>
        <w:rPr>
          <w:spacing w:val="-8"/>
        </w:rPr>
        <w:t> </w:t>
      </w:r>
      <w:r>
        <w:rPr/>
        <w:t>on)</w:t>
      </w:r>
      <w:r>
        <w:rPr>
          <w:spacing w:val="-8"/>
        </w:rPr>
        <w:t> </w:t>
      </w:r>
      <w:r>
        <w:rPr/>
        <w:t>were</w:t>
      </w:r>
      <w:r>
        <w:rPr>
          <w:spacing w:val="-8"/>
        </w:rPr>
        <w:t> </w:t>
      </w:r>
      <w:r>
        <w:rPr/>
        <w:t>not</w:t>
      </w:r>
      <w:r>
        <w:rPr>
          <w:spacing w:val="-8"/>
        </w:rPr>
        <w:t> </w:t>
      </w:r>
      <w:r>
        <w:rPr/>
        <w:t>permitted</w:t>
      </w:r>
      <w:r>
        <w:rPr>
          <w:spacing w:val="-8"/>
        </w:rPr>
        <w:t> </w:t>
      </w:r>
      <w:r>
        <w:rPr/>
        <w:t>to</w:t>
      </w:r>
      <w:r>
        <w:rPr>
          <w:spacing w:val="-8"/>
        </w:rPr>
        <w:t> </w:t>
      </w:r>
      <w:r>
        <w:rPr/>
        <w:t>marry</w:t>
      </w:r>
      <w:r>
        <w:rPr>
          <w:spacing w:val="-8"/>
        </w:rPr>
        <w:t> </w:t>
      </w:r>
      <w:r>
        <w:rPr/>
        <w:t>anyone</w:t>
      </w:r>
      <w:r>
        <w:rPr>
          <w:spacing w:val="-8"/>
        </w:rPr>
        <w:t> </w:t>
      </w:r>
      <w:r>
        <w:rPr/>
        <w:t>who</w:t>
      </w:r>
      <w:r>
        <w:rPr>
          <w:spacing w:val="-8"/>
        </w:rPr>
        <w:t> </w:t>
      </w:r>
      <w:r>
        <w:rPr/>
        <w:t>had</w:t>
      </w:r>
      <w:r>
        <w:rPr>
          <w:spacing w:val="-8"/>
        </w:rPr>
        <w:t> </w:t>
      </w:r>
      <w:r>
        <w:rPr/>
        <w:t>not </w:t>
      </w:r>
      <w:r>
        <w:rPr/>
        <w:t>ﬁrst converted to </w:t>
      </w:r>
      <w:r>
        <w:rPr>
          <w:spacing w:val="-3"/>
        </w:rPr>
        <w:t>Orthodoxy. </w:t>
      </w:r>
      <w:r>
        <w:rPr/>
        <w:t>Thus, as with unequal marriages, the</w:t>
      </w:r>
      <w:r>
        <w:rPr>
          <w:spacing w:val="-36"/>
        </w:rPr>
        <w:t> </w:t>
      </w:r>
      <w:r>
        <w:rPr/>
        <w:t>restriction</w:t>
      </w:r>
    </w:p>
    <w:p>
      <w:pPr>
        <w:spacing w:line="240" w:lineRule="auto" w:before="0"/>
        <w:ind w:right="0"/>
        <w:rPr>
          <w:rFonts w:ascii="Adobe Garamond Pro" w:hAnsi="Adobe Garamond Pro" w:cs="Adobe Garamond Pro" w:eastAsia="Adobe Garamond Pro" w:hint="default"/>
          <w:sz w:val="20"/>
          <w:szCs w:val="20"/>
        </w:rPr>
      </w:pPr>
    </w:p>
    <w:p>
      <w:pPr>
        <w:spacing w:line="240" w:lineRule="auto" w:before="4" w:after="0"/>
        <w:ind w:right="0"/>
        <w:rPr>
          <w:rFonts w:ascii="Adobe Garamond Pro" w:hAnsi="Adobe Garamond Pro" w:cs="Adobe Garamond Pro" w:eastAsia="Adobe Garamond Pro" w:hint="default"/>
          <w:sz w:val="14"/>
          <w:szCs w:val="14"/>
        </w:rPr>
      </w:pPr>
    </w:p>
    <w:p>
      <w:pPr>
        <w:spacing w:line="20" w:lineRule="exact"/>
        <w:ind w:left="2237" w:right="0" w:firstLine="0"/>
        <w:rPr>
          <w:rFonts w:ascii="Adobe Garamond Pro" w:hAnsi="Adobe Garamond Pro" w:cs="Adobe Garamond Pro" w:eastAsia="Adobe Garamond Pro" w:hint="default"/>
          <w:sz w:val="2"/>
          <w:szCs w:val="2"/>
        </w:rPr>
      </w:pPr>
      <w:r>
        <w:rPr>
          <w:rFonts w:ascii="Adobe Garamond Pro" w:hAnsi="Adobe Garamond Pro" w:cs="Adobe Garamond Pro" w:eastAsia="Adobe Garamond Pro" w:hint="default"/>
          <w:sz w:val="2"/>
          <w:szCs w:val="2"/>
        </w:rPr>
        <w:pict>
          <v:group style="width:48.25pt;height:.25pt;mso-position-horizontal-relative:char;mso-position-vertical-relative:line" coordorigin="0,0" coordsize="965,5">
            <v:group style="position:absolute;left:3;top:3;width:960;height:2" coordorigin="3,3" coordsize="960,2">
              <v:shape style="position:absolute;left:3;top:3;width:960;height:2" coordorigin="3,3" coordsize="960,0" path="m3,3l963,3e" filled="false" stroked="true" strokeweight=".25pt" strokecolor="#000000">
                <v:path arrowok="t"/>
              </v:shape>
            </v:group>
          </v:group>
        </w:pict>
      </w:r>
      <w:r>
        <w:rPr>
          <w:rFonts w:ascii="Adobe Garamond Pro" w:hAnsi="Adobe Garamond Pro" w:cs="Adobe Garamond Pro" w:eastAsia="Adobe Garamond Pro" w:hint="default"/>
          <w:sz w:val="2"/>
          <w:szCs w:val="2"/>
        </w:rPr>
      </w:r>
    </w:p>
    <w:p>
      <w:pPr>
        <w:spacing w:before="69"/>
        <w:ind w:left="2239" w:right="0" w:firstLine="0"/>
        <w:jc w:val="left"/>
        <w:rPr>
          <w:rFonts w:ascii="Adobe Garamond Pro" w:hAnsi="Adobe Garamond Pro" w:cs="Adobe Garamond Pro" w:eastAsia="Adobe Garamond Pro" w:hint="default"/>
          <w:sz w:val="17"/>
          <w:szCs w:val="17"/>
        </w:rPr>
      </w:pPr>
      <w:r>
        <w:rPr>
          <w:rFonts w:ascii="Adobe Garamond Pro"/>
          <w:position w:val="6"/>
          <w:sz w:val="10"/>
        </w:rPr>
        <w:t>44)   </w:t>
      </w:r>
      <w:r>
        <w:rPr>
          <w:rFonts w:ascii="Adobe Garamond Pro"/>
          <w:i/>
          <w:sz w:val="17"/>
        </w:rPr>
        <w:t>PSZ</w:t>
      </w:r>
      <w:r>
        <w:rPr>
          <w:rFonts w:ascii="Adobe Garamond Pro"/>
          <w:sz w:val="17"/>
        </w:rPr>
        <w:t>, series 3, 31:884-85, no. 35731 (11 August</w:t>
      </w:r>
      <w:r>
        <w:rPr>
          <w:rFonts w:ascii="Adobe Garamond Pro"/>
          <w:spacing w:val="1"/>
          <w:sz w:val="17"/>
        </w:rPr>
        <w:t> </w:t>
      </w:r>
      <w:r>
        <w:rPr>
          <w:rFonts w:ascii="Adobe Garamond Pro"/>
          <w:sz w:val="17"/>
        </w:rPr>
        <w:t>1911).</w:t>
      </w:r>
    </w:p>
    <w:p>
      <w:pPr>
        <w:spacing w:before="4"/>
        <w:ind w:left="2239" w:right="0" w:firstLine="0"/>
        <w:jc w:val="left"/>
        <w:rPr>
          <w:rFonts w:ascii="Adobe Garamond Pro" w:hAnsi="Adobe Garamond Pro" w:cs="Adobe Garamond Pro" w:eastAsia="Adobe Garamond Pro" w:hint="default"/>
          <w:sz w:val="17"/>
          <w:szCs w:val="17"/>
        </w:rPr>
      </w:pPr>
      <w:r>
        <w:rPr>
          <w:rFonts w:ascii="Adobe Garamond Pro" w:hAnsi="Adobe Garamond Pro" w:cs="Adobe Garamond Pro" w:eastAsia="Adobe Garamond Pro" w:hint="default"/>
          <w:position w:val="6"/>
          <w:sz w:val="10"/>
          <w:szCs w:val="10"/>
        </w:rPr>
        <w:t>45)</w:t>
      </w:r>
      <w:r>
        <w:rPr>
          <w:rFonts w:ascii="Adobe Garamond Pro" w:hAnsi="Adobe Garamond Pro" w:cs="Adobe Garamond Pro" w:eastAsia="Adobe Garamond Pro" w:hint="default"/>
          <w:spacing w:val="6"/>
          <w:position w:val="6"/>
          <w:sz w:val="10"/>
          <w:szCs w:val="10"/>
        </w:rPr>
        <w:t> </w:t>
      </w:r>
      <w:r>
        <w:rPr>
          <w:rFonts w:ascii="Adobe Garamond Pro" w:hAnsi="Adobe Garamond Pro" w:cs="Adobe Garamond Pro" w:eastAsia="Adobe Garamond Pro" w:hint="default"/>
          <w:sz w:val="17"/>
          <w:szCs w:val="17"/>
        </w:rPr>
        <w:t>See Mikhail Zyzykin, </w:t>
      </w:r>
      <w:r>
        <w:rPr>
          <w:rFonts w:ascii="Adobe Garamond Pro" w:hAnsi="Adobe Garamond Pro" w:cs="Adobe Garamond Pro" w:eastAsia="Adobe Garamond Pro" w:hint="default"/>
          <w:i/>
          <w:sz w:val="17"/>
          <w:szCs w:val="17"/>
        </w:rPr>
        <w:t>Tsarskaia </w:t>
      </w:r>
      <w:r>
        <w:rPr>
          <w:rFonts w:ascii="Adobe Garamond Pro" w:hAnsi="Adobe Garamond Pro" w:cs="Adobe Garamond Pro" w:eastAsia="Adobe Garamond Pro" w:hint="default"/>
          <w:i/>
          <w:spacing w:val="-3"/>
          <w:sz w:val="17"/>
          <w:szCs w:val="17"/>
        </w:rPr>
        <w:t>vlast’ </w:t>
      </w:r>
      <w:r>
        <w:rPr>
          <w:rFonts w:ascii="Adobe Garamond Pro" w:hAnsi="Adobe Garamond Pro" w:cs="Adobe Garamond Pro" w:eastAsia="Adobe Garamond Pro" w:hint="default"/>
          <w:sz w:val="17"/>
          <w:szCs w:val="17"/>
        </w:rPr>
        <w:t>(Soﬁa, Bulgaria: Novaia zhizn’, 1924), 150-54.</w:t>
      </w:r>
    </w:p>
    <w:p>
      <w:pPr>
        <w:spacing w:before="4"/>
        <w:ind w:left="2239" w:right="0" w:firstLine="0"/>
        <w:jc w:val="left"/>
        <w:rPr>
          <w:rFonts w:ascii="Adobe Garamond Pro" w:hAnsi="Adobe Garamond Pro" w:cs="Adobe Garamond Pro" w:eastAsia="Adobe Garamond Pro" w:hint="default"/>
          <w:sz w:val="17"/>
          <w:szCs w:val="17"/>
        </w:rPr>
      </w:pPr>
      <w:r>
        <w:rPr>
          <w:rFonts w:ascii="Adobe Garamond Pro"/>
          <w:position w:val="6"/>
          <w:sz w:val="10"/>
        </w:rPr>
        <w:t>46)   </w:t>
      </w:r>
      <w:r>
        <w:rPr>
          <w:rFonts w:ascii="Adobe Garamond Pro"/>
          <w:sz w:val="17"/>
        </w:rPr>
        <w:t>PSZ, series 3, 6:387, no. 3851 (2 July</w:t>
      </w:r>
      <w:r>
        <w:rPr>
          <w:rFonts w:ascii="Adobe Garamond Pro"/>
          <w:spacing w:val="-2"/>
          <w:sz w:val="17"/>
        </w:rPr>
        <w:t> </w:t>
      </w:r>
      <w:r>
        <w:rPr>
          <w:rFonts w:ascii="Adobe Garamond Pro"/>
          <w:sz w:val="17"/>
        </w:rPr>
        <w:t>1886).</w:t>
      </w:r>
    </w:p>
    <w:p>
      <w:pPr>
        <w:spacing w:after="0"/>
        <w:jc w:val="left"/>
        <w:rPr>
          <w:rFonts w:ascii="Adobe Garamond Pro" w:hAnsi="Adobe Garamond Pro" w:cs="Adobe Garamond Pro" w:eastAsia="Adobe Garamond Pro" w:hint="default"/>
          <w:sz w:val="17"/>
          <w:szCs w:val="17"/>
        </w:rPr>
        <w:sectPr>
          <w:footerReference w:type="default" r:id="rId47"/>
          <w:pgSz w:w="10520" w:h="15050"/>
          <w:pgMar w:footer="523" w:header="298" w:top="720" w:bottom="720" w:left="180" w:right="180"/>
        </w:sect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8"/>
        <w:ind w:right="0"/>
        <w:rPr>
          <w:rFonts w:ascii="Adobe Garamond Pro" w:hAnsi="Adobe Garamond Pro" w:cs="Adobe Garamond Pro" w:eastAsia="Adobe Garamond Pro" w:hint="default"/>
          <w:sz w:val="25"/>
          <w:szCs w:val="25"/>
        </w:rPr>
      </w:pPr>
    </w:p>
    <w:p>
      <w:pPr>
        <w:tabs>
          <w:tab w:pos="7910" w:val="right" w:leader="none"/>
        </w:tabs>
        <w:spacing w:before="61"/>
        <w:ind w:left="3079" w:right="0" w:firstLine="0"/>
        <w:jc w:val="left"/>
        <w:rPr>
          <w:rFonts w:ascii="Adobe Garamond Pro" w:hAnsi="Adobe Garamond Pro" w:cs="Adobe Garamond Pro" w:eastAsia="Adobe Garamond Pro" w:hint="default"/>
          <w:sz w:val="20"/>
          <w:szCs w:val="20"/>
        </w:rPr>
      </w:pPr>
      <w:r>
        <w:rPr>
          <w:rFonts w:ascii="Adobe Garamond Pro" w:hAnsi="Adobe Garamond Pro" w:cs="Adobe Garamond Pro" w:eastAsia="Adobe Garamond Pro" w:hint="default"/>
          <w:i/>
          <w:sz w:val="18"/>
          <w:szCs w:val="18"/>
        </w:rPr>
        <w:t>R.E. Martin / Russian History 37</w:t>
      </w:r>
      <w:r>
        <w:rPr>
          <w:rFonts w:ascii="Adobe Garamond Pro" w:hAnsi="Adobe Garamond Pro" w:cs="Adobe Garamond Pro" w:eastAsia="Adobe Garamond Pro" w:hint="default"/>
          <w:i/>
          <w:spacing w:val="-1"/>
          <w:sz w:val="18"/>
          <w:szCs w:val="18"/>
        </w:rPr>
        <w:t> </w:t>
      </w:r>
      <w:r>
        <w:rPr>
          <w:rFonts w:ascii="Adobe Garamond Pro" w:hAnsi="Adobe Garamond Pro" w:cs="Adobe Garamond Pro" w:eastAsia="Adobe Garamond Pro" w:hint="default"/>
          <w:i/>
          <w:sz w:val="18"/>
          <w:szCs w:val="18"/>
        </w:rPr>
        <w:t>(2010)</w:t>
      </w:r>
      <w:r>
        <w:rPr>
          <w:rFonts w:ascii="Adobe Garamond Pro" w:hAnsi="Adobe Garamond Pro" w:cs="Adobe Garamond Pro" w:eastAsia="Adobe Garamond Pro" w:hint="default"/>
          <w:i/>
          <w:spacing w:val="-1"/>
          <w:sz w:val="18"/>
          <w:szCs w:val="18"/>
        </w:rPr>
        <w:t> </w:t>
      </w:r>
      <w:r>
        <w:rPr>
          <w:rFonts w:ascii="Adobe Garamond Pro" w:hAnsi="Adobe Garamond Pro" w:cs="Adobe Garamond Pro" w:eastAsia="Adobe Garamond Pro" w:hint="default"/>
          <w:i/>
          <w:sz w:val="18"/>
          <w:szCs w:val="18"/>
        </w:rPr>
        <w:t>389–411</w:t>
      </w:r>
      <w:r>
        <w:rPr>
          <w:rFonts w:ascii="Adobe Garamond Pro" w:hAnsi="Adobe Garamond Pro" w:cs="Adobe Garamond Pro" w:eastAsia="Adobe Garamond Pro" w:hint="default"/>
          <w:sz w:val="20"/>
          <w:szCs w:val="20"/>
        </w:rPr>
        <w:tab/>
        <w:t>407</w:t>
      </w:r>
    </w:p>
    <w:p>
      <w:pPr>
        <w:spacing w:line="240" w:lineRule="auto" w:before="2"/>
        <w:ind w:right="0"/>
        <w:rPr>
          <w:rFonts w:ascii="Adobe Garamond Pro" w:hAnsi="Adobe Garamond Pro" w:cs="Adobe Garamond Pro" w:eastAsia="Adobe Garamond Pro" w:hint="default"/>
          <w:sz w:val="15"/>
          <w:szCs w:val="15"/>
        </w:rPr>
      </w:pPr>
    </w:p>
    <w:p>
      <w:pPr>
        <w:pStyle w:val="BodyText"/>
        <w:spacing w:line="260" w:lineRule="exact"/>
        <w:ind w:left="1670" w:right="2237"/>
        <w:jc w:val="both"/>
      </w:pPr>
      <w:r>
        <w:rPr/>
        <w:t>on interfaith marriages was linked to and deﬁned by the genealogical group- ings</w:t>
      </w:r>
      <w:r>
        <w:rPr>
          <w:spacing w:val="-4"/>
        </w:rPr>
        <w:t> </w:t>
      </w:r>
      <w:r>
        <w:rPr/>
        <w:t>built</w:t>
      </w:r>
      <w:r>
        <w:rPr>
          <w:spacing w:val="-4"/>
        </w:rPr>
        <w:t> </w:t>
      </w:r>
      <w:r>
        <w:rPr/>
        <w:t>into</w:t>
      </w:r>
      <w:r>
        <w:rPr>
          <w:spacing w:val="-4"/>
        </w:rPr>
        <w:t> </w:t>
      </w:r>
      <w:r>
        <w:rPr/>
        <w:t>the</w:t>
      </w:r>
      <w:r>
        <w:rPr>
          <w:spacing w:val="-4"/>
        </w:rPr>
        <w:t> </w:t>
      </w:r>
      <w:r>
        <w:rPr/>
        <w:t>dynasty</w:t>
      </w:r>
      <w:r>
        <w:rPr>
          <w:spacing w:val="-4"/>
        </w:rPr>
        <w:t> </w:t>
      </w:r>
      <w:r>
        <w:rPr/>
        <w:t>for</w:t>
      </w:r>
      <w:r>
        <w:rPr>
          <w:spacing w:val="-4"/>
        </w:rPr>
        <w:t> </w:t>
      </w:r>
      <w:r>
        <w:rPr/>
        <w:t>other</w:t>
      </w:r>
      <w:r>
        <w:rPr>
          <w:spacing w:val="-4"/>
        </w:rPr>
        <w:t> </w:t>
      </w:r>
      <w:r>
        <w:rPr/>
        <w:t>purposes</w:t>
      </w:r>
      <w:r>
        <w:rPr>
          <w:spacing w:val="-4"/>
        </w:rPr>
        <w:t> </w:t>
      </w:r>
      <w:r>
        <w:rPr/>
        <w:t>(the</w:t>
      </w:r>
      <w:r>
        <w:rPr>
          <w:spacing w:val="-4"/>
        </w:rPr>
        <w:t> </w:t>
      </w:r>
      <w:r>
        <w:rPr/>
        <w:t>distribution</w:t>
      </w:r>
      <w:r>
        <w:rPr>
          <w:spacing w:val="-4"/>
        </w:rPr>
        <w:t> </w:t>
      </w:r>
      <w:r>
        <w:rPr/>
        <w:t>of</w:t>
      </w:r>
      <w:r>
        <w:rPr>
          <w:spacing w:val="-4"/>
        </w:rPr>
        <w:t> </w:t>
      </w:r>
      <w:r>
        <w:rPr/>
        <w:t>titles,</w:t>
      </w:r>
      <w:r>
        <w:rPr>
          <w:spacing w:val="-4"/>
        </w:rPr>
        <w:t> </w:t>
      </w:r>
      <w:r>
        <w:rPr/>
        <w:t>styles, </w:t>
      </w:r>
      <w:r>
        <w:rPr/>
        <w:t>coats of arms, incomes, and so on). The 1886 commission had looked at the original</w:t>
      </w:r>
      <w:r>
        <w:rPr>
          <w:spacing w:val="-10"/>
        </w:rPr>
        <w:t> </w:t>
      </w:r>
      <w:r>
        <w:rPr/>
        <w:t>language</w:t>
      </w:r>
      <w:r>
        <w:rPr>
          <w:spacing w:val="-10"/>
        </w:rPr>
        <w:t> </w:t>
      </w:r>
      <w:r>
        <w:rPr/>
        <w:t>of</w:t>
      </w:r>
      <w:r>
        <w:rPr>
          <w:spacing w:val="-10"/>
        </w:rPr>
        <w:t> </w:t>
      </w:r>
      <w:r>
        <w:rPr/>
        <w:t>this</w:t>
      </w:r>
      <w:r>
        <w:rPr>
          <w:spacing w:val="-10"/>
        </w:rPr>
        <w:t> </w:t>
      </w:r>
      <w:r>
        <w:rPr/>
        <w:t>article</w:t>
      </w:r>
      <w:r>
        <w:rPr>
          <w:spacing w:val="-10"/>
        </w:rPr>
        <w:t> </w:t>
      </w:r>
      <w:r>
        <w:rPr/>
        <w:t>(the</w:t>
      </w:r>
      <w:r>
        <w:rPr>
          <w:spacing w:val="-10"/>
        </w:rPr>
        <w:t> </w:t>
      </w:r>
      <w:r>
        <w:rPr/>
        <w:t>1832</w:t>
      </w:r>
      <w:r>
        <w:rPr>
          <w:spacing w:val="-10"/>
        </w:rPr>
        <w:t> </w:t>
      </w:r>
      <w:r>
        <w:rPr/>
        <w:t>Digest</w:t>
      </w:r>
      <w:r>
        <w:rPr>
          <w:spacing w:val="-10"/>
        </w:rPr>
        <w:t> </w:t>
      </w:r>
      <w:r>
        <w:rPr/>
        <w:t>version)</w:t>
      </w:r>
      <w:r>
        <w:rPr>
          <w:spacing w:val="-10"/>
        </w:rPr>
        <w:t> </w:t>
      </w:r>
      <w:r>
        <w:rPr/>
        <w:t>and</w:t>
      </w:r>
      <w:r>
        <w:rPr>
          <w:spacing w:val="-10"/>
        </w:rPr>
        <w:t> </w:t>
      </w:r>
      <w:r>
        <w:rPr/>
        <w:t>had</w:t>
      </w:r>
      <w:r>
        <w:rPr>
          <w:spacing w:val="-10"/>
        </w:rPr>
        <w:t> </w:t>
      </w:r>
      <w:r>
        <w:rPr/>
        <w:t>seen</w:t>
      </w:r>
      <w:r>
        <w:rPr>
          <w:spacing w:val="-10"/>
        </w:rPr>
        <w:t> </w:t>
      </w:r>
      <w:r>
        <w:rPr/>
        <w:t>a</w:t>
      </w:r>
      <w:r>
        <w:rPr>
          <w:spacing w:val="-10"/>
        </w:rPr>
        <w:t> </w:t>
      </w:r>
      <w:r>
        <w:rPr/>
        <w:t>prob- </w:t>
      </w:r>
      <w:r>
        <w:rPr/>
        <w:t>lem: a poorly worded and vague regulation (who, after all is meant by the phrase </w:t>
      </w:r>
      <w:r>
        <w:rPr>
          <w:spacing w:val="-3"/>
        </w:rPr>
        <w:t>“who </w:t>
      </w:r>
      <w:r>
        <w:rPr/>
        <w:t>may have the right of succeeding to the Throne”?), which they </w:t>
      </w:r>
      <w:r>
        <w:rPr/>
        <w:t>felt</w:t>
      </w:r>
      <w:r>
        <w:rPr>
          <w:spacing w:val="-4"/>
        </w:rPr>
        <w:t> </w:t>
      </w:r>
      <w:r>
        <w:rPr/>
        <w:t>needed</w:t>
      </w:r>
      <w:r>
        <w:rPr>
          <w:spacing w:val="-4"/>
        </w:rPr>
        <w:t> </w:t>
      </w:r>
      <w:r>
        <w:rPr/>
        <w:t>ﬁxing.</w:t>
      </w:r>
      <w:r>
        <w:rPr>
          <w:spacing w:val="-4"/>
        </w:rPr>
        <w:t> </w:t>
      </w:r>
      <w:r>
        <w:rPr/>
        <w:t>Their</w:t>
      </w:r>
      <w:r>
        <w:rPr>
          <w:spacing w:val="-4"/>
        </w:rPr>
        <w:t> </w:t>
      </w:r>
      <w:r>
        <w:rPr/>
        <w:t>solution</w:t>
      </w:r>
      <w:r>
        <w:rPr>
          <w:spacing w:val="-4"/>
        </w:rPr>
        <w:t> </w:t>
      </w:r>
      <w:r>
        <w:rPr/>
        <w:t>(to</w:t>
      </w:r>
      <w:r>
        <w:rPr>
          <w:spacing w:val="-4"/>
        </w:rPr>
        <w:t> </w:t>
      </w:r>
      <w:r>
        <w:rPr/>
        <w:t>limit</w:t>
      </w:r>
      <w:r>
        <w:rPr>
          <w:spacing w:val="-4"/>
        </w:rPr>
        <w:t> </w:t>
      </w:r>
      <w:r>
        <w:rPr/>
        <w:t>the</w:t>
      </w:r>
      <w:r>
        <w:rPr>
          <w:spacing w:val="-4"/>
        </w:rPr>
        <w:t> </w:t>
      </w:r>
      <w:r>
        <w:rPr/>
        <w:t>prohibition</w:t>
      </w:r>
      <w:r>
        <w:rPr>
          <w:spacing w:val="-4"/>
        </w:rPr>
        <w:t> </w:t>
      </w:r>
      <w:r>
        <w:rPr/>
        <w:t>to</w:t>
      </w:r>
      <w:r>
        <w:rPr>
          <w:spacing w:val="-4"/>
        </w:rPr>
        <w:t> </w:t>
      </w:r>
      <w:r>
        <w:rPr/>
        <w:t>the</w:t>
      </w:r>
      <w:r>
        <w:rPr>
          <w:spacing w:val="-4"/>
        </w:rPr>
        <w:t> </w:t>
      </w:r>
      <w:r>
        <w:rPr/>
        <w:t>Heir</w:t>
      </w:r>
      <w:r>
        <w:rPr>
          <w:spacing w:val="-4"/>
        </w:rPr>
        <w:t> </w:t>
      </w:r>
      <w:r>
        <w:rPr/>
        <w:t>and</w:t>
      </w:r>
      <w:r>
        <w:rPr>
          <w:spacing w:val="-4"/>
        </w:rPr>
        <w:t> </w:t>
      </w:r>
      <w:r>
        <w:rPr/>
        <w:t>his </w:t>
      </w:r>
      <w:r>
        <w:rPr/>
        <w:t>senior male issue) was clear and sensible.</w:t>
      </w:r>
    </w:p>
    <w:p>
      <w:pPr>
        <w:pStyle w:val="BodyText"/>
        <w:spacing w:line="260" w:lineRule="exact"/>
        <w:ind w:left="1670" w:right="2237" w:firstLine="220"/>
        <w:jc w:val="both"/>
      </w:pPr>
      <w:r>
        <w:rPr/>
        <w:t>Alexander</w:t>
      </w:r>
      <w:r>
        <w:rPr>
          <w:spacing w:val="-10"/>
        </w:rPr>
        <w:t> </w:t>
      </w:r>
      <w:r>
        <w:rPr/>
        <w:t>III,</w:t>
      </w:r>
      <w:r>
        <w:rPr>
          <w:spacing w:val="-10"/>
        </w:rPr>
        <w:t> </w:t>
      </w:r>
      <w:r>
        <w:rPr/>
        <w:t>by</w:t>
      </w:r>
      <w:r>
        <w:rPr>
          <w:spacing w:val="-10"/>
        </w:rPr>
        <w:t> </w:t>
      </w:r>
      <w:r>
        <w:rPr/>
        <w:t>contrast,</w:t>
      </w:r>
      <w:r>
        <w:rPr>
          <w:spacing w:val="-10"/>
        </w:rPr>
        <w:t> </w:t>
      </w:r>
      <w:r>
        <w:rPr/>
        <w:t>may</w:t>
      </w:r>
      <w:r>
        <w:rPr>
          <w:spacing w:val="-10"/>
        </w:rPr>
        <w:t> </w:t>
      </w:r>
      <w:r>
        <w:rPr/>
        <w:t>have</w:t>
      </w:r>
      <w:r>
        <w:rPr>
          <w:spacing w:val="-10"/>
        </w:rPr>
        <w:t> </w:t>
      </w:r>
      <w:r>
        <w:rPr/>
        <w:t>appreciated</w:t>
      </w:r>
      <w:r>
        <w:rPr>
          <w:spacing w:val="-10"/>
        </w:rPr>
        <w:t> </w:t>
      </w:r>
      <w:r>
        <w:rPr/>
        <w:t>the</w:t>
      </w:r>
      <w:r>
        <w:rPr>
          <w:spacing w:val="-10"/>
        </w:rPr>
        <w:t> </w:t>
      </w:r>
      <w:r>
        <w:rPr/>
        <w:t>textual</w:t>
      </w:r>
      <w:r>
        <w:rPr>
          <w:spacing w:val="-10"/>
        </w:rPr>
        <w:t> </w:t>
      </w:r>
      <w:r>
        <w:rPr/>
        <w:t>improvements, </w:t>
      </w:r>
      <w:r>
        <w:rPr/>
        <w:t>but he probably saw the new text as a diminution of his authority to control the</w:t>
      </w:r>
      <w:r>
        <w:rPr>
          <w:spacing w:val="-6"/>
        </w:rPr>
        <w:t> </w:t>
      </w:r>
      <w:r>
        <w:rPr/>
        <w:t>marriages</w:t>
      </w:r>
      <w:r>
        <w:rPr>
          <w:spacing w:val="-6"/>
        </w:rPr>
        <w:t> </w:t>
      </w:r>
      <w:r>
        <w:rPr/>
        <w:t>of</w:t>
      </w:r>
      <w:r>
        <w:rPr>
          <w:spacing w:val="-6"/>
        </w:rPr>
        <w:t> </w:t>
      </w:r>
      <w:r>
        <w:rPr/>
        <w:t>his</w:t>
      </w:r>
      <w:r>
        <w:rPr>
          <w:spacing w:val="-6"/>
        </w:rPr>
        <w:t> </w:t>
      </w:r>
      <w:r>
        <w:rPr/>
        <w:t>Romanov</w:t>
      </w:r>
      <w:r>
        <w:rPr>
          <w:spacing w:val="-6"/>
        </w:rPr>
        <w:t> </w:t>
      </w:r>
      <w:r>
        <w:rPr/>
        <w:t>relatives.</w:t>
      </w:r>
      <w:r>
        <w:rPr>
          <w:spacing w:val="-6"/>
        </w:rPr>
        <w:t> </w:t>
      </w:r>
      <w:r>
        <w:rPr/>
        <w:t>In</w:t>
      </w:r>
      <w:r>
        <w:rPr>
          <w:spacing w:val="-6"/>
        </w:rPr>
        <w:t> </w:t>
      </w:r>
      <w:r>
        <w:rPr/>
        <w:t>1889,</w:t>
      </w:r>
      <w:r>
        <w:rPr>
          <w:spacing w:val="-6"/>
        </w:rPr>
        <w:t> </w:t>
      </w:r>
      <w:r>
        <w:rPr/>
        <w:t>the</w:t>
      </w:r>
      <w:r>
        <w:rPr>
          <w:spacing w:val="-6"/>
        </w:rPr>
        <w:t> </w:t>
      </w:r>
      <w:r>
        <w:rPr/>
        <w:t>emperor</w:t>
      </w:r>
      <w:r>
        <w:rPr>
          <w:spacing w:val="-6"/>
        </w:rPr>
        <w:t> </w:t>
      </w:r>
      <w:r>
        <w:rPr/>
        <w:t>restored</w:t>
      </w:r>
      <w:r>
        <w:rPr>
          <w:spacing w:val="-6"/>
        </w:rPr>
        <w:t> </w:t>
      </w:r>
      <w:r>
        <w:rPr/>
        <w:t>the</w:t>
      </w:r>
      <w:r>
        <w:rPr>
          <w:spacing w:val="-6"/>
        </w:rPr>
        <w:t> </w:t>
      </w:r>
      <w:r>
        <w:rPr/>
        <w:t>old </w:t>
      </w:r>
      <w:r>
        <w:rPr/>
        <w:t>wording (the 1832 Digest version) and reclaimed his power over his </w:t>
      </w:r>
      <w:r>
        <w:rPr>
          <w:spacing w:val="-3"/>
        </w:rPr>
        <w:t>family’s </w:t>
      </w:r>
      <w:r>
        <w:rPr>
          <w:spacing w:val="-3"/>
        </w:rPr>
      </w:r>
      <w:r>
        <w:rPr/>
        <w:t>nuptial</w:t>
      </w:r>
      <w:r>
        <w:rPr>
          <w:spacing w:val="-2"/>
        </w:rPr>
        <w:t> </w:t>
      </w:r>
      <w:r>
        <w:rPr/>
        <w:t>lives:</w:t>
      </w:r>
    </w:p>
    <w:p>
      <w:pPr>
        <w:spacing w:line="240" w:lineRule="auto" w:before="7"/>
        <w:ind w:right="0"/>
        <w:rPr>
          <w:rFonts w:ascii="Adobe Garamond Pro" w:hAnsi="Adobe Garamond Pro" w:cs="Adobe Garamond Pro" w:eastAsia="Adobe Garamond Pro" w:hint="default"/>
          <w:sz w:val="24"/>
          <w:szCs w:val="24"/>
        </w:rPr>
      </w:pPr>
    </w:p>
    <w:p>
      <w:pPr>
        <w:spacing w:line="244" w:lineRule="auto" w:before="0"/>
        <w:ind w:left="2010" w:right="2237" w:firstLine="0"/>
        <w:jc w:val="both"/>
        <w:rPr>
          <w:rFonts w:ascii="Adobe Garamond Pro" w:hAnsi="Adobe Garamond Pro" w:cs="Adobe Garamond Pro" w:eastAsia="Adobe Garamond Pro" w:hint="default"/>
          <w:sz w:val="17"/>
          <w:szCs w:val="17"/>
        </w:rPr>
      </w:pPr>
      <w:r>
        <w:rPr/>
        <w:pict>
          <v:shape style="position:absolute;margin-left:16.375pt;margin-top:69.486404pt;width:12.25pt;height:12.25pt;mso-position-horizontal-relative:page;mso-position-vertical-relative:paragraph;z-index:2392" type="#_x0000_t75" stroked="false">
            <v:imagedata r:id="rId9" o:title=""/>
          </v:shape>
        </w:pict>
      </w:r>
      <w:r>
        <w:rPr/>
        <w:pict>
          <v:shape style="position:absolute;margin-left:496.917999pt;margin-top:69.486404pt;width:12.25pt;height:12.25pt;mso-position-horizontal-relative:page;mso-position-vertical-relative:paragraph;z-index:2416" type="#_x0000_t75" stroked="false">
            <v:imagedata r:id="rId50" o:title=""/>
          </v:shape>
        </w:pict>
      </w:r>
      <w:r>
        <w:rPr>
          <w:rFonts w:ascii="Adobe Garamond Pro" w:hAnsi="Adobe Garamond Pro" w:cs="Adobe Garamond Pro" w:eastAsia="Adobe Garamond Pro" w:hint="default"/>
          <w:sz w:val="17"/>
          <w:szCs w:val="17"/>
        </w:rPr>
        <w:t>Having</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deemed</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it</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good</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to</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reestablish</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Article</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142</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of</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Digest</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of</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Fundamental</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Laws</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w:t>
      </w:r>
      <w:r>
        <w:rPr>
          <w:rFonts w:ascii="Adobe Garamond Pro" w:hAnsi="Adobe Garamond Pro" w:cs="Adobe Garamond Pro" w:eastAsia="Adobe Garamond Pro" w:hint="default"/>
          <w:i/>
          <w:sz w:val="17"/>
          <w:szCs w:val="17"/>
        </w:rPr>
        <w:t>Svod osnovnykh</w:t>
      </w:r>
      <w:r>
        <w:rPr>
          <w:rFonts w:ascii="Adobe Garamond Pro" w:hAnsi="Adobe Garamond Pro" w:cs="Adobe Garamond Pro" w:eastAsia="Adobe Garamond Pro" w:hint="default"/>
          <w:i/>
          <w:spacing w:val="-4"/>
          <w:sz w:val="17"/>
          <w:szCs w:val="17"/>
        </w:rPr>
        <w:t> </w:t>
      </w:r>
      <w:r>
        <w:rPr>
          <w:rFonts w:ascii="Adobe Garamond Pro" w:hAnsi="Adobe Garamond Pro" w:cs="Adobe Garamond Pro" w:eastAsia="Adobe Garamond Pro" w:hint="default"/>
          <w:i/>
          <w:sz w:val="17"/>
          <w:szCs w:val="17"/>
        </w:rPr>
        <w:t>gosudarstvennykh</w:t>
      </w:r>
      <w:r>
        <w:rPr>
          <w:rFonts w:ascii="Adobe Garamond Pro" w:hAnsi="Adobe Garamond Pro" w:cs="Adobe Garamond Pro" w:eastAsia="Adobe Garamond Pro" w:hint="default"/>
          <w:i/>
          <w:spacing w:val="-4"/>
          <w:sz w:val="17"/>
          <w:szCs w:val="17"/>
        </w:rPr>
        <w:t> </w:t>
      </w:r>
      <w:r>
        <w:rPr>
          <w:rFonts w:ascii="Adobe Garamond Pro" w:hAnsi="Adobe Garamond Pro" w:cs="Adobe Garamond Pro" w:eastAsia="Adobe Garamond Pro" w:hint="default"/>
          <w:i/>
          <w:sz w:val="17"/>
          <w:szCs w:val="17"/>
        </w:rPr>
        <w:t>zakonov</w:t>
      </w:r>
      <w:r>
        <w:rPr>
          <w:rFonts w:ascii="Adobe Garamond Pro" w:hAnsi="Adobe Garamond Pro" w:cs="Adobe Garamond Pro" w:eastAsia="Adobe Garamond Pro" w:hint="default"/>
          <w:sz w:val="17"/>
          <w:szCs w:val="17"/>
        </w:rPr>
        <w:t>]</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published</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in</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1857,</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we</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decree:</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in</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accordance</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with</w:t>
      </w:r>
      <w:r>
        <w:rPr>
          <w:rFonts w:ascii="Adobe Garamond Pro" w:hAnsi="Adobe Garamond Pro" w:cs="Adobe Garamond Pro" w:eastAsia="Adobe Garamond Pro" w:hint="default"/>
          <w:spacing w:val="-4"/>
          <w:sz w:val="17"/>
          <w:szCs w:val="17"/>
        </w:rPr>
        <w:t> </w:t>
      </w:r>
      <w:r>
        <w:rPr>
          <w:rFonts w:ascii="Adobe Garamond Pro" w:hAnsi="Adobe Garamond Pro" w:cs="Adobe Garamond Pro" w:eastAsia="Adobe Garamond Pro" w:hint="default"/>
          <w:sz w:val="17"/>
          <w:szCs w:val="17"/>
        </w:rPr>
        <w:t>the </w:t>
      </w:r>
      <w:r>
        <w:rPr>
          <w:rFonts w:ascii="Adobe Garamond Pro" w:hAnsi="Adobe Garamond Pro" w:cs="Adobe Garamond Pro" w:eastAsia="Adobe Garamond Pro" w:hint="default"/>
          <w:sz w:val="17"/>
          <w:szCs w:val="17"/>
        </w:rPr>
        <w:t>original wording [</w:t>
      </w:r>
      <w:r>
        <w:rPr>
          <w:rFonts w:ascii="Adobe Garamond Pro" w:hAnsi="Adobe Garamond Pro" w:cs="Adobe Garamond Pro" w:eastAsia="Adobe Garamond Pro" w:hint="default"/>
          <w:i/>
          <w:sz w:val="17"/>
          <w:szCs w:val="17"/>
        </w:rPr>
        <w:t>nachertanie</w:t>
      </w:r>
      <w:r>
        <w:rPr>
          <w:rFonts w:ascii="Adobe Garamond Pro" w:hAnsi="Adobe Garamond Pro" w:cs="Adobe Garamond Pro" w:eastAsia="Adobe Garamond Pro" w:hint="default"/>
          <w:sz w:val="17"/>
          <w:szCs w:val="17"/>
        </w:rPr>
        <w:t>] of the fundamental requirements for marriage of Members of Our August House, to have Article 60 of the </w:t>
      </w:r>
      <w:r>
        <w:rPr>
          <w:rFonts w:ascii="Adobe Garamond Pro" w:hAnsi="Adobe Garamond Pro" w:cs="Adobe Garamond Pro" w:eastAsia="Adobe Garamond Pro" w:hint="default"/>
          <w:i/>
          <w:sz w:val="17"/>
          <w:szCs w:val="17"/>
        </w:rPr>
        <w:t>Statute on the Imperial Family </w:t>
      </w:r>
      <w:r>
        <w:rPr>
          <w:rFonts w:ascii="Adobe Garamond Pro" w:hAnsi="Adobe Garamond Pro" w:cs="Adobe Garamond Pro" w:eastAsia="Adobe Garamond Pro" w:hint="default"/>
          <w:sz w:val="17"/>
          <w:szCs w:val="17"/>
        </w:rPr>
        <w:t>(Digest of Laws,</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volume</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1,</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part</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1,</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section</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2,</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1886</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edition)</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read</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as</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follows:</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marriage</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of</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a</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male</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of </w:t>
      </w:r>
      <w:r>
        <w:rPr>
          <w:rFonts w:ascii="Adobe Garamond Pro" w:hAnsi="Adobe Garamond Pro" w:cs="Adobe Garamond Pro" w:eastAsia="Adobe Garamond Pro" w:hint="default"/>
          <w:sz w:val="17"/>
          <w:szCs w:val="17"/>
        </w:rPr>
        <w:t>the Imperial House who may have the right of succeeding to the Throne with a person of another</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faith</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may</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take</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place</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only</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after</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her</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conversion</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to</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Orthodox</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Confession</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(Art.</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40 </w:t>
      </w:r>
      <w:r>
        <w:rPr>
          <w:rFonts w:ascii="Adobe Garamond Pro" w:hAnsi="Adobe Garamond Pro" w:cs="Adobe Garamond Pro" w:eastAsia="Adobe Garamond Pro" w:hint="default"/>
          <w:sz w:val="17"/>
          <w:szCs w:val="17"/>
        </w:rPr>
        <w:t>of the Fundamental</w:t>
      </w:r>
      <w:r>
        <w:rPr>
          <w:rFonts w:ascii="Adobe Garamond Pro" w:hAnsi="Adobe Garamond Pro" w:cs="Adobe Garamond Pro" w:eastAsia="Adobe Garamond Pro" w:hint="default"/>
          <w:spacing w:val="-16"/>
          <w:sz w:val="17"/>
          <w:szCs w:val="17"/>
        </w:rPr>
        <w:t> </w:t>
      </w:r>
      <w:r>
        <w:rPr>
          <w:rFonts w:ascii="Adobe Garamond Pro" w:hAnsi="Adobe Garamond Pro" w:cs="Adobe Garamond Pro" w:eastAsia="Adobe Garamond Pro" w:hint="default"/>
          <w:sz w:val="17"/>
          <w:szCs w:val="17"/>
        </w:rPr>
        <w:t>Laws).”</w:t>
      </w:r>
    </w:p>
    <w:p>
      <w:pPr>
        <w:spacing w:line="240" w:lineRule="auto" w:before="6"/>
        <w:ind w:right="0"/>
        <w:rPr>
          <w:rFonts w:ascii="Adobe Garamond Pro" w:hAnsi="Adobe Garamond Pro" w:cs="Adobe Garamond Pro" w:eastAsia="Adobe Garamond Pro" w:hint="default"/>
          <w:sz w:val="19"/>
          <w:szCs w:val="19"/>
        </w:rPr>
      </w:pPr>
    </w:p>
    <w:p>
      <w:pPr>
        <w:pStyle w:val="BodyText"/>
        <w:spacing w:line="260" w:lineRule="exact"/>
        <w:ind w:left="1669" w:right="2237" w:firstLine="220"/>
        <w:jc w:val="both"/>
      </w:pPr>
      <w:r>
        <w:rPr/>
        <w:t>What prompted this change? Evidence from </w:t>
      </w:r>
      <w:r>
        <w:rPr>
          <w:spacing w:val="-4"/>
        </w:rPr>
        <w:t>Polovtsov’s </w:t>
      </w:r>
      <w:r>
        <w:rPr/>
        <w:t>diary suggests</w:t>
      </w:r>
      <w:r>
        <w:rPr>
          <w:spacing w:val="-12"/>
        </w:rPr>
        <w:t> </w:t>
      </w:r>
      <w:r>
        <w:rPr/>
        <w:t>that </w:t>
      </w:r>
      <w:r>
        <w:rPr/>
        <w:t>the Borki train accident on October 17, 1888, when Alexander III and his entire immediate family were all nearly killed, brought the question of mar- riages with the heterodox to a head. In January 1889, just three months after the Borki accident and just six months before the promulgation of the new edict on intermarriage, </w:t>
      </w:r>
      <w:r>
        <w:rPr>
          <w:spacing w:val="-3"/>
        </w:rPr>
        <w:t>Polovtsov </w:t>
      </w:r>
      <w:r>
        <w:rPr/>
        <w:t>records several conversations he had with </w:t>
      </w:r>
      <w:r>
        <w:rPr/>
        <w:t>Alexander</w:t>
      </w:r>
      <w:r>
        <w:rPr>
          <w:spacing w:val="-11"/>
        </w:rPr>
        <w:t> </w:t>
      </w:r>
      <w:r>
        <w:rPr/>
        <w:t>III</w:t>
      </w:r>
      <w:r>
        <w:rPr>
          <w:spacing w:val="-11"/>
        </w:rPr>
        <w:t> </w:t>
      </w:r>
      <w:r>
        <w:rPr/>
        <w:t>and</w:t>
      </w:r>
      <w:r>
        <w:rPr>
          <w:spacing w:val="-11"/>
        </w:rPr>
        <w:t> </w:t>
      </w:r>
      <w:r>
        <w:rPr/>
        <w:t>other</w:t>
      </w:r>
      <w:r>
        <w:rPr>
          <w:spacing w:val="-11"/>
        </w:rPr>
        <w:t> </w:t>
      </w:r>
      <w:r>
        <w:rPr/>
        <w:t>members</w:t>
      </w:r>
      <w:r>
        <w:rPr>
          <w:spacing w:val="-11"/>
        </w:rPr>
        <w:t> </w:t>
      </w:r>
      <w:r>
        <w:rPr/>
        <w:t>of</w:t>
      </w:r>
      <w:r>
        <w:rPr>
          <w:spacing w:val="-11"/>
        </w:rPr>
        <w:t> </w:t>
      </w:r>
      <w:r>
        <w:rPr/>
        <w:t>the</w:t>
      </w:r>
      <w:r>
        <w:rPr>
          <w:spacing w:val="-11"/>
        </w:rPr>
        <w:t> </w:t>
      </w:r>
      <w:r>
        <w:rPr/>
        <w:t>Romanov</w:t>
      </w:r>
      <w:r>
        <w:rPr>
          <w:spacing w:val="-11"/>
        </w:rPr>
        <w:t> </w:t>
      </w:r>
      <w:r>
        <w:rPr/>
        <w:t>family</w:t>
      </w:r>
      <w:r>
        <w:rPr>
          <w:spacing w:val="-11"/>
        </w:rPr>
        <w:t> </w:t>
      </w:r>
      <w:r>
        <w:rPr/>
        <w:t>about</w:t>
      </w:r>
      <w:r>
        <w:rPr>
          <w:spacing w:val="-11"/>
        </w:rPr>
        <w:t> </w:t>
      </w:r>
      <w:r>
        <w:rPr/>
        <w:t>intermarriage. </w:t>
      </w:r>
      <w:r>
        <w:rPr/>
        <w:t>According to </w:t>
      </w:r>
      <w:r>
        <w:rPr>
          <w:spacing w:val="-4"/>
        </w:rPr>
        <w:t>Polovtsov, </w:t>
      </w:r>
      <w:r>
        <w:rPr/>
        <w:t>the question was: what “would have happened in the </w:t>
      </w:r>
      <w:r>
        <w:rPr/>
        <w:t>case of a diﬀerent outcome to the Borki catastrophe,” that is, “if they all had been killed.”</w:t>
      </w:r>
      <w:r>
        <w:rPr>
          <w:position w:val="7"/>
          <w:sz w:val="12"/>
          <w:szCs w:val="12"/>
        </w:rPr>
        <w:t>47 </w:t>
      </w:r>
      <w:r>
        <w:rPr/>
        <w:t>The hypothetical question spawned a debate among</w:t>
      </w:r>
      <w:r>
        <w:rPr>
          <w:spacing w:val="-35"/>
        </w:rPr>
        <w:t> </w:t>
      </w:r>
      <w:r>
        <w:rPr/>
        <w:t>Alexander </w:t>
      </w:r>
      <w:r>
        <w:rPr/>
        <w:t>III</w:t>
      </w:r>
      <w:r>
        <w:rPr>
          <w:spacing w:val="-7"/>
        </w:rPr>
        <w:t> </w:t>
      </w:r>
      <w:r>
        <w:rPr/>
        <w:t>and</w:t>
      </w:r>
      <w:r>
        <w:rPr>
          <w:spacing w:val="-7"/>
        </w:rPr>
        <w:t> </w:t>
      </w:r>
      <w:r>
        <w:rPr/>
        <w:t>his</w:t>
      </w:r>
      <w:r>
        <w:rPr>
          <w:spacing w:val="-7"/>
        </w:rPr>
        <w:t> </w:t>
      </w:r>
      <w:r>
        <w:rPr/>
        <w:t>relatives</w:t>
      </w:r>
      <w:r>
        <w:rPr>
          <w:spacing w:val="-7"/>
        </w:rPr>
        <w:t> </w:t>
      </w:r>
      <w:r>
        <w:rPr/>
        <w:t>and</w:t>
      </w:r>
      <w:r>
        <w:rPr>
          <w:spacing w:val="-7"/>
        </w:rPr>
        <w:t> </w:t>
      </w:r>
      <w:r>
        <w:rPr/>
        <w:t>advisors,</w:t>
      </w:r>
      <w:r>
        <w:rPr>
          <w:spacing w:val="-7"/>
        </w:rPr>
        <w:t> </w:t>
      </w:r>
      <w:r>
        <w:rPr/>
        <w:t>including</w:t>
      </w:r>
      <w:r>
        <w:rPr>
          <w:spacing w:val="-7"/>
        </w:rPr>
        <w:t> </w:t>
      </w:r>
      <w:r>
        <w:rPr>
          <w:spacing w:val="-4"/>
        </w:rPr>
        <w:t>Polovtsov.</w:t>
      </w:r>
      <w:r>
        <w:rPr>
          <w:spacing w:val="-7"/>
        </w:rPr>
        <w:t> </w:t>
      </w:r>
      <w:r>
        <w:rPr/>
        <w:t>Alexander</w:t>
      </w:r>
      <w:r>
        <w:rPr>
          <w:spacing w:val="-7"/>
        </w:rPr>
        <w:t> </w:t>
      </w:r>
      <w:r>
        <w:rPr/>
        <w:t>III</w:t>
      </w:r>
      <w:r>
        <w:rPr>
          <w:spacing w:val="-7"/>
        </w:rPr>
        <w:t> </w:t>
      </w:r>
      <w:r>
        <w:rPr/>
        <w:t>was</w:t>
      </w:r>
      <w:r>
        <w:rPr>
          <w:spacing w:val="-7"/>
        </w:rPr>
        <w:t> </w:t>
      </w:r>
      <w:r>
        <w:rPr/>
        <w:t>origi- </w:t>
      </w:r>
      <w:r>
        <w:rPr/>
        <w:t>nally of the view that, if he and his entire family had perished in the train derailment, the succession would have passed not to his brother, Vladimir (who had chaired the 1886 commission and who, according to the system</w:t>
      </w:r>
      <w:r>
        <w:rPr>
          <w:spacing w:val="29"/>
        </w:rPr>
        <w:t> </w:t>
      </w:r>
      <w:r>
        <w:rPr/>
        <w:t>of</w:t>
      </w:r>
    </w:p>
    <w:p>
      <w:pPr>
        <w:spacing w:line="240" w:lineRule="auto" w:before="0"/>
        <w:ind w:right="0"/>
        <w:rPr>
          <w:rFonts w:ascii="Adobe Garamond Pro" w:hAnsi="Adobe Garamond Pro" w:cs="Adobe Garamond Pro" w:eastAsia="Adobe Garamond Pro" w:hint="default"/>
          <w:sz w:val="20"/>
          <w:szCs w:val="20"/>
        </w:rPr>
      </w:pPr>
    </w:p>
    <w:p>
      <w:pPr>
        <w:spacing w:line="240" w:lineRule="auto" w:before="12" w:after="0"/>
        <w:ind w:right="0"/>
        <w:rPr>
          <w:rFonts w:ascii="Adobe Garamond Pro" w:hAnsi="Adobe Garamond Pro" w:cs="Adobe Garamond Pro" w:eastAsia="Adobe Garamond Pro" w:hint="default"/>
          <w:sz w:val="19"/>
          <w:szCs w:val="19"/>
        </w:rPr>
      </w:pPr>
    </w:p>
    <w:p>
      <w:pPr>
        <w:spacing w:line="20" w:lineRule="exact"/>
        <w:ind w:left="1667" w:right="0" w:firstLine="0"/>
        <w:rPr>
          <w:rFonts w:ascii="Adobe Garamond Pro" w:hAnsi="Adobe Garamond Pro" w:cs="Adobe Garamond Pro" w:eastAsia="Adobe Garamond Pro" w:hint="default"/>
          <w:sz w:val="2"/>
          <w:szCs w:val="2"/>
        </w:rPr>
      </w:pPr>
      <w:r>
        <w:rPr>
          <w:rFonts w:ascii="Adobe Garamond Pro" w:hAnsi="Adobe Garamond Pro" w:cs="Adobe Garamond Pro" w:eastAsia="Adobe Garamond Pro" w:hint="default"/>
          <w:sz w:val="2"/>
          <w:szCs w:val="2"/>
        </w:rPr>
        <w:pict>
          <v:group style="width:48.25pt;height:.25pt;mso-position-horizontal-relative:char;mso-position-vertical-relative:line" coordorigin="0,0" coordsize="965,5">
            <v:group style="position:absolute;left:3;top:3;width:960;height:2" coordorigin="3,3" coordsize="960,2">
              <v:shape style="position:absolute;left:3;top:3;width:960;height:2" coordorigin="3,3" coordsize="960,0" path="m3,2l963,2e" filled="false" stroked="true" strokeweight=".25pt" strokecolor="#000000">
                <v:path arrowok="t"/>
              </v:shape>
            </v:group>
          </v:group>
        </w:pict>
      </w:r>
      <w:r>
        <w:rPr>
          <w:rFonts w:ascii="Adobe Garamond Pro" w:hAnsi="Adobe Garamond Pro" w:cs="Adobe Garamond Pro" w:eastAsia="Adobe Garamond Pro" w:hint="default"/>
          <w:sz w:val="2"/>
          <w:szCs w:val="2"/>
        </w:rPr>
      </w:r>
    </w:p>
    <w:p>
      <w:pPr>
        <w:spacing w:before="69"/>
        <w:ind w:left="1670" w:right="0" w:firstLine="0"/>
        <w:jc w:val="left"/>
        <w:rPr>
          <w:rFonts w:ascii="Adobe Garamond Pro" w:hAnsi="Adobe Garamond Pro" w:cs="Adobe Garamond Pro" w:eastAsia="Adobe Garamond Pro" w:hint="default"/>
          <w:sz w:val="17"/>
          <w:szCs w:val="17"/>
        </w:rPr>
      </w:pPr>
      <w:r>
        <w:rPr>
          <w:rFonts w:ascii="Adobe Garamond Pro"/>
          <w:position w:val="6"/>
          <w:sz w:val="10"/>
        </w:rPr>
        <w:t>47)   </w:t>
      </w:r>
      <w:r>
        <w:rPr>
          <w:rFonts w:ascii="Adobe Garamond Pro"/>
          <w:spacing w:val="-3"/>
          <w:sz w:val="17"/>
        </w:rPr>
        <w:t>Polovtsov, </w:t>
      </w:r>
      <w:r>
        <w:rPr>
          <w:rFonts w:ascii="Adobe Garamond Pro"/>
          <w:i/>
          <w:sz w:val="17"/>
        </w:rPr>
        <w:t>Dnevnik</w:t>
      </w:r>
      <w:r>
        <w:rPr>
          <w:rFonts w:ascii="Adobe Garamond Pro"/>
          <w:sz w:val="17"/>
        </w:rPr>
        <w:t>, 2:150-51 (23 January</w:t>
      </w:r>
      <w:r>
        <w:rPr>
          <w:rFonts w:ascii="Adobe Garamond Pro"/>
          <w:spacing w:val="9"/>
          <w:sz w:val="17"/>
        </w:rPr>
        <w:t> </w:t>
      </w:r>
      <w:r>
        <w:rPr>
          <w:rFonts w:ascii="Adobe Garamond Pro"/>
          <w:sz w:val="17"/>
        </w:rPr>
        <w:t>1889).</w:t>
      </w:r>
    </w:p>
    <w:p>
      <w:pPr>
        <w:spacing w:after="0"/>
        <w:jc w:val="left"/>
        <w:rPr>
          <w:rFonts w:ascii="Adobe Garamond Pro" w:hAnsi="Adobe Garamond Pro" w:cs="Adobe Garamond Pro" w:eastAsia="Adobe Garamond Pro" w:hint="default"/>
          <w:sz w:val="17"/>
          <w:szCs w:val="17"/>
        </w:rPr>
        <w:sectPr>
          <w:footerReference w:type="default" r:id="rId49"/>
          <w:pgSz w:w="10520" w:h="15050"/>
          <w:pgMar w:footer="523" w:header="298" w:top="720" w:bottom="720" w:left="180" w:right="180"/>
        </w:sect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8"/>
        <w:ind w:right="0"/>
        <w:rPr>
          <w:rFonts w:ascii="Adobe Garamond Pro" w:hAnsi="Adobe Garamond Pro" w:cs="Adobe Garamond Pro" w:eastAsia="Adobe Garamond Pro" w:hint="default"/>
          <w:sz w:val="25"/>
          <w:szCs w:val="25"/>
        </w:rPr>
      </w:pPr>
    </w:p>
    <w:p>
      <w:pPr>
        <w:tabs>
          <w:tab w:pos="3648" w:val="left" w:leader="none"/>
        </w:tabs>
        <w:spacing w:before="61"/>
        <w:ind w:left="2239" w:right="0" w:firstLine="0"/>
        <w:jc w:val="left"/>
        <w:rPr>
          <w:rFonts w:ascii="Adobe Garamond Pro" w:hAnsi="Adobe Garamond Pro" w:cs="Adobe Garamond Pro" w:eastAsia="Adobe Garamond Pro" w:hint="default"/>
          <w:sz w:val="18"/>
          <w:szCs w:val="18"/>
        </w:rPr>
      </w:pPr>
      <w:r>
        <w:rPr>
          <w:rFonts w:ascii="Adobe Garamond Pro" w:hAnsi="Adobe Garamond Pro" w:cs="Adobe Garamond Pro" w:eastAsia="Adobe Garamond Pro" w:hint="default"/>
          <w:sz w:val="20"/>
          <w:szCs w:val="20"/>
        </w:rPr>
        <w:t>408</w:t>
        <w:tab/>
      </w:r>
      <w:r>
        <w:rPr>
          <w:rFonts w:ascii="Adobe Garamond Pro" w:hAnsi="Adobe Garamond Pro" w:cs="Adobe Garamond Pro" w:eastAsia="Adobe Garamond Pro" w:hint="default"/>
          <w:i/>
          <w:sz w:val="18"/>
          <w:szCs w:val="18"/>
        </w:rPr>
        <w:t>R.E. Martin / Russian History 37 (2010)</w:t>
      </w:r>
      <w:r>
        <w:rPr>
          <w:rFonts w:ascii="Adobe Garamond Pro" w:hAnsi="Adobe Garamond Pro" w:cs="Adobe Garamond Pro" w:eastAsia="Adobe Garamond Pro" w:hint="default"/>
          <w:i/>
          <w:spacing w:val="-4"/>
          <w:sz w:val="18"/>
          <w:szCs w:val="18"/>
        </w:rPr>
        <w:t> </w:t>
      </w:r>
      <w:r>
        <w:rPr>
          <w:rFonts w:ascii="Adobe Garamond Pro" w:hAnsi="Adobe Garamond Pro" w:cs="Adobe Garamond Pro" w:eastAsia="Adobe Garamond Pro" w:hint="default"/>
          <w:i/>
          <w:sz w:val="18"/>
          <w:szCs w:val="18"/>
        </w:rPr>
        <w:t>389–411</w:t>
      </w:r>
      <w:r>
        <w:rPr>
          <w:rFonts w:ascii="Adobe Garamond Pro" w:hAnsi="Adobe Garamond Pro" w:cs="Adobe Garamond Pro" w:eastAsia="Adobe Garamond Pro" w:hint="default"/>
          <w:sz w:val="18"/>
          <w:szCs w:val="18"/>
        </w:rPr>
      </w:r>
    </w:p>
    <w:p>
      <w:pPr>
        <w:spacing w:line="240" w:lineRule="auto" w:before="10"/>
        <w:ind w:right="0"/>
        <w:rPr>
          <w:rFonts w:ascii="Adobe Garamond Pro" w:hAnsi="Adobe Garamond Pro" w:cs="Adobe Garamond Pro" w:eastAsia="Adobe Garamond Pro" w:hint="default"/>
          <w:i/>
          <w:sz w:val="11"/>
          <w:szCs w:val="11"/>
        </w:rPr>
      </w:pPr>
    </w:p>
    <w:p>
      <w:pPr>
        <w:pStyle w:val="BodyText"/>
        <w:spacing w:line="260" w:lineRule="exact" w:before="45"/>
        <w:ind w:right="1667"/>
        <w:jc w:val="both"/>
        <w:rPr>
          <w:sz w:val="12"/>
          <w:szCs w:val="12"/>
        </w:rPr>
      </w:pPr>
      <w:r>
        <w:rPr/>
        <w:t>primogeniture elaborated in the </w:t>
      </w:r>
      <w:r>
        <w:rPr>
          <w:rFonts w:ascii="Adobe Garamond Pro" w:hAnsi="Adobe Garamond Pro" w:cs="Adobe Garamond Pro" w:eastAsia="Adobe Garamond Pro" w:hint="default"/>
          <w:i/>
        </w:rPr>
        <w:t>Law of Succession</w:t>
      </w:r>
      <w:r>
        <w:rPr/>
        <w:t>, stood next in line to the throne after Alexander III and his sons), but to </w:t>
      </w:r>
      <w:r>
        <w:rPr>
          <w:spacing w:val="-3"/>
        </w:rPr>
        <w:t>Vladimir’s </w:t>
      </w:r>
      <w:r>
        <w:rPr/>
        <w:t>son, Kirill. The </w:t>
      </w:r>
      <w:r>
        <w:rPr/>
        <w:t>emperor</w:t>
      </w:r>
      <w:r>
        <w:rPr>
          <w:spacing w:val="-9"/>
        </w:rPr>
        <w:t> </w:t>
      </w:r>
      <w:r>
        <w:rPr/>
        <w:t>evidently</w:t>
      </w:r>
      <w:r>
        <w:rPr>
          <w:spacing w:val="-9"/>
        </w:rPr>
        <w:t> </w:t>
      </w:r>
      <w:r>
        <w:rPr/>
        <w:t>believed</w:t>
      </w:r>
      <w:r>
        <w:rPr>
          <w:spacing w:val="-9"/>
        </w:rPr>
        <w:t> </w:t>
      </w:r>
      <w:r>
        <w:rPr/>
        <w:t>that</w:t>
      </w:r>
      <w:r>
        <w:rPr>
          <w:spacing w:val="-12"/>
        </w:rPr>
        <w:t> </w:t>
      </w:r>
      <w:r>
        <w:rPr>
          <w:spacing w:val="-3"/>
        </w:rPr>
        <w:t>Vladimir’s</w:t>
      </w:r>
      <w:r>
        <w:rPr>
          <w:spacing w:val="-9"/>
        </w:rPr>
        <w:t> </w:t>
      </w:r>
      <w:r>
        <w:rPr/>
        <w:t>marriage</w:t>
      </w:r>
      <w:r>
        <w:rPr>
          <w:spacing w:val="-9"/>
        </w:rPr>
        <w:t> </w:t>
      </w:r>
      <w:r>
        <w:rPr/>
        <w:t>to</w:t>
      </w:r>
      <w:r>
        <w:rPr>
          <w:spacing w:val="-9"/>
        </w:rPr>
        <w:t> </w:t>
      </w:r>
      <w:r>
        <w:rPr/>
        <w:t>a</w:t>
      </w:r>
      <w:r>
        <w:rPr>
          <w:spacing w:val="-9"/>
        </w:rPr>
        <w:t> </w:t>
      </w:r>
      <w:r>
        <w:rPr/>
        <w:t>Lutheran</w:t>
      </w:r>
      <w:r>
        <w:rPr>
          <w:spacing w:val="-9"/>
        </w:rPr>
        <w:t> </w:t>
      </w:r>
      <w:r>
        <w:rPr/>
        <w:t>disqualiﬁed </w:t>
      </w:r>
      <w:r>
        <w:rPr/>
        <w:t>him from the succession. Others strenuously disagreed.</w:t>
      </w:r>
      <w:r>
        <w:rPr>
          <w:position w:val="7"/>
          <w:sz w:val="12"/>
          <w:szCs w:val="12"/>
        </w:rPr>
        <w:t>48 </w:t>
      </w:r>
      <w:r>
        <w:rPr/>
        <w:t>Vladimir himself </w:t>
      </w:r>
      <w:r>
        <w:rPr/>
        <w:t>protested that he had not signed any renunciation of his succession rights when</w:t>
      </w:r>
      <w:r>
        <w:rPr>
          <w:spacing w:val="-12"/>
        </w:rPr>
        <w:t> </w:t>
      </w:r>
      <w:r>
        <w:rPr/>
        <w:t>he</w:t>
      </w:r>
      <w:r>
        <w:rPr>
          <w:spacing w:val="-12"/>
        </w:rPr>
        <w:t> </w:t>
      </w:r>
      <w:r>
        <w:rPr/>
        <w:t>married</w:t>
      </w:r>
      <w:r>
        <w:rPr>
          <w:spacing w:val="-12"/>
        </w:rPr>
        <w:t> </w:t>
      </w:r>
      <w:r>
        <w:rPr/>
        <w:t>his</w:t>
      </w:r>
      <w:r>
        <w:rPr>
          <w:spacing w:val="-12"/>
        </w:rPr>
        <w:t> </w:t>
      </w:r>
      <w:r>
        <w:rPr/>
        <w:t>non-Orthodox</w:t>
      </w:r>
      <w:r>
        <w:rPr>
          <w:spacing w:val="-12"/>
        </w:rPr>
        <w:t> </w:t>
      </w:r>
      <w:r>
        <w:rPr/>
        <w:t>wife,</w:t>
      </w:r>
      <w:r>
        <w:rPr>
          <w:spacing w:val="-12"/>
        </w:rPr>
        <w:t> </w:t>
      </w:r>
      <w:r>
        <w:rPr/>
        <w:t>though</w:t>
      </w:r>
      <w:r>
        <w:rPr>
          <w:spacing w:val="-12"/>
        </w:rPr>
        <w:t> </w:t>
      </w:r>
      <w:r>
        <w:rPr/>
        <w:t>he</w:t>
      </w:r>
      <w:r>
        <w:rPr>
          <w:spacing w:val="-12"/>
        </w:rPr>
        <w:t> </w:t>
      </w:r>
      <w:r>
        <w:rPr/>
        <w:t>(rightly)</w:t>
      </w:r>
      <w:r>
        <w:rPr>
          <w:spacing w:val="-12"/>
        </w:rPr>
        <w:t> </w:t>
      </w:r>
      <w:r>
        <w:rPr/>
        <w:t>understood</w:t>
      </w:r>
      <w:r>
        <w:rPr>
          <w:spacing w:val="-12"/>
        </w:rPr>
        <w:t> </w:t>
      </w:r>
      <w:r>
        <w:rPr/>
        <w:t>that, </w:t>
      </w:r>
      <w:r>
        <w:rPr/>
        <w:t>quoting</w:t>
      </w:r>
      <w:r>
        <w:rPr>
          <w:spacing w:val="-4"/>
        </w:rPr>
        <w:t> </w:t>
      </w:r>
      <w:r>
        <w:rPr>
          <w:spacing w:val="-3"/>
        </w:rPr>
        <w:t>Polovtsov</w:t>
      </w:r>
      <w:r>
        <w:rPr>
          <w:spacing w:val="-4"/>
        </w:rPr>
        <w:t> </w:t>
      </w:r>
      <w:r>
        <w:rPr/>
        <w:t>again,</w:t>
      </w:r>
      <w:r>
        <w:rPr>
          <w:spacing w:val="-4"/>
        </w:rPr>
        <w:t> </w:t>
      </w:r>
      <w:r>
        <w:rPr/>
        <w:t>an</w:t>
      </w:r>
      <w:r>
        <w:rPr>
          <w:spacing w:val="-4"/>
        </w:rPr>
        <w:t> </w:t>
      </w:r>
      <w:r>
        <w:rPr/>
        <w:t>empress</w:t>
      </w:r>
      <w:r>
        <w:rPr>
          <w:spacing w:val="-4"/>
        </w:rPr>
        <w:t> </w:t>
      </w:r>
      <w:r>
        <w:rPr/>
        <w:t>of</w:t>
      </w:r>
      <w:r>
        <w:rPr>
          <w:spacing w:val="-4"/>
        </w:rPr>
        <w:t> </w:t>
      </w:r>
      <w:r>
        <w:rPr/>
        <w:t>Russia</w:t>
      </w:r>
      <w:r>
        <w:rPr>
          <w:spacing w:val="-4"/>
        </w:rPr>
        <w:t> </w:t>
      </w:r>
      <w:r>
        <w:rPr/>
        <w:t>“cannot</w:t>
      </w:r>
      <w:r>
        <w:rPr>
          <w:spacing w:val="-4"/>
        </w:rPr>
        <w:t> </w:t>
      </w:r>
      <w:r>
        <w:rPr/>
        <w:t>be</w:t>
      </w:r>
      <w:r>
        <w:rPr>
          <w:spacing w:val="-4"/>
        </w:rPr>
        <w:t> </w:t>
      </w:r>
      <w:r>
        <w:rPr/>
        <w:t>a</w:t>
      </w:r>
      <w:r>
        <w:rPr>
          <w:spacing w:val="-4"/>
        </w:rPr>
        <w:t> </w:t>
      </w:r>
      <w:r>
        <w:rPr/>
        <w:t>person</w:t>
      </w:r>
      <w:r>
        <w:rPr>
          <w:spacing w:val="-4"/>
        </w:rPr>
        <w:t> </w:t>
      </w:r>
      <w:r>
        <w:rPr/>
        <w:t>who</w:t>
      </w:r>
      <w:r>
        <w:rPr>
          <w:spacing w:val="-4"/>
        </w:rPr>
        <w:t> </w:t>
      </w:r>
      <w:r>
        <w:rPr/>
        <w:t>is</w:t>
      </w:r>
      <w:r>
        <w:rPr>
          <w:spacing w:val="-4"/>
        </w:rPr>
        <w:t> </w:t>
      </w:r>
      <w:r>
        <w:rPr/>
        <w:t>not </w:t>
      </w:r>
      <w:r>
        <w:rPr/>
        <w:t>Orthodox</w:t>
      </w:r>
      <w:r>
        <w:rPr>
          <w:spacing w:val="-23"/>
        </w:rPr>
        <w:t> </w:t>
      </w:r>
      <w:r>
        <w:rPr/>
        <w:t>and</w:t>
      </w:r>
      <w:r>
        <w:rPr>
          <w:spacing w:val="-23"/>
        </w:rPr>
        <w:t> </w:t>
      </w:r>
      <w:r>
        <w:rPr/>
        <w:t>that,</w:t>
      </w:r>
      <w:r>
        <w:rPr>
          <w:spacing w:val="-23"/>
        </w:rPr>
        <w:t> </w:t>
      </w:r>
      <w:r>
        <w:rPr/>
        <w:t>consequently,</w:t>
      </w:r>
      <w:r>
        <w:rPr>
          <w:spacing w:val="-23"/>
        </w:rPr>
        <w:t> </w:t>
      </w:r>
      <w:r>
        <w:rPr/>
        <w:t>if</w:t>
      </w:r>
      <w:r>
        <w:rPr>
          <w:spacing w:val="-23"/>
        </w:rPr>
        <w:t> </w:t>
      </w:r>
      <w:r>
        <w:rPr/>
        <w:t>this</w:t>
      </w:r>
      <w:r>
        <w:rPr>
          <w:spacing w:val="-23"/>
        </w:rPr>
        <w:t> </w:t>
      </w:r>
      <w:r>
        <w:rPr/>
        <w:t>unhappy</w:t>
      </w:r>
      <w:r>
        <w:rPr>
          <w:spacing w:val="-23"/>
        </w:rPr>
        <w:t> </w:t>
      </w:r>
      <w:r>
        <w:rPr/>
        <w:t>event</w:t>
      </w:r>
      <w:r>
        <w:rPr>
          <w:spacing w:val="-23"/>
        </w:rPr>
        <w:t> </w:t>
      </w:r>
      <w:r>
        <w:rPr/>
        <w:t>[the</w:t>
      </w:r>
      <w:r>
        <w:rPr>
          <w:spacing w:val="-23"/>
        </w:rPr>
        <w:t> </w:t>
      </w:r>
      <w:r>
        <w:rPr/>
        <w:t>death</w:t>
      </w:r>
      <w:r>
        <w:rPr>
          <w:spacing w:val="-23"/>
        </w:rPr>
        <w:t> </w:t>
      </w:r>
      <w:r>
        <w:rPr/>
        <w:t>of</w:t>
      </w:r>
      <w:r>
        <w:rPr>
          <w:spacing w:val="-23"/>
        </w:rPr>
        <w:t> </w:t>
      </w:r>
      <w:r>
        <w:rPr/>
        <w:t>Alexander </w:t>
      </w:r>
      <w:r>
        <w:rPr/>
        <w:t>III and his family] should present itself, then of course the grand duchess [Vladimir’s wife] would immediately accept Orthodoxy for reasons of state.”</w:t>
      </w:r>
      <w:r>
        <w:rPr>
          <w:position w:val="7"/>
          <w:sz w:val="12"/>
          <w:szCs w:val="12"/>
        </w:rPr>
        <w:t>49</w:t>
      </w:r>
      <w:r>
        <w:rPr>
          <w:sz w:val="12"/>
          <w:szCs w:val="12"/>
        </w:rPr>
      </w:r>
    </w:p>
    <w:p>
      <w:pPr>
        <w:pStyle w:val="BodyText"/>
        <w:spacing w:line="260" w:lineRule="exact"/>
        <w:ind w:left="2240" w:right="1667" w:firstLine="220"/>
        <w:jc w:val="both"/>
      </w:pPr>
      <w:r>
        <w:rPr/>
        <w:pict>
          <v:shape style="position:absolute;margin-left:16.375pt;margin-top:111.091843pt;width:12.25pt;height:12.25pt;mso-position-horizontal-relative:page;mso-position-vertical-relative:paragraph;z-index:2464" type="#_x0000_t75" stroked="false">
            <v:imagedata r:id="rId9" o:title=""/>
          </v:shape>
        </w:pict>
      </w:r>
      <w:r>
        <w:rPr/>
        <w:pict>
          <v:shape style="position:absolute;margin-left:496.917999pt;margin-top:111.091843pt;width:12.25pt;height:12.25pt;mso-position-horizontal-relative:page;mso-position-vertical-relative:paragraph;z-index:2488" type="#_x0000_t75" stroked="false">
            <v:imagedata r:id="rId52" o:title=""/>
          </v:shape>
        </w:pict>
      </w:r>
      <w:r>
        <w:rPr>
          <w:spacing w:val="-3"/>
        </w:rPr>
        <w:t>Polovtsov </w:t>
      </w:r>
      <w:r>
        <w:rPr/>
        <w:t>echoed that </w:t>
      </w:r>
      <w:r>
        <w:rPr>
          <w:spacing w:val="-3"/>
        </w:rPr>
        <w:t>view. </w:t>
      </w:r>
      <w:r>
        <w:rPr/>
        <w:t>Marriage to a non-Orthodox was not to be </w:t>
      </w:r>
      <w:r>
        <w:rPr/>
        <w:t>treated like marriage to a commoner: while both required the sanction of the emperor, unequal marriages deprived children of the union of all succession rights, whereas nowhere does the </w:t>
      </w:r>
      <w:r>
        <w:rPr>
          <w:rFonts w:ascii="Adobe Garamond Pro" w:hAnsi="Adobe Garamond Pro" w:cs="Adobe Garamond Pro" w:eastAsia="Adobe Garamond Pro" w:hint="default"/>
          <w:i/>
        </w:rPr>
        <w:t>Law </w:t>
      </w:r>
      <w:r>
        <w:rPr/>
        <w:t>or </w:t>
      </w:r>
      <w:r>
        <w:rPr>
          <w:rFonts w:ascii="Adobe Garamond Pro" w:hAnsi="Adobe Garamond Pro" w:cs="Adobe Garamond Pro" w:eastAsia="Adobe Garamond Pro" w:hint="default"/>
          <w:i/>
        </w:rPr>
        <w:t>Statute </w:t>
      </w:r>
      <w:r>
        <w:rPr/>
        <w:t>say the same of marriage to the</w:t>
      </w:r>
      <w:r>
        <w:rPr>
          <w:spacing w:val="-10"/>
        </w:rPr>
        <w:t> </w:t>
      </w:r>
      <w:r>
        <w:rPr/>
        <w:t>heterodox.</w:t>
      </w:r>
      <w:r>
        <w:rPr>
          <w:spacing w:val="-10"/>
        </w:rPr>
        <w:t> </w:t>
      </w:r>
      <w:r>
        <w:rPr/>
        <w:t>Just</w:t>
      </w:r>
      <w:r>
        <w:rPr>
          <w:spacing w:val="-10"/>
        </w:rPr>
        <w:t> </w:t>
      </w:r>
      <w:r>
        <w:rPr/>
        <w:t>the</w:t>
      </w:r>
      <w:r>
        <w:rPr>
          <w:spacing w:val="-10"/>
        </w:rPr>
        <w:t> </w:t>
      </w:r>
      <w:r>
        <w:rPr/>
        <w:t>opposite,</w:t>
      </w:r>
      <w:r>
        <w:rPr>
          <w:spacing w:val="-10"/>
        </w:rPr>
        <w:t> </w:t>
      </w:r>
      <w:r>
        <w:rPr/>
        <w:t>in</w:t>
      </w:r>
      <w:r>
        <w:rPr>
          <w:spacing w:val="-10"/>
        </w:rPr>
        <w:t> </w:t>
      </w:r>
      <w:r>
        <w:rPr/>
        <w:t>fact.</w:t>
      </w:r>
      <w:r>
        <w:rPr>
          <w:spacing w:val="-10"/>
        </w:rPr>
        <w:t> </w:t>
      </w:r>
      <w:r>
        <w:rPr/>
        <w:t>The</w:t>
      </w:r>
      <w:r>
        <w:rPr>
          <w:spacing w:val="-10"/>
        </w:rPr>
        <w:t> </w:t>
      </w:r>
      <w:r>
        <w:rPr>
          <w:rFonts w:ascii="Adobe Garamond Pro" w:hAnsi="Adobe Garamond Pro" w:cs="Adobe Garamond Pro" w:eastAsia="Adobe Garamond Pro" w:hint="default"/>
          <w:i/>
        </w:rPr>
        <w:t>Law</w:t>
      </w:r>
      <w:r>
        <w:rPr>
          <w:rFonts w:ascii="Adobe Garamond Pro" w:hAnsi="Adobe Garamond Pro" w:cs="Adobe Garamond Pro" w:eastAsia="Adobe Garamond Pro" w:hint="default"/>
          <w:i/>
          <w:spacing w:val="-10"/>
        </w:rPr>
        <w:t> </w:t>
      </w:r>
      <w:r>
        <w:rPr/>
        <w:t>and</w:t>
      </w:r>
      <w:r>
        <w:rPr>
          <w:spacing w:val="-10"/>
        </w:rPr>
        <w:t> </w:t>
      </w:r>
      <w:r>
        <w:rPr>
          <w:rFonts w:ascii="Adobe Garamond Pro" w:hAnsi="Adobe Garamond Pro" w:cs="Adobe Garamond Pro" w:eastAsia="Adobe Garamond Pro" w:hint="default"/>
          <w:i/>
        </w:rPr>
        <w:t>Statute</w:t>
      </w:r>
      <w:r>
        <w:rPr>
          <w:rFonts w:ascii="Adobe Garamond Pro" w:hAnsi="Adobe Garamond Pro" w:cs="Adobe Garamond Pro" w:eastAsia="Adobe Garamond Pro" w:hint="default"/>
          <w:i/>
          <w:spacing w:val="-10"/>
        </w:rPr>
        <w:t> </w:t>
      </w:r>
      <w:r>
        <w:rPr/>
        <w:t>make</w:t>
      </w:r>
      <w:r>
        <w:rPr>
          <w:spacing w:val="-10"/>
        </w:rPr>
        <w:t> </w:t>
      </w:r>
      <w:r>
        <w:rPr/>
        <w:t>provisions </w:t>
      </w:r>
      <w:r>
        <w:rPr/>
        <w:t>for how persons in other dynasties (descended in the female line from the Romanovs) who were in line for the throne should “chose their faith and throne”</w:t>
      </w:r>
      <w:r>
        <w:rPr>
          <w:spacing w:val="-10"/>
        </w:rPr>
        <w:t> </w:t>
      </w:r>
      <w:r>
        <w:rPr/>
        <w:t>once</w:t>
      </w:r>
      <w:r>
        <w:rPr>
          <w:spacing w:val="-10"/>
        </w:rPr>
        <w:t> </w:t>
      </w:r>
      <w:r>
        <w:rPr/>
        <w:t>the</w:t>
      </w:r>
      <w:r>
        <w:rPr>
          <w:spacing w:val="-10"/>
        </w:rPr>
        <w:t> </w:t>
      </w:r>
      <w:r>
        <w:rPr/>
        <w:t>succession</w:t>
      </w:r>
      <w:r>
        <w:rPr>
          <w:spacing w:val="-10"/>
        </w:rPr>
        <w:t> </w:t>
      </w:r>
      <w:r>
        <w:rPr/>
        <w:t>had</w:t>
      </w:r>
      <w:r>
        <w:rPr>
          <w:spacing w:val="-10"/>
        </w:rPr>
        <w:t> </w:t>
      </w:r>
      <w:r>
        <w:rPr/>
        <w:t>devolved</w:t>
      </w:r>
      <w:r>
        <w:rPr>
          <w:spacing w:val="-10"/>
        </w:rPr>
        <w:t> </w:t>
      </w:r>
      <w:r>
        <w:rPr/>
        <w:t>to</w:t>
      </w:r>
      <w:r>
        <w:rPr>
          <w:spacing w:val="-10"/>
        </w:rPr>
        <w:t> </w:t>
      </w:r>
      <w:r>
        <w:rPr/>
        <w:t>them.</w:t>
      </w:r>
      <w:r>
        <w:rPr>
          <w:spacing w:val="-10"/>
        </w:rPr>
        <w:t> </w:t>
      </w:r>
      <w:r>
        <w:rPr/>
        <w:t>That</w:t>
      </w:r>
      <w:r>
        <w:rPr>
          <w:spacing w:val="-10"/>
        </w:rPr>
        <w:t> </w:t>
      </w:r>
      <w:r>
        <w:rPr/>
        <w:t>Alexander</w:t>
      </w:r>
      <w:r>
        <w:rPr>
          <w:spacing w:val="-10"/>
        </w:rPr>
        <w:t> </w:t>
      </w:r>
      <w:r>
        <w:rPr>
          <w:spacing w:val="-4"/>
        </w:rPr>
        <w:t>III’s</w:t>
      </w:r>
      <w:r>
        <w:rPr>
          <w:spacing w:val="-10"/>
        </w:rPr>
        <w:t> </w:t>
      </w:r>
      <w:r>
        <w:rPr/>
        <w:t>think- </w:t>
      </w:r>
      <w:r>
        <w:rPr/>
        <w:t>ing</w:t>
      </w:r>
      <w:r>
        <w:rPr>
          <w:spacing w:val="-11"/>
        </w:rPr>
        <w:t> </w:t>
      </w:r>
      <w:r>
        <w:rPr/>
        <w:t>on</w:t>
      </w:r>
      <w:r>
        <w:rPr>
          <w:spacing w:val="-11"/>
        </w:rPr>
        <w:t> </w:t>
      </w:r>
      <w:r>
        <w:rPr/>
        <w:t>the</w:t>
      </w:r>
      <w:r>
        <w:rPr>
          <w:spacing w:val="-11"/>
        </w:rPr>
        <w:t> </w:t>
      </w:r>
      <w:r>
        <w:rPr/>
        <w:t>matter</w:t>
      </w:r>
      <w:r>
        <w:rPr>
          <w:spacing w:val="-11"/>
        </w:rPr>
        <w:t> </w:t>
      </w:r>
      <w:r>
        <w:rPr/>
        <w:t>was</w:t>
      </w:r>
      <w:r>
        <w:rPr>
          <w:spacing w:val="-11"/>
        </w:rPr>
        <w:t> </w:t>
      </w:r>
      <w:r>
        <w:rPr/>
        <w:t>not</w:t>
      </w:r>
      <w:r>
        <w:rPr>
          <w:spacing w:val="-11"/>
        </w:rPr>
        <w:t> </w:t>
      </w:r>
      <w:r>
        <w:rPr/>
        <w:t>entirely</w:t>
      </w:r>
      <w:r>
        <w:rPr>
          <w:spacing w:val="-11"/>
        </w:rPr>
        <w:t> </w:t>
      </w:r>
      <w:r>
        <w:rPr/>
        <w:t>systematic</w:t>
      </w:r>
      <w:r>
        <w:rPr>
          <w:spacing w:val="-11"/>
        </w:rPr>
        <w:t> </w:t>
      </w:r>
      <w:r>
        <w:rPr/>
        <w:t>is</w:t>
      </w:r>
      <w:r>
        <w:rPr>
          <w:spacing w:val="-11"/>
        </w:rPr>
        <w:t> </w:t>
      </w:r>
      <w:r>
        <w:rPr/>
        <w:t>demonstrated</w:t>
      </w:r>
      <w:r>
        <w:rPr>
          <w:spacing w:val="-11"/>
        </w:rPr>
        <w:t> </w:t>
      </w:r>
      <w:r>
        <w:rPr/>
        <w:t>by</w:t>
      </w:r>
      <w:r>
        <w:rPr>
          <w:spacing w:val="-11"/>
        </w:rPr>
        <w:t> </w:t>
      </w:r>
      <w:r>
        <w:rPr/>
        <w:t>his</w:t>
      </w:r>
      <w:r>
        <w:rPr>
          <w:spacing w:val="-11"/>
        </w:rPr>
        <w:t> </w:t>
      </w:r>
      <w:r>
        <w:rPr/>
        <w:t>claim</w:t>
      </w:r>
      <w:r>
        <w:rPr>
          <w:spacing w:val="-11"/>
        </w:rPr>
        <w:t> </w:t>
      </w:r>
      <w:r>
        <w:rPr/>
        <w:t>that </w:t>
      </w:r>
      <w:r>
        <w:rPr/>
        <w:t>the succession should, in the case of his and his </w:t>
      </w:r>
      <w:r>
        <w:rPr>
          <w:spacing w:val="-3"/>
        </w:rPr>
        <w:t>family’s </w:t>
      </w:r>
      <w:r>
        <w:rPr/>
        <w:t>death, fall to Kirill— </w:t>
      </w:r>
      <w:r>
        <w:rPr/>
        <w:t>the</w:t>
      </w:r>
      <w:r>
        <w:rPr>
          <w:spacing w:val="-5"/>
        </w:rPr>
        <w:t> </w:t>
      </w:r>
      <w:r>
        <w:rPr/>
        <w:t>oﬀspring</w:t>
      </w:r>
      <w:r>
        <w:rPr>
          <w:spacing w:val="-5"/>
        </w:rPr>
        <w:t> </w:t>
      </w:r>
      <w:r>
        <w:rPr/>
        <w:t>of</w:t>
      </w:r>
      <w:r>
        <w:rPr>
          <w:spacing w:val="-5"/>
        </w:rPr>
        <w:t> </w:t>
      </w:r>
      <w:r>
        <w:rPr/>
        <w:t>a</w:t>
      </w:r>
      <w:r>
        <w:rPr>
          <w:spacing w:val="-5"/>
        </w:rPr>
        <w:t> </w:t>
      </w:r>
      <w:r>
        <w:rPr/>
        <w:t>religiously</w:t>
      </w:r>
      <w:r>
        <w:rPr>
          <w:spacing w:val="-5"/>
        </w:rPr>
        <w:t> </w:t>
      </w:r>
      <w:r>
        <w:rPr/>
        <w:t>mixed</w:t>
      </w:r>
      <w:r>
        <w:rPr>
          <w:spacing w:val="-5"/>
        </w:rPr>
        <w:t> </w:t>
      </w:r>
      <w:r>
        <w:rPr/>
        <w:t>marriage.</w:t>
      </w:r>
      <w:r>
        <w:rPr>
          <w:spacing w:val="-5"/>
        </w:rPr>
        <w:t> </w:t>
      </w:r>
      <w:r>
        <w:rPr/>
        <w:t>Alexander</w:t>
      </w:r>
      <w:r>
        <w:rPr>
          <w:spacing w:val="-5"/>
        </w:rPr>
        <w:t> </w:t>
      </w:r>
      <w:r>
        <w:rPr/>
        <w:t>evidently</w:t>
      </w:r>
      <w:r>
        <w:rPr>
          <w:spacing w:val="-5"/>
        </w:rPr>
        <w:t> </w:t>
      </w:r>
      <w:r>
        <w:rPr/>
        <w:t>changed</w:t>
      </w:r>
      <w:r>
        <w:rPr>
          <w:spacing w:val="-5"/>
        </w:rPr>
        <w:t> </w:t>
      </w:r>
      <w:r>
        <w:rPr/>
        <w:t>his </w:t>
      </w:r>
      <w:r>
        <w:rPr/>
        <w:t>mind about the position of his younger brother, but it must be admitted</w:t>
      </w:r>
      <w:r>
        <w:rPr>
          <w:spacing w:val="-17"/>
        </w:rPr>
        <w:t> </w:t>
      </w:r>
      <w:r>
        <w:rPr/>
        <w:t>that </w:t>
      </w:r>
      <w:r>
        <w:rPr/>
        <w:t>the Article on marriage to the non-Orthodox remains perhaps the most ambiguous piece of the </w:t>
      </w:r>
      <w:r>
        <w:rPr>
          <w:rFonts w:ascii="Adobe Garamond Pro" w:hAnsi="Adobe Garamond Pro" w:cs="Adobe Garamond Pro" w:eastAsia="Adobe Garamond Pro" w:hint="default"/>
          <w:i/>
        </w:rPr>
        <w:t>Statute on the Imperial Family</w:t>
      </w:r>
      <w:r>
        <w:rPr/>
        <w:t>. Alexander III should have left well enough</w:t>
      </w:r>
      <w:r>
        <w:rPr>
          <w:spacing w:val="-4"/>
        </w:rPr>
        <w:t> </w:t>
      </w:r>
      <w:r>
        <w:rPr/>
        <w:t>alone.</w:t>
      </w:r>
    </w:p>
    <w:p>
      <w:pPr>
        <w:pStyle w:val="BodyText"/>
        <w:spacing w:line="260" w:lineRule="exact"/>
        <w:ind w:left="2240" w:right="1667" w:firstLine="220"/>
        <w:jc w:val="both"/>
      </w:pPr>
      <w:r>
        <w:rPr/>
        <w:t>Who, then, did Alexander III have in mind with the phrase </w:t>
      </w:r>
      <w:r>
        <w:rPr>
          <w:spacing w:val="-3"/>
        </w:rPr>
        <w:t>“those </w:t>
      </w:r>
      <w:r>
        <w:rPr/>
        <w:t>who </w:t>
      </w:r>
      <w:r>
        <w:rPr/>
        <w:t>may succeed to the throne” in Article 185 (and Article 142 in the 1832 Digest)? This phrase has been the source of considerable debate among legal scholars even before the revolution, and has been enormously signiﬁcant   </w:t>
      </w:r>
      <w:r>
        <w:rPr>
          <w:spacing w:val="1"/>
        </w:rPr>
        <w:t> </w:t>
      </w:r>
      <w:r>
        <w:rPr/>
        <w:t>to</w:t>
      </w:r>
    </w:p>
    <w:p>
      <w:pPr>
        <w:spacing w:line="240" w:lineRule="auto" w:before="0"/>
        <w:ind w:right="0"/>
        <w:rPr>
          <w:rFonts w:ascii="Adobe Garamond Pro" w:hAnsi="Adobe Garamond Pro" w:cs="Adobe Garamond Pro" w:eastAsia="Adobe Garamond Pro" w:hint="default"/>
          <w:sz w:val="20"/>
          <w:szCs w:val="20"/>
        </w:rPr>
      </w:pPr>
    </w:p>
    <w:p>
      <w:pPr>
        <w:spacing w:line="240" w:lineRule="auto" w:before="3" w:after="0"/>
        <w:ind w:right="0"/>
        <w:rPr>
          <w:rFonts w:ascii="Adobe Garamond Pro" w:hAnsi="Adobe Garamond Pro" w:cs="Adobe Garamond Pro" w:eastAsia="Adobe Garamond Pro" w:hint="default"/>
          <w:sz w:val="20"/>
          <w:szCs w:val="20"/>
        </w:rPr>
      </w:pPr>
    </w:p>
    <w:p>
      <w:pPr>
        <w:spacing w:line="20" w:lineRule="exact"/>
        <w:ind w:left="2237" w:right="0" w:firstLine="0"/>
        <w:rPr>
          <w:rFonts w:ascii="Adobe Garamond Pro" w:hAnsi="Adobe Garamond Pro" w:cs="Adobe Garamond Pro" w:eastAsia="Adobe Garamond Pro" w:hint="default"/>
          <w:sz w:val="2"/>
          <w:szCs w:val="2"/>
        </w:rPr>
      </w:pPr>
      <w:r>
        <w:rPr>
          <w:rFonts w:ascii="Adobe Garamond Pro" w:hAnsi="Adobe Garamond Pro" w:cs="Adobe Garamond Pro" w:eastAsia="Adobe Garamond Pro" w:hint="default"/>
          <w:sz w:val="2"/>
          <w:szCs w:val="2"/>
        </w:rPr>
        <w:pict>
          <v:group style="width:48.25pt;height:.25pt;mso-position-horizontal-relative:char;mso-position-vertical-relative:line" coordorigin="0,0" coordsize="965,5">
            <v:group style="position:absolute;left:3;top:3;width:960;height:2" coordorigin="3,3" coordsize="960,2">
              <v:shape style="position:absolute;left:3;top:3;width:960;height:2" coordorigin="3,3" coordsize="960,0" path="m3,3l963,3e" filled="false" stroked="true" strokeweight=".25pt" strokecolor="#000000">
                <v:path arrowok="t"/>
              </v:shape>
            </v:group>
          </v:group>
        </w:pict>
      </w:r>
      <w:r>
        <w:rPr>
          <w:rFonts w:ascii="Adobe Garamond Pro" w:hAnsi="Adobe Garamond Pro" w:cs="Adobe Garamond Pro" w:eastAsia="Adobe Garamond Pro" w:hint="default"/>
          <w:sz w:val="2"/>
          <w:szCs w:val="2"/>
        </w:rPr>
      </w:r>
    </w:p>
    <w:p>
      <w:pPr>
        <w:spacing w:line="244" w:lineRule="auto" w:before="69"/>
        <w:ind w:left="2239" w:right="1667" w:firstLine="0"/>
        <w:jc w:val="both"/>
        <w:rPr>
          <w:rFonts w:ascii="Adobe Garamond Pro" w:hAnsi="Adobe Garamond Pro" w:cs="Adobe Garamond Pro" w:eastAsia="Adobe Garamond Pro" w:hint="default"/>
          <w:sz w:val="17"/>
          <w:szCs w:val="17"/>
        </w:rPr>
      </w:pPr>
      <w:r>
        <w:rPr>
          <w:rFonts w:ascii="Adobe Garamond Pro" w:hAnsi="Adobe Garamond Pro" w:cs="Adobe Garamond Pro" w:eastAsia="Adobe Garamond Pro" w:hint="default"/>
          <w:position w:val="6"/>
          <w:sz w:val="10"/>
          <w:szCs w:val="10"/>
        </w:rPr>
        <w:t>48) </w:t>
      </w:r>
      <w:r>
        <w:rPr>
          <w:rFonts w:ascii="Adobe Garamond Pro" w:hAnsi="Adobe Garamond Pro" w:cs="Adobe Garamond Pro" w:eastAsia="Adobe Garamond Pro" w:hint="default"/>
          <w:sz w:val="17"/>
          <w:szCs w:val="17"/>
        </w:rPr>
        <w:t>In 1911, when </w:t>
      </w:r>
      <w:r>
        <w:rPr>
          <w:rFonts w:ascii="Adobe Garamond Pro" w:hAnsi="Adobe Garamond Pro" w:cs="Adobe Garamond Pro" w:eastAsia="Adobe Garamond Pro" w:hint="default"/>
          <w:spacing w:val="-3"/>
          <w:sz w:val="17"/>
          <w:szCs w:val="17"/>
        </w:rPr>
        <w:t>Tat’iana </w:t>
      </w:r>
      <w:r>
        <w:rPr>
          <w:rFonts w:ascii="Adobe Garamond Pro" w:hAnsi="Adobe Garamond Pro" w:cs="Adobe Garamond Pro" w:eastAsia="Adobe Garamond Pro" w:hint="default"/>
          <w:sz w:val="17"/>
          <w:szCs w:val="17"/>
        </w:rPr>
        <w:t>Konstantinovna, the daughter of Grand Duke Konstantine </w:t>
      </w:r>
      <w:r>
        <w:rPr>
          <w:rFonts w:ascii="Adobe Garamond Pro" w:hAnsi="Adobe Garamond Pro" w:cs="Adobe Garamond Pro" w:eastAsia="Adobe Garamond Pro" w:hint="default"/>
          <w:sz w:val="17"/>
          <w:szCs w:val="17"/>
        </w:rPr>
        <w:t>Konstantinovich</w:t>
      </w:r>
      <w:r>
        <w:rPr>
          <w:rFonts w:ascii="Adobe Garamond Pro" w:hAnsi="Adobe Garamond Pro" w:cs="Adobe Garamond Pro" w:eastAsia="Adobe Garamond Pro" w:hint="default"/>
          <w:spacing w:val="-16"/>
          <w:sz w:val="17"/>
          <w:szCs w:val="17"/>
        </w:rPr>
        <w:t> </w:t>
      </w:r>
      <w:r>
        <w:rPr>
          <w:rFonts w:ascii="Adobe Garamond Pro" w:hAnsi="Adobe Garamond Pro" w:cs="Adobe Garamond Pro" w:eastAsia="Adobe Garamond Pro" w:hint="default"/>
          <w:sz w:val="17"/>
          <w:szCs w:val="17"/>
        </w:rPr>
        <w:t>and</w:t>
      </w:r>
      <w:r>
        <w:rPr>
          <w:rFonts w:ascii="Adobe Garamond Pro" w:hAnsi="Adobe Garamond Pro" w:cs="Adobe Garamond Pro" w:eastAsia="Adobe Garamond Pro" w:hint="default"/>
          <w:spacing w:val="-16"/>
          <w:sz w:val="17"/>
          <w:szCs w:val="17"/>
        </w:rPr>
        <w:t> </w:t>
      </w:r>
      <w:r>
        <w:rPr>
          <w:rFonts w:ascii="Adobe Garamond Pro" w:hAnsi="Adobe Garamond Pro" w:cs="Adobe Garamond Pro" w:eastAsia="Adobe Garamond Pro" w:hint="default"/>
          <w:sz w:val="17"/>
          <w:szCs w:val="17"/>
        </w:rPr>
        <w:t>his</w:t>
      </w:r>
      <w:r>
        <w:rPr>
          <w:rFonts w:ascii="Adobe Garamond Pro" w:hAnsi="Adobe Garamond Pro" w:cs="Adobe Garamond Pro" w:eastAsia="Adobe Garamond Pro" w:hint="default"/>
          <w:spacing w:val="-16"/>
          <w:sz w:val="17"/>
          <w:szCs w:val="17"/>
        </w:rPr>
        <w:t> </w:t>
      </w:r>
      <w:r>
        <w:rPr>
          <w:rFonts w:ascii="Adobe Garamond Pro" w:hAnsi="Adobe Garamond Pro" w:cs="Adobe Garamond Pro" w:eastAsia="Adobe Garamond Pro" w:hint="default"/>
          <w:sz w:val="17"/>
          <w:szCs w:val="17"/>
        </w:rPr>
        <w:t>Lutheran</w:t>
      </w:r>
      <w:r>
        <w:rPr>
          <w:rFonts w:ascii="Adobe Garamond Pro" w:hAnsi="Adobe Garamond Pro" w:cs="Adobe Garamond Pro" w:eastAsia="Adobe Garamond Pro" w:hint="default"/>
          <w:spacing w:val="-16"/>
          <w:sz w:val="17"/>
          <w:szCs w:val="17"/>
        </w:rPr>
        <w:t> </w:t>
      </w:r>
      <w:r>
        <w:rPr>
          <w:rFonts w:ascii="Adobe Garamond Pro" w:hAnsi="Adobe Garamond Pro" w:cs="Adobe Garamond Pro" w:eastAsia="Adobe Garamond Pro" w:hint="default"/>
          <w:sz w:val="17"/>
          <w:szCs w:val="17"/>
        </w:rPr>
        <w:t>wife,</w:t>
      </w:r>
      <w:r>
        <w:rPr>
          <w:rFonts w:ascii="Adobe Garamond Pro" w:hAnsi="Adobe Garamond Pro" w:cs="Adobe Garamond Pro" w:eastAsia="Adobe Garamond Pro" w:hint="default"/>
          <w:spacing w:val="-16"/>
          <w:sz w:val="17"/>
          <w:szCs w:val="17"/>
        </w:rPr>
        <w:t> </w:t>
      </w:r>
      <w:r>
        <w:rPr>
          <w:rFonts w:ascii="Adobe Garamond Pro" w:hAnsi="Adobe Garamond Pro" w:cs="Adobe Garamond Pro" w:eastAsia="Adobe Garamond Pro" w:hint="default"/>
          <w:sz w:val="17"/>
          <w:szCs w:val="17"/>
        </w:rPr>
        <w:t>Elizaveta</w:t>
      </w:r>
      <w:r>
        <w:rPr>
          <w:rFonts w:ascii="Adobe Garamond Pro" w:hAnsi="Adobe Garamond Pro" w:cs="Adobe Garamond Pro" w:eastAsia="Adobe Garamond Pro" w:hint="default"/>
          <w:spacing w:val="-16"/>
          <w:sz w:val="17"/>
          <w:szCs w:val="17"/>
        </w:rPr>
        <w:t> </w:t>
      </w:r>
      <w:r>
        <w:rPr>
          <w:rFonts w:ascii="Adobe Garamond Pro" w:hAnsi="Adobe Garamond Pro" w:cs="Adobe Garamond Pro" w:eastAsia="Adobe Garamond Pro" w:hint="default"/>
          <w:sz w:val="17"/>
          <w:szCs w:val="17"/>
        </w:rPr>
        <w:t>Mavrikievna</w:t>
      </w:r>
      <w:r>
        <w:rPr>
          <w:rFonts w:ascii="Adobe Garamond Pro" w:hAnsi="Adobe Garamond Pro" w:cs="Adobe Garamond Pro" w:eastAsia="Adobe Garamond Pro" w:hint="default"/>
          <w:spacing w:val="-16"/>
          <w:sz w:val="17"/>
          <w:szCs w:val="17"/>
        </w:rPr>
        <w:t> </w:t>
      </w:r>
      <w:r>
        <w:rPr>
          <w:rFonts w:ascii="Adobe Garamond Pro" w:hAnsi="Adobe Garamond Pro" w:cs="Adobe Garamond Pro" w:eastAsia="Adobe Garamond Pro" w:hint="default"/>
          <w:sz w:val="17"/>
          <w:szCs w:val="17"/>
        </w:rPr>
        <w:t>(née</w:t>
      </w:r>
      <w:r>
        <w:rPr>
          <w:rFonts w:ascii="Adobe Garamond Pro" w:hAnsi="Adobe Garamond Pro" w:cs="Adobe Garamond Pro" w:eastAsia="Adobe Garamond Pro" w:hint="default"/>
          <w:spacing w:val="-16"/>
          <w:sz w:val="17"/>
          <w:szCs w:val="17"/>
        </w:rPr>
        <w:t> </w:t>
      </w:r>
      <w:r>
        <w:rPr>
          <w:rFonts w:ascii="Adobe Garamond Pro" w:hAnsi="Adobe Garamond Pro" w:cs="Adobe Garamond Pro" w:eastAsia="Adobe Garamond Pro" w:hint="default"/>
          <w:sz w:val="17"/>
          <w:szCs w:val="17"/>
        </w:rPr>
        <w:t>Elisabeth</w:t>
      </w:r>
      <w:r>
        <w:rPr>
          <w:rFonts w:ascii="Adobe Garamond Pro" w:hAnsi="Adobe Garamond Pro" w:cs="Adobe Garamond Pro" w:eastAsia="Adobe Garamond Pro" w:hint="default"/>
          <w:spacing w:val="-16"/>
          <w:sz w:val="17"/>
          <w:szCs w:val="17"/>
        </w:rPr>
        <w:t> </w:t>
      </w:r>
      <w:r>
        <w:rPr>
          <w:rFonts w:ascii="Adobe Garamond Pro" w:hAnsi="Adobe Garamond Pro" w:cs="Adobe Garamond Pro" w:eastAsia="Adobe Garamond Pro" w:hint="default"/>
          <w:sz w:val="17"/>
          <w:szCs w:val="17"/>
        </w:rPr>
        <w:t>of</w:t>
      </w:r>
      <w:r>
        <w:rPr>
          <w:rFonts w:ascii="Adobe Garamond Pro" w:hAnsi="Adobe Garamond Pro" w:cs="Adobe Garamond Pro" w:eastAsia="Adobe Garamond Pro" w:hint="default"/>
          <w:spacing w:val="-16"/>
          <w:sz w:val="17"/>
          <w:szCs w:val="17"/>
        </w:rPr>
        <w:t> </w:t>
      </w:r>
      <w:r>
        <w:rPr>
          <w:rFonts w:ascii="Adobe Garamond Pro" w:hAnsi="Adobe Garamond Pro" w:cs="Adobe Garamond Pro" w:eastAsia="Adobe Garamond Pro" w:hint="default"/>
          <w:sz w:val="17"/>
          <w:szCs w:val="17"/>
        </w:rPr>
        <w:t>Saxe-Altenburg), </w:t>
      </w:r>
      <w:r>
        <w:rPr>
          <w:rFonts w:ascii="Adobe Garamond Pro" w:hAnsi="Adobe Garamond Pro" w:cs="Adobe Garamond Pro" w:eastAsia="Adobe Garamond Pro" w:hint="default"/>
          <w:sz w:val="17"/>
          <w:szCs w:val="17"/>
        </w:rPr>
        <w:t>married</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Prince</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Konstantine</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Aleksandrovich</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of</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Bagration-Mukhanskii,</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she</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renounced</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her</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rights </w:t>
      </w:r>
      <w:r>
        <w:rPr>
          <w:rFonts w:ascii="Adobe Garamond Pro" w:hAnsi="Adobe Garamond Pro" w:cs="Adobe Garamond Pro" w:eastAsia="Adobe Garamond Pro" w:hint="default"/>
          <w:sz w:val="17"/>
          <w:szCs w:val="17"/>
        </w:rPr>
        <w:t>to the succession “which belongs to her as a member of the Imperial House of Russia,” in a decree published by the Imperial Senate on 24 August 1911. She obviously had rights to renounce.</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groom</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was</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an</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agnatic</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kinsman</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of</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Grand</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Duke</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Leonida</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Georgievna,</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and,</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accord- </w:t>
      </w:r>
      <w:r>
        <w:rPr>
          <w:rFonts w:ascii="Adobe Garamond Pro" w:hAnsi="Adobe Garamond Pro" w:cs="Adobe Garamond Pro" w:eastAsia="Adobe Garamond Pro" w:hint="default"/>
          <w:sz w:val="17"/>
          <w:szCs w:val="17"/>
        </w:rPr>
        <w:t>ing to </w:t>
      </w:r>
      <w:r>
        <w:rPr>
          <w:rFonts w:ascii="Adobe Garamond Pro" w:hAnsi="Adobe Garamond Pro" w:cs="Adobe Garamond Pro" w:eastAsia="Adobe Garamond Pro" w:hint="default"/>
          <w:spacing w:val="-5"/>
          <w:sz w:val="17"/>
          <w:szCs w:val="17"/>
        </w:rPr>
        <w:t>Tat’iana’s </w:t>
      </w:r>
      <w:r>
        <w:rPr>
          <w:rFonts w:ascii="Adobe Garamond Pro" w:hAnsi="Adobe Garamond Pro" w:cs="Adobe Garamond Pro" w:eastAsia="Adobe Garamond Pro" w:hint="default"/>
          <w:spacing w:val="-3"/>
          <w:sz w:val="17"/>
          <w:szCs w:val="17"/>
        </w:rPr>
        <w:t>father’s </w:t>
      </w:r>
      <w:r>
        <w:rPr>
          <w:rFonts w:ascii="Adobe Garamond Pro" w:hAnsi="Adobe Garamond Pro" w:cs="Adobe Garamond Pro" w:eastAsia="Adobe Garamond Pro" w:hint="default"/>
          <w:sz w:val="17"/>
          <w:szCs w:val="17"/>
        </w:rPr>
        <w:t>published diary, Nicholas II did not regard the marriage as</w:t>
      </w:r>
      <w:r>
        <w:rPr>
          <w:rFonts w:ascii="Adobe Garamond Pro" w:hAnsi="Adobe Garamond Pro" w:cs="Adobe Garamond Pro" w:eastAsia="Adobe Garamond Pro" w:hint="default"/>
          <w:spacing w:val="-15"/>
          <w:sz w:val="17"/>
          <w:szCs w:val="17"/>
        </w:rPr>
        <w:t> </w:t>
      </w:r>
      <w:r>
        <w:rPr>
          <w:rFonts w:ascii="Adobe Garamond Pro" w:hAnsi="Adobe Garamond Pro" w:cs="Adobe Garamond Pro" w:eastAsia="Adobe Garamond Pro" w:hint="default"/>
          <w:sz w:val="17"/>
          <w:szCs w:val="17"/>
        </w:rPr>
        <w:t>morganatic.</w:t>
      </w:r>
    </w:p>
    <w:p>
      <w:pPr>
        <w:spacing w:line="216" w:lineRule="exact" w:before="0"/>
        <w:ind w:left="2239" w:right="0" w:firstLine="0"/>
        <w:jc w:val="both"/>
        <w:rPr>
          <w:rFonts w:ascii="Adobe Garamond Pro" w:hAnsi="Adobe Garamond Pro" w:cs="Adobe Garamond Pro" w:eastAsia="Adobe Garamond Pro" w:hint="default"/>
          <w:sz w:val="17"/>
          <w:szCs w:val="17"/>
        </w:rPr>
      </w:pPr>
      <w:r>
        <w:rPr>
          <w:rFonts w:ascii="Adobe Garamond Pro"/>
          <w:position w:val="6"/>
          <w:sz w:val="10"/>
        </w:rPr>
        <w:t>49)   </w:t>
      </w:r>
      <w:r>
        <w:rPr>
          <w:rFonts w:ascii="Adobe Garamond Pro"/>
          <w:spacing w:val="-3"/>
          <w:sz w:val="17"/>
        </w:rPr>
        <w:t>Polovtsov, </w:t>
      </w:r>
      <w:r>
        <w:rPr>
          <w:rFonts w:ascii="Adobe Garamond Pro"/>
          <w:i/>
          <w:sz w:val="17"/>
        </w:rPr>
        <w:t>Dnevnik</w:t>
      </w:r>
      <w:r>
        <w:rPr>
          <w:rFonts w:ascii="Adobe Garamond Pro"/>
          <w:sz w:val="17"/>
        </w:rPr>
        <w:t>, 2:149 (19 January</w:t>
      </w:r>
      <w:r>
        <w:rPr>
          <w:rFonts w:ascii="Adobe Garamond Pro"/>
          <w:spacing w:val="9"/>
          <w:sz w:val="17"/>
        </w:rPr>
        <w:t> </w:t>
      </w:r>
      <w:r>
        <w:rPr>
          <w:rFonts w:ascii="Adobe Garamond Pro"/>
          <w:sz w:val="17"/>
        </w:rPr>
        <w:t>1889).</w:t>
      </w:r>
    </w:p>
    <w:p>
      <w:pPr>
        <w:spacing w:after="0" w:line="216" w:lineRule="exact"/>
        <w:jc w:val="both"/>
        <w:rPr>
          <w:rFonts w:ascii="Adobe Garamond Pro" w:hAnsi="Adobe Garamond Pro" w:cs="Adobe Garamond Pro" w:eastAsia="Adobe Garamond Pro" w:hint="default"/>
          <w:sz w:val="17"/>
          <w:szCs w:val="17"/>
        </w:rPr>
        <w:sectPr>
          <w:footerReference w:type="default" r:id="rId51"/>
          <w:pgSz w:w="10520" w:h="15050"/>
          <w:pgMar w:footer="523" w:header="298" w:top="720" w:bottom="720" w:left="180" w:right="180"/>
        </w:sect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8"/>
        <w:ind w:right="0"/>
        <w:rPr>
          <w:rFonts w:ascii="Adobe Garamond Pro" w:hAnsi="Adobe Garamond Pro" w:cs="Adobe Garamond Pro" w:eastAsia="Adobe Garamond Pro" w:hint="default"/>
          <w:sz w:val="25"/>
          <w:szCs w:val="25"/>
        </w:rPr>
      </w:pPr>
    </w:p>
    <w:p>
      <w:pPr>
        <w:tabs>
          <w:tab w:pos="7910" w:val="right" w:leader="none"/>
        </w:tabs>
        <w:spacing w:before="61"/>
        <w:ind w:left="3079" w:right="0" w:firstLine="0"/>
        <w:jc w:val="left"/>
        <w:rPr>
          <w:rFonts w:ascii="Adobe Garamond Pro" w:hAnsi="Adobe Garamond Pro" w:cs="Adobe Garamond Pro" w:eastAsia="Adobe Garamond Pro" w:hint="default"/>
          <w:sz w:val="20"/>
          <w:szCs w:val="20"/>
        </w:rPr>
      </w:pPr>
      <w:r>
        <w:rPr>
          <w:rFonts w:ascii="Adobe Garamond Pro" w:hAnsi="Adobe Garamond Pro" w:cs="Adobe Garamond Pro" w:eastAsia="Adobe Garamond Pro" w:hint="default"/>
          <w:i/>
          <w:sz w:val="18"/>
          <w:szCs w:val="18"/>
        </w:rPr>
        <w:t>R.E. Martin / Russian History 37</w:t>
      </w:r>
      <w:r>
        <w:rPr>
          <w:rFonts w:ascii="Adobe Garamond Pro" w:hAnsi="Adobe Garamond Pro" w:cs="Adobe Garamond Pro" w:eastAsia="Adobe Garamond Pro" w:hint="default"/>
          <w:i/>
          <w:spacing w:val="-1"/>
          <w:sz w:val="18"/>
          <w:szCs w:val="18"/>
        </w:rPr>
        <w:t> </w:t>
      </w:r>
      <w:r>
        <w:rPr>
          <w:rFonts w:ascii="Adobe Garamond Pro" w:hAnsi="Adobe Garamond Pro" w:cs="Adobe Garamond Pro" w:eastAsia="Adobe Garamond Pro" w:hint="default"/>
          <w:i/>
          <w:sz w:val="18"/>
          <w:szCs w:val="18"/>
        </w:rPr>
        <w:t>(2010)</w:t>
      </w:r>
      <w:r>
        <w:rPr>
          <w:rFonts w:ascii="Adobe Garamond Pro" w:hAnsi="Adobe Garamond Pro" w:cs="Adobe Garamond Pro" w:eastAsia="Adobe Garamond Pro" w:hint="default"/>
          <w:i/>
          <w:spacing w:val="-1"/>
          <w:sz w:val="18"/>
          <w:szCs w:val="18"/>
        </w:rPr>
        <w:t> </w:t>
      </w:r>
      <w:r>
        <w:rPr>
          <w:rFonts w:ascii="Adobe Garamond Pro" w:hAnsi="Adobe Garamond Pro" w:cs="Adobe Garamond Pro" w:eastAsia="Adobe Garamond Pro" w:hint="default"/>
          <w:i/>
          <w:sz w:val="18"/>
          <w:szCs w:val="18"/>
        </w:rPr>
        <w:t>389–411</w:t>
      </w:r>
      <w:r>
        <w:rPr>
          <w:rFonts w:ascii="Adobe Garamond Pro" w:hAnsi="Adobe Garamond Pro" w:cs="Adobe Garamond Pro" w:eastAsia="Adobe Garamond Pro" w:hint="default"/>
          <w:sz w:val="20"/>
          <w:szCs w:val="20"/>
        </w:rPr>
        <w:tab/>
        <w:t>409</w:t>
      </w:r>
    </w:p>
    <w:p>
      <w:pPr>
        <w:spacing w:line="240" w:lineRule="auto" w:before="2"/>
        <w:ind w:right="0"/>
        <w:rPr>
          <w:rFonts w:ascii="Adobe Garamond Pro" w:hAnsi="Adobe Garamond Pro" w:cs="Adobe Garamond Pro" w:eastAsia="Adobe Garamond Pro" w:hint="default"/>
          <w:sz w:val="15"/>
          <w:szCs w:val="15"/>
        </w:rPr>
      </w:pPr>
    </w:p>
    <w:p>
      <w:pPr>
        <w:pStyle w:val="BodyText"/>
        <w:spacing w:line="260" w:lineRule="exact"/>
        <w:ind w:left="1669" w:right="2237"/>
        <w:jc w:val="both"/>
      </w:pPr>
      <w:r>
        <w:rPr/>
        <w:t>the surviving members of the dynasty after it. </w:t>
      </w:r>
      <w:r>
        <w:rPr>
          <w:spacing w:val="-3"/>
        </w:rPr>
        <w:t>It </w:t>
      </w:r>
      <w:r>
        <w:rPr/>
        <w:t>is hard not to agree with the </w:t>
      </w:r>
      <w:r>
        <w:rPr/>
        <w:t>view</w:t>
      </w:r>
      <w:r>
        <w:rPr>
          <w:spacing w:val="-15"/>
        </w:rPr>
        <w:t> </w:t>
      </w:r>
      <w:r>
        <w:rPr/>
        <w:t>that</w:t>
      </w:r>
      <w:r>
        <w:rPr>
          <w:spacing w:val="-15"/>
        </w:rPr>
        <w:t> </w:t>
      </w:r>
      <w:r>
        <w:rPr/>
        <w:t>the</w:t>
      </w:r>
      <w:r>
        <w:rPr>
          <w:spacing w:val="-15"/>
        </w:rPr>
        <w:t> </w:t>
      </w:r>
      <w:r>
        <w:rPr/>
        <w:t>phrase</w:t>
      </w:r>
      <w:r>
        <w:rPr>
          <w:spacing w:val="-15"/>
        </w:rPr>
        <w:t> </w:t>
      </w:r>
      <w:r>
        <w:rPr/>
        <w:t>does</w:t>
      </w:r>
      <w:r>
        <w:rPr>
          <w:spacing w:val="-15"/>
        </w:rPr>
        <w:t> </w:t>
      </w:r>
      <w:r>
        <w:rPr>
          <w:spacing w:val="-4"/>
        </w:rPr>
        <w:t>“not</w:t>
      </w:r>
      <w:r>
        <w:rPr>
          <w:spacing w:val="-15"/>
        </w:rPr>
        <w:t> </w:t>
      </w:r>
      <w:r>
        <w:rPr/>
        <w:t>refer</w:t>
      </w:r>
      <w:r>
        <w:rPr>
          <w:spacing w:val="-15"/>
        </w:rPr>
        <w:t> </w:t>
      </w:r>
      <w:r>
        <w:rPr/>
        <w:t>to</w:t>
      </w:r>
      <w:r>
        <w:rPr>
          <w:spacing w:val="-15"/>
        </w:rPr>
        <w:t> </w:t>
      </w:r>
      <w:r>
        <w:rPr/>
        <w:t>all</w:t>
      </w:r>
      <w:r>
        <w:rPr>
          <w:spacing w:val="-15"/>
        </w:rPr>
        <w:t> </w:t>
      </w:r>
      <w:r>
        <w:rPr/>
        <w:t>male</w:t>
      </w:r>
      <w:r>
        <w:rPr>
          <w:spacing w:val="-15"/>
        </w:rPr>
        <w:t> </w:t>
      </w:r>
      <w:r>
        <w:rPr/>
        <w:t>members</w:t>
      </w:r>
      <w:r>
        <w:rPr>
          <w:spacing w:val="-15"/>
        </w:rPr>
        <w:t> </w:t>
      </w:r>
      <w:r>
        <w:rPr/>
        <w:t>of</w:t>
      </w:r>
      <w:r>
        <w:rPr>
          <w:spacing w:val="-15"/>
        </w:rPr>
        <w:t> </w:t>
      </w:r>
      <w:r>
        <w:rPr/>
        <w:t>the</w:t>
      </w:r>
      <w:r>
        <w:rPr>
          <w:spacing w:val="-15"/>
        </w:rPr>
        <w:t> </w:t>
      </w:r>
      <w:r>
        <w:rPr/>
        <w:t>Imperial</w:t>
      </w:r>
      <w:r>
        <w:rPr>
          <w:spacing w:val="-15"/>
        </w:rPr>
        <w:t> </w:t>
      </w:r>
      <w:r>
        <w:rPr/>
        <w:t>House, </w:t>
      </w:r>
      <w:r>
        <w:rPr/>
        <w:t>but to a narrower circle of persons.”</w:t>
      </w:r>
      <w:r>
        <w:rPr>
          <w:position w:val="7"/>
          <w:sz w:val="12"/>
          <w:szCs w:val="12"/>
        </w:rPr>
        <w:t>50 </w:t>
      </w:r>
      <w:r>
        <w:rPr/>
        <w:t>Who constitutes that circle may have </w:t>
      </w:r>
      <w:r>
        <w:rPr/>
        <w:t>been the prerogative of the emperor himself to decide, in his capacity as head of the </w:t>
      </w:r>
      <w:r>
        <w:rPr>
          <w:spacing w:val="-3"/>
        </w:rPr>
        <w:t>dynasty. </w:t>
      </w:r>
      <w:r>
        <w:rPr/>
        <w:t>But the previous version of this law suggests a more precise </w:t>
      </w:r>
      <w:r>
        <w:rPr/>
        <w:t>identity: </w:t>
      </w:r>
      <w:r>
        <w:rPr>
          <w:spacing w:val="-4"/>
        </w:rPr>
        <w:t>“the </w:t>
      </w:r>
      <w:r>
        <w:rPr/>
        <w:t>Heir to the Throne” and “his senior male issue.” This wording </w:t>
      </w:r>
      <w:r>
        <w:rPr/>
        <w:t>matches perfectly the formulation (and even the phrasing) describing the</w:t>
      </w:r>
      <w:r>
        <w:rPr>
          <w:spacing w:val="-22"/>
        </w:rPr>
        <w:t> </w:t>
      </w:r>
      <w:r>
        <w:rPr/>
        <w:t>ﬁrst </w:t>
      </w:r>
      <w:r>
        <w:rPr/>
        <w:t>and most senior genealogical grouping in both the 1797 and 1886 </w:t>
      </w:r>
      <w:r>
        <w:rPr>
          <w:rFonts w:ascii="Adobe Garamond Pro" w:hAnsi="Adobe Garamond Pro" w:cs="Adobe Garamond Pro" w:eastAsia="Adobe Garamond Pro" w:hint="default"/>
          <w:i/>
        </w:rPr>
        <w:t>Statute on the Imperial Family</w:t>
      </w:r>
      <w:r>
        <w:rPr/>
        <w:t>: the </w:t>
      </w:r>
      <w:r>
        <w:rPr>
          <w:spacing w:val="-4"/>
        </w:rPr>
        <w:t>Heir, </w:t>
      </w:r>
      <w:r>
        <w:rPr/>
        <w:t>Tsetsarevich, Grand Duke, and the ﬁrst-born </w:t>
      </w:r>
      <w:r>
        <w:rPr/>
        <w:t>male in each generation issuing from him. That conclusion—that the </w:t>
      </w:r>
      <w:r>
        <w:rPr>
          <w:spacing w:val="-3"/>
        </w:rPr>
        <w:t>“nar- </w:t>
      </w:r>
      <w:r>
        <w:rPr>
          <w:spacing w:val="-3"/>
        </w:rPr>
      </w:r>
      <w:r>
        <w:rPr/>
        <w:t>rower</w:t>
      </w:r>
      <w:r>
        <w:rPr>
          <w:spacing w:val="-4"/>
        </w:rPr>
        <w:t> </w:t>
      </w:r>
      <w:r>
        <w:rPr/>
        <w:t>circle</w:t>
      </w:r>
      <w:r>
        <w:rPr>
          <w:spacing w:val="-4"/>
        </w:rPr>
        <w:t> </w:t>
      </w:r>
      <w:r>
        <w:rPr/>
        <w:t>of</w:t>
      </w:r>
      <w:r>
        <w:rPr>
          <w:spacing w:val="-4"/>
        </w:rPr>
        <w:t> </w:t>
      </w:r>
      <w:r>
        <w:rPr/>
        <w:t>persons”</w:t>
      </w:r>
      <w:r>
        <w:rPr>
          <w:spacing w:val="-4"/>
        </w:rPr>
        <w:t> </w:t>
      </w:r>
      <w:r>
        <w:rPr/>
        <w:t>was</w:t>
      </w:r>
      <w:r>
        <w:rPr>
          <w:spacing w:val="-4"/>
        </w:rPr>
        <w:t> </w:t>
      </w:r>
      <w:r>
        <w:rPr/>
        <w:t>the</w:t>
      </w:r>
      <w:r>
        <w:rPr>
          <w:spacing w:val="-4"/>
        </w:rPr>
        <w:t> </w:t>
      </w:r>
      <w:r>
        <w:rPr/>
        <w:t>senior</w:t>
      </w:r>
      <w:r>
        <w:rPr>
          <w:spacing w:val="-4"/>
        </w:rPr>
        <w:t> </w:t>
      </w:r>
      <w:r>
        <w:rPr/>
        <w:t>line</w:t>
      </w:r>
      <w:r>
        <w:rPr>
          <w:spacing w:val="-4"/>
        </w:rPr>
        <w:t> </w:t>
      </w:r>
      <w:r>
        <w:rPr/>
        <w:t>of</w:t>
      </w:r>
      <w:r>
        <w:rPr>
          <w:spacing w:val="-4"/>
        </w:rPr>
        <w:t> </w:t>
      </w:r>
      <w:r>
        <w:rPr/>
        <w:t>descent</w:t>
      </w:r>
      <w:r>
        <w:rPr>
          <w:spacing w:val="-4"/>
        </w:rPr>
        <w:t> </w:t>
      </w:r>
      <w:r>
        <w:rPr/>
        <w:t>only—is</w:t>
      </w:r>
      <w:r>
        <w:rPr>
          <w:spacing w:val="-4"/>
        </w:rPr>
        <w:t> </w:t>
      </w:r>
      <w:r>
        <w:rPr/>
        <w:t>indirectly</w:t>
      </w:r>
      <w:r>
        <w:rPr>
          <w:spacing w:val="-4"/>
        </w:rPr>
        <w:t> </w:t>
      </w:r>
      <w:r>
        <w:rPr/>
        <w:t>sup- </w:t>
      </w:r>
      <w:r>
        <w:rPr/>
        <w:t>ported</w:t>
      </w:r>
      <w:r>
        <w:rPr>
          <w:spacing w:val="-15"/>
        </w:rPr>
        <w:t> </w:t>
      </w:r>
      <w:r>
        <w:rPr/>
        <w:t>by</w:t>
      </w:r>
      <w:r>
        <w:rPr>
          <w:spacing w:val="-15"/>
        </w:rPr>
        <w:t> </w:t>
      </w:r>
      <w:r>
        <w:rPr>
          <w:spacing w:val="-4"/>
        </w:rPr>
        <w:t>Polovtsov’s</w:t>
      </w:r>
      <w:r>
        <w:rPr>
          <w:spacing w:val="-15"/>
        </w:rPr>
        <w:t> </w:t>
      </w:r>
      <w:r>
        <w:rPr>
          <w:spacing w:val="-3"/>
        </w:rPr>
        <w:t>diary,</w:t>
      </w:r>
      <w:r>
        <w:rPr>
          <w:spacing w:val="-15"/>
        </w:rPr>
        <w:t> </w:t>
      </w:r>
      <w:r>
        <w:rPr/>
        <w:t>which</w:t>
      </w:r>
      <w:r>
        <w:rPr>
          <w:spacing w:val="-15"/>
        </w:rPr>
        <w:t> </w:t>
      </w:r>
      <w:r>
        <w:rPr/>
        <w:t>describes</w:t>
      </w:r>
      <w:r>
        <w:rPr>
          <w:spacing w:val="-15"/>
        </w:rPr>
        <w:t> </w:t>
      </w:r>
      <w:r>
        <w:rPr/>
        <w:t>the</w:t>
      </w:r>
      <w:r>
        <w:rPr>
          <w:spacing w:val="-15"/>
        </w:rPr>
        <w:t> </w:t>
      </w:r>
      <w:r>
        <w:rPr/>
        <w:t>1889</w:t>
      </w:r>
      <w:r>
        <w:rPr>
          <w:spacing w:val="-15"/>
        </w:rPr>
        <w:t> </w:t>
      </w:r>
      <w:r>
        <w:rPr/>
        <w:t>revision</w:t>
      </w:r>
      <w:r>
        <w:rPr>
          <w:spacing w:val="-15"/>
        </w:rPr>
        <w:t> </w:t>
      </w:r>
      <w:r>
        <w:rPr/>
        <w:t>on</w:t>
      </w:r>
      <w:r>
        <w:rPr>
          <w:spacing w:val="-15"/>
        </w:rPr>
        <w:t> </w:t>
      </w:r>
      <w:r>
        <w:rPr/>
        <w:t>intermarriage </w:t>
      </w:r>
      <w:r>
        <w:rPr/>
        <w:t>a </w:t>
      </w:r>
      <w:r>
        <w:rPr>
          <w:spacing w:val="-3"/>
        </w:rPr>
        <w:t>“new </w:t>
      </w:r>
      <w:r>
        <w:rPr/>
        <w:t>decree concerning marriages of grand dukes with persons of other </w:t>
      </w:r>
      <w:r>
        <w:rPr/>
        <w:t>faiths.”</w:t>
      </w:r>
      <w:r>
        <w:rPr>
          <w:position w:val="7"/>
          <w:sz w:val="12"/>
          <w:szCs w:val="12"/>
        </w:rPr>
        <w:t>51 </w:t>
      </w:r>
      <w:r>
        <w:rPr>
          <w:spacing w:val="-5"/>
        </w:rPr>
        <w:t>Polovtsov, </w:t>
      </w:r>
      <w:r>
        <w:rPr/>
        <w:t>who was in a position to </w:t>
      </w:r>
      <w:r>
        <w:rPr>
          <w:spacing w:val="-5"/>
        </w:rPr>
        <w:t>know, </w:t>
      </w:r>
      <w:r>
        <w:rPr/>
        <w:t>clearly did not believe the </w:t>
      </w:r>
      <w:r>
        <w:rPr/>
        <w:t>prohibition extended to the entire male population of the</w:t>
      </w:r>
      <w:r>
        <w:rPr>
          <w:spacing w:val="1"/>
        </w:rPr>
        <w:t> </w:t>
      </w:r>
      <w:r>
        <w:rPr>
          <w:spacing w:val="-3"/>
        </w:rPr>
        <w:t>dynasty.</w:t>
      </w:r>
    </w:p>
    <w:p>
      <w:pPr>
        <w:pStyle w:val="BodyText"/>
        <w:spacing w:line="260" w:lineRule="exact"/>
        <w:ind w:left="1669" w:right="2237" w:firstLine="220"/>
        <w:jc w:val="both"/>
      </w:pPr>
      <w:r>
        <w:rPr/>
        <w:pict>
          <v:shape style="position:absolute;margin-left:16.375pt;margin-top:59.091785pt;width:12.25pt;height:12.25pt;mso-position-horizontal-relative:page;mso-position-vertical-relative:paragraph;z-index:2536" type="#_x0000_t75" stroked="false">
            <v:imagedata r:id="rId9" o:title=""/>
          </v:shape>
        </w:pict>
      </w:r>
      <w:r>
        <w:rPr/>
        <w:pict>
          <v:shape style="position:absolute;margin-left:496.917999pt;margin-top:59.091785pt;width:12.25pt;height:12.25pt;mso-position-horizontal-relative:page;mso-position-vertical-relative:paragraph;z-index:2560" type="#_x0000_t75" stroked="false">
            <v:imagedata r:id="rId54" o:title=""/>
          </v:shape>
        </w:pict>
      </w:r>
      <w:r>
        <w:rPr/>
        <w:t>The</w:t>
      </w:r>
      <w:r>
        <w:rPr>
          <w:spacing w:val="-10"/>
        </w:rPr>
        <w:t> </w:t>
      </w:r>
      <w:r>
        <w:rPr/>
        <w:t>structure</w:t>
      </w:r>
      <w:r>
        <w:rPr>
          <w:spacing w:val="-10"/>
        </w:rPr>
        <w:t> </w:t>
      </w:r>
      <w:r>
        <w:rPr/>
        <w:t>and</w:t>
      </w:r>
      <w:r>
        <w:rPr>
          <w:spacing w:val="-10"/>
        </w:rPr>
        <w:t> </w:t>
      </w:r>
      <w:r>
        <w:rPr/>
        <w:t>membership</w:t>
      </w:r>
      <w:r>
        <w:rPr>
          <w:spacing w:val="-10"/>
        </w:rPr>
        <w:t> </w:t>
      </w:r>
      <w:r>
        <w:rPr/>
        <w:t>of</w:t>
      </w:r>
      <w:r>
        <w:rPr>
          <w:spacing w:val="-10"/>
        </w:rPr>
        <w:t> </w:t>
      </w:r>
      <w:r>
        <w:rPr/>
        <w:t>the</w:t>
      </w:r>
      <w:r>
        <w:rPr>
          <w:spacing w:val="-10"/>
        </w:rPr>
        <w:t> </w:t>
      </w:r>
      <w:r>
        <w:rPr/>
        <w:t>Romanov</w:t>
      </w:r>
      <w:r>
        <w:rPr>
          <w:spacing w:val="-10"/>
        </w:rPr>
        <w:t> </w:t>
      </w:r>
      <w:r>
        <w:rPr>
          <w:spacing w:val="-3"/>
        </w:rPr>
        <w:t>dynasty,</w:t>
      </w:r>
      <w:r>
        <w:rPr>
          <w:spacing w:val="-10"/>
        </w:rPr>
        <w:t> </w:t>
      </w:r>
      <w:r>
        <w:rPr/>
        <w:t>then,</w:t>
      </w:r>
      <w:r>
        <w:rPr>
          <w:spacing w:val="-10"/>
        </w:rPr>
        <w:t> </w:t>
      </w:r>
      <w:r>
        <w:rPr/>
        <w:t>was</w:t>
      </w:r>
      <w:r>
        <w:rPr>
          <w:spacing w:val="-10"/>
        </w:rPr>
        <w:t> </w:t>
      </w:r>
      <w:r>
        <w:rPr/>
        <w:t>a</w:t>
      </w:r>
      <w:r>
        <w:rPr>
          <w:spacing w:val="-10"/>
        </w:rPr>
        <w:t> </w:t>
      </w:r>
      <w:r>
        <w:rPr/>
        <w:t>matter </w:t>
      </w:r>
      <w:r>
        <w:rPr/>
        <w:t>debated and revised on the pages of legal decrees, edicts, and law codes. The Pauline </w:t>
      </w:r>
      <w:r>
        <w:rPr>
          <w:rFonts w:ascii="Adobe Garamond Pro" w:hAnsi="Adobe Garamond Pro" w:cs="Adobe Garamond Pro" w:eastAsia="Adobe Garamond Pro" w:hint="default"/>
          <w:i/>
        </w:rPr>
        <w:t>Law of Succession </w:t>
      </w:r>
      <w:r>
        <w:rPr/>
        <w:t>and </w:t>
      </w:r>
      <w:r>
        <w:rPr>
          <w:rFonts w:ascii="Adobe Garamond Pro" w:hAnsi="Adobe Garamond Pro" w:cs="Adobe Garamond Pro" w:eastAsia="Adobe Garamond Pro" w:hint="default"/>
          <w:i/>
        </w:rPr>
        <w:t>Statute on the Imperial Family </w:t>
      </w:r>
      <w:r>
        <w:rPr/>
        <w:t>established the dynasty</w:t>
      </w:r>
      <w:r>
        <w:rPr>
          <w:spacing w:val="-12"/>
        </w:rPr>
        <w:t> </w:t>
      </w:r>
      <w:r>
        <w:rPr/>
        <w:t>as</w:t>
      </w:r>
      <w:r>
        <w:rPr>
          <w:spacing w:val="-12"/>
        </w:rPr>
        <w:t> </w:t>
      </w:r>
      <w:r>
        <w:rPr/>
        <w:t>a</w:t>
      </w:r>
      <w:r>
        <w:rPr>
          <w:spacing w:val="-12"/>
        </w:rPr>
        <w:t> </w:t>
      </w:r>
      <w:r>
        <w:rPr/>
        <w:t>legal</w:t>
      </w:r>
      <w:r>
        <w:rPr>
          <w:spacing w:val="-12"/>
        </w:rPr>
        <w:t> </w:t>
      </w:r>
      <w:r>
        <w:rPr/>
        <w:t>institution</w:t>
      </w:r>
      <w:r>
        <w:rPr>
          <w:spacing w:val="-12"/>
        </w:rPr>
        <w:t> </w:t>
      </w:r>
      <w:r>
        <w:rPr/>
        <w:t>in</w:t>
      </w:r>
      <w:r>
        <w:rPr>
          <w:spacing w:val="-12"/>
        </w:rPr>
        <w:t> </w:t>
      </w:r>
      <w:r>
        <w:rPr/>
        <w:t>Russia,</w:t>
      </w:r>
      <w:r>
        <w:rPr>
          <w:spacing w:val="-12"/>
        </w:rPr>
        <w:t> </w:t>
      </w:r>
      <w:r>
        <w:rPr/>
        <w:t>bound</w:t>
      </w:r>
      <w:r>
        <w:rPr>
          <w:spacing w:val="-12"/>
        </w:rPr>
        <w:t> </w:t>
      </w:r>
      <w:r>
        <w:rPr/>
        <w:t>by</w:t>
      </w:r>
      <w:r>
        <w:rPr>
          <w:spacing w:val="-12"/>
        </w:rPr>
        <w:t> </w:t>
      </w:r>
      <w:r>
        <w:rPr/>
        <w:t>and</w:t>
      </w:r>
      <w:r>
        <w:rPr>
          <w:spacing w:val="-12"/>
        </w:rPr>
        <w:t> </w:t>
      </w:r>
      <w:r>
        <w:rPr/>
        <w:t>to</w:t>
      </w:r>
      <w:r>
        <w:rPr>
          <w:spacing w:val="-12"/>
        </w:rPr>
        <w:t> </w:t>
      </w:r>
      <w:r>
        <w:rPr/>
        <w:t>the</w:t>
      </w:r>
      <w:r>
        <w:rPr>
          <w:spacing w:val="-12"/>
        </w:rPr>
        <w:t> </w:t>
      </w:r>
      <w:r>
        <w:rPr>
          <w:spacing w:val="-4"/>
        </w:rPr>
        <w:t>law.</w:t>
      </w:r>
      <w:r>
        <w:rPr>
          <w:spacing w:val="-12"/>
        </w:rPr>
        <w:t> </w:t>
      </w:r>
      <w:r>
        <w:rPr/>
        <w:t>These</w:t>
      </w:r>
      <w:r>
        <w:rPr>
          <w:spacing w:val="-12"/>
        </w:rPr>
        <w:t> </w:t>
      </w:r>
      <w:r>
        <w:rPr/>
        <w:t>statutes </w:t>
      </w:r>
      <w:r>
        <w:rPr/>
        <w:t>were, in a word, </w:t>
      </w:r>
      <w:r>
        <w:rPr>
          <w:rFonts w:ascii="Adobe Garamond Pro" w:hAnsi="Adobe Garamond Pro" w:cs="Adobe Garamond Pro" w:eastAsia="Adobe Garamond Pro" w:hint="default"/>
          <w:i/>
        </w:rPr>
        <w:t>integral </w:t>
      </w:r>
      <w:r>
        <w:rPr/>
        <w:t>to the legality of the entire monarchical system in Russia.</w:t>
      </w:r>
      <w:r>
        <w:rPr>
          <w:spacing w:val="-11"/>
        </w:rPr>
        <w:t> </w:t>
      </w:r>
      <w:r>
        <w:rPr/>
        <w:t>But</w:t>
      </w:r>
      <w:r>
        <w:rPr>
          <w:spacing w:val="-11"/>
        </w:rPr>
        <w:t> </w:t>
      </w:r>
      <w:r>
        <w:rPr/>
        <w:t>it</w:t>
      </w:r>
      <w:r>
        <w:rPr>
          <w:spacing w:val="-11"/>
        </w:rPr>
        <w:t> </w:t>
      </w:r>
      <w:r>
        <w:rPr/>
        <w:t>did</w:t>
      </w:r>
      <w:r>
        <w:rPr>
          <w:spacing w:val="-11"/>
        </w:rPr>
        <w:t> </w:t>
      </w:r>
      <w:r>
        <w:rPr/>
        <w:t>more</w:t>
      </w:r>
      <w:r>
        <w:rPr>
          <w:spacing w:val="-11"/>
        </w:rPr>
        <w:t> </w:t>
      </w:r>
      <w:r>
        <w:rPr/>
        <w:t>than</w:t>
      </w:r>
      <w:r>
        <w:rPr>
          <w:spacing w:val="-11"/>
        </w:rPr>
        <w:t> </w:t>
      </w:r>
      <w:r>
        <w:rPr/>
        <w:t>that,</w:t>
      </w:r>
      <w:r>
        <w:rPr>
          <w:spacing w:val="-11"/>
        </w:rPr>
        <w:t> </w:t>
      </w:r>
      <w:r>
        <w:rPr/>
        <w:t>of</w:t>
      </w:r>
      <w:r>
        <w:rPr>
          <w:spacing w:val="-11"/>
        </w:rPr>
        <w:t> </w:t>
      </w:r>
      <w:r>
        <w:rPr/>
        <w:t>course:</w:t>
      </w:r>
      <w:r>
        <w:rPr>
          <w:spacing w:val="-11"/>
        </w:rPr>
        <w:t> </w:t>
      </w:r>
      <w:r>
        <w:rPr/>
        <w:t>it</w:t>
      </w:r>
      <w:r>
        <w:rPr>
          <w:spacing w:val="-11"/>
        </w:rPr>
        <w:t> </w:t>
      </w:r>
      <w:r>
        <w:rPr/>
        <w:t>projected</w:t>
      </w:r>
      <w:r>
        <w:rPr>
          <w:spacing w:val="-11"/>
        </w:rPr>
        <w:t> </w:t>
      </w:r>
      <w:r>
        <w:rPr/>
        <w:t>an</w:t>
      </w:r>
      <w:r>
        <w:rPr>
          <w:spacing w:val="-11"/>
        </w:rPr>
        <w:t> </w:t>
      </w:r>
      <w:r>
        <w:rPr/>
        <w:t>image—contrived, </w:t>
      </w:r>
      <w:r>
        <w:rPr/>
      </w:r>
      <w:r>
        <w:rPr>
          <w:spacing w:val="-3"/>
        </w:rPr>
        <w:t>surely, </w:t>
      </w:r>
      <w:r>
        <w:rPr/>
        <w:t>but useful for the regime—of legitimacy, of loving domesticity in the </w:t>
      </w:r>
      <w:r>
        <w:rPr/>
        <w:t>imperial palace, and of a ﬁlial bond uniting the dynasty and the whole of Russia. The </w:t>
      </w:r>
      <w:r>
        <w:rPr>
          <w:rFonts w:ascii="Adobe Garamond Pro" w:hAnsi="Adobe Garamond Pro" w:cs="Adobe Garamond Pro" w:eastAsia="Adobe Garamond Pro" w:hint="default"/>
          <w:i/>
        </w:rPr>
        <w:t>Law </w:t>
      </w:r>
      <w:r>
        <w:rPr/>
        <w:t>and </w:t>
      </w:r>
      <w:r>
        <w:rPr>
          <w:rFonts w:ascii="Adobe Garamond Pro" w:hAnsi="Adobe Garamond Pro" w:cs="Adobe Garamond Pro" w:eastAsia="Adobe Garamond Pro" w:hint="default"/>
          <w:i/>
        </w:rPr>
        <w:t>Statute</w:t>
      </w:r>
      <w:r>
        <w:rPr/>
        <w:t>—as much as any coronation, royal wedding, or other rituals performed publically by the Imperial family—helped to create and project a speciﬁc vision of the Russian monarchical system. </w:t>
      </w:r>
      <w:r>
        <w:rPr>
          <w:spacing w:val="-3"/>
        </w:rPr>
        <w:t>More </w:t>
      </w:r>
      <w:r>
        <w:rPr/>
        <w:t>than a </w:t>
      </w:r>
      <w:r>
        <w:rPr/>
        <w:t>dusty pile of papers pulled out only on rare occasions, these dynastic laws governed</w:t>
      </w:r>
      <w:r>
        <w:rPr>
          <w:spacing w:val="-8"/>
        </w:rPr>
        <w:t> </w:t>
      </w:r>
      <w:r>
        <w:rPr/>
        <w:t>the</w:t>
      </w:r>
      <w:r>
        <w:rPr>
          <w:spacing w:val="-8"/>
        </w:rPr>
        <w:t> </w:t>
      </w:r>
      <w:r>
        <w:rPr/>
        <w:t>Imperial</w:t>
      </w:r>
      <w:r>
        <w:rPr>
          <w:spacing w:val="-8"/>
        </w:rPr>
        <w:t> </w:t>
      </w:r>
      <w:r>
        <w:rPr/>
        <w:t>House</w:t>
      </w:r>
      <w:r>
        <w:rPr>
          <w:spacing w:val="-8"/>
        </w:rPr>
        <w:t> </w:t>
      </w:r>
      <w:r>
        <w:rPr/>
        <w:t>in</w:t>
      </w:r>
      <w:r>
        <w:rPr>
          <w:spacing w:val="-8"/>
        </w:rPr>
        <w:t> </w:t>
      </w:r>
      <w:r>
        <w:rPr/>
        <w:t>a</w:t>
      </w:r>
      <w:r>
        <w:rPr>
          <w:spacing w:val="-8"/>
        </w:rPr>
        <w:t> </w:t>
      </w:r>
      <w:r>
        <w:rPr/>
        <w:t>real</w:t>
      </w:r>
      <w:r>
        <w:rPr>
          <w:spacing w:val="-8"/>
        </w:rPr>
        <w:t> </w:t>
      </w:r>
      <w:r>
        <w:rPr/>
        <w:t>way;</w:t>
      </w:r>
      <w:r>
        <w:rPr>
          <w:spacing w:val="-8"/>
        </w:rPr>
        <w:t> </w:t>
      </w:r>
      <w:r>
        <w:rPr/>
        <w:t>and</w:t>
      </w:r>
      <w:r>
        <w:rPr>
          <w:spacing w:val="-8"/>
        </w:rPr>
        <w:t> </w:t>
      </w:r>
      <w:r>
        <w:rPr/>
        <w:t>even</w:t>
      </w:r>
      <w:r>
        <w:rPr>
          <w:spacing w:val="-8"/>
        </w:rPr>
        <w:t> </w:t>
      </w:r>
      <w:r>
        <w:rPr/>
        <w:t>if</w:t>
      </w:r>
      <w:r>
        <w:rPr>
          <w:spacing w:val="-8"/>
        </w:rPr>
        <w:t> </w:t>
      </w:r>
      <w:r>
        <w:rPr/>
        <w:t>they</w:t>
      </w:r>
      <w:r>
        <w:rPr>
          <w:spacing w:val="-8"/>
        </w:rPr>
        <w:t> </w:t>
      </w:r>
      <w:r>
        <w:rPr/>
        <w:t>on</w:t>
      </w:r>
      <w:r>
        <w:rPr>
          <w:spacing w:val="-8"/>
        </w:rPr>
        <w:t> </w:t>
      </w:r>
      <w:r>
        <w:rPr/>
        <w:t>occasion</w:t>
      </w:r>
      <w:r>
        <w:rPr>
          <w:spacing w:val="-8"/>
        </w:rPr>
        <w:t> </w:t>
      </w:r>
      <w:r>
        <w:rPr/>
        <w:t>could </w:t>
      </w:r>
      <w:r>
        <w:rPr/>
        <w:t>be brazenly ignored (and at times, they were), all members of the family seemed to understand that their status in the dynasty and in society overall was determined </w:t>
      </w:r>
      <w:r>
        <w:rPr>
          <w:spacing w:val="-7"/>
        </w:rPr>
        <w:t>by, </w:t>
      </w:r>
      <w:r>
        <w:rPr/>
        <w:t>and debated always with reference to, these</w:t>
      </w:r>
      <w:r>
        <w:rPr>
          <w:spacing w:val="2"/>
        </w:rPr>
        <w:t> </w:t>
      </w:r>
      <w:r>
        <w:rPr/>
        <w:t>laws.</w:t>
      </w:r>
    </w:p>
    <w:p>
      <w:pPr>
        <w:spacing w:line="260" w:lineRule="exact" w:before="0"/>
        <w:ind w:left="1669" w:right="2237" w:firstLine="220"/>
        <w:jc w:val="both"/>
        <w:rPr>
          <w:rFonts w:ascii="Adobe Garamond Pro" w:hAnsi="Adobe Garamond Pro" w:cs="Adobe Garamond Pro" w:eastAsia="Adobe Garamond Pro" w:hint="default"/>
          <w:sz w:val="21"/>
          <w:szCs w:val="21"/>
        </w:rPr>
      </w:pPr>
      <w:r>
        <w:rPr>
          <w:rFonts w:ascii="Adobe Garamond Pro"/>
          <w:sz w:val="21"/>
        </w:rPr>
        <w:t>Membership in the dynasty was largely determined by a close regulation</w:t>
      </w:r>
      <w:r>
        <w:rPr>
          <w:rFonts w:ascii="Adobe Garamond Pro"/>
          <w:spacing w:val="-33"/>
          <w:sz w:val="21"/>
        </w:rPr>
        <w:t> </w:t>
      </w:r>
      <w:r>
        <w:rPr>
          <w:rFonts w:ascii="Adobe Garamond Pro"/>
          <w:sz w:val="21"/>
        </w:rPr>
        <w:t>of </w:t>
      </w:r>
      <w:r>
        <w:rPr>
          <w:rFonts w:ascii="Adobe Garamond Pro"/>
          <w:sz w:val="21"/>
        </w:rPr>
        <w:t>marriage. The </w:t>
      </w:r>
      <w:r>
        <w:rPr>
          <w:rFonts w:ascii="Adobe Garamond Pro"/>
          <w:i/>
          <w:sz w:val="21"/>
        </w:rPr>
        <w:t>Law of Succession </w:t>
      </w:r>
      <w:r>
        <w:rPr>
          <w:rFonts w:ascii="Adobe Garamond Pro"/>
          <w:sz w:val="21"/>
        </w:rPr>
        <w:t>and the original and revised versions of the </w:t>
      </w:r>
      <w:r>
        <w:rPr>
          <w:rFonts w:ascii="Adobe Garamond Pro"/>
          <w:i/>
          <w:sz w:val="21"/>
        </w:rPr>
        <w:t>Statute</w:t>
      </w:r>
      <w:r>
        <w:rPr>
          <w:rFonts w:ascii="Adobe Garamond Pro"/>
          <w:i/>
          <w:spacing w:val="-13"/>
          <w:sz w:val="21"/>
        </w:rPr>
        <w:t> </w:t>
      </w:r>
      <w:r>
        <w:rPr>
          <w:rFonts w:ascii="Adobe Garamond Pro"/>
          <w:i/>
          <w:sz w:val="21"/>
        </w:rPr>
        <w:t>on</w:t>
      </w:r>
      <w:r>
        <w:rPr>
          <w:rFonts w:ascii="Adobe Garamond Pro"/>
          <w:i/>
          <w:spacing w:val="-13"/>
          <w:sz w:val="21"/>
        </w:rPr>
        <w:t> </w:t>
      </w:r>
      <w:r>
        <w:rPr>
          <w:rFonts w:ascii="Adobe Garamond Pro"/>
          <w:i/>
          <w:sz w:val="21"/>
        </w:rPr>
        <w:t>the</w:t>
      </w:r>
      <w:r>
        <w:rPr>
          <w:rFonts w:ascii="Adobe Garamond Pro"/>
          <w:i/>
          <w:spacing w:val="-13"/>
          <w:sz w:val="21"/>
        </w:rPr>
        <w:t> </w:t>
      </w:r>
      <w:r>
        <w:rPr>
          <w:rFonts w:ascii="Adobe Garamond Pro"/>
          <w:i/>
          <w:sz w:val="21"/>
        </w:rPr>
        <w:t>Imperial</w:t>
      </w:r>
      <w:r>
        <w:rPr>
          <w:rFonts w:ascii="Adobe Garamond Pro"/>
          <w:i/>
          <w:spacing w:val="-13"/>
          <w:sz w:val="21"/>
        </w:rPr>
        <w:t> </w:t>
      </w:r>
      <w:r>
        <w:rPr>
          <w:rFonts w:ascii="Adobe Garamond Pro"/>
          <w:i/>
          <w:sz w:val="21"/>
        </w:rPr>
        <w:t>Family</w:t>
      </w:r>
      <w:r>
        <w:rPr>
          <w:rFonts w:ascii="Adobe Garamond Pro"/>
          <w:i/>
          <w:spacing w:val="-13"/>
          <w:sz w:val="21"/>
        </w:rPr>
        <w:t> </w:t>
      </w:r>
      <w:r>
        <w:rPr>
          <w:rFonts w:ascii="Adobe Garamond Pro"/>
          <w:sz w:val="21"/>
        </w:rPr>
        <w:t>established</w:t>
      </w:r>
      <w:r>
        <w:rPr>
          <w:rFonts w:ascii="Adobe Garamond Pro"/>
          <w:spacing w:val="-13"/>
          <w:sz w:val="21"/>
        </w:rPr>
        <w:t> </w:t>
      </w:r>
      <w:r>
        <w:rPr>
          <w:rFonts w:ascii="Adobe Garamond Pro"/>
          <w:sz w:val="21"/>
        </w:rPr>
        <w:t>three</w:t>
      </w:r>
      <w:r>
        <w:rPr>
          <w:rFonts w:ascii="Adobe Garamond Pro"/>
          <w:spacing w:val="-13"/>
          <w:sz w:val="21"/>
        </w:rPr>
        <w:t> </w:t>
      </w:r>
      <w:r>
        <w:rPr>
          <w:rFonts w:ascii="Adobe Garamond Pro"/>
          <w:sz w:val="21"/>
        </w:rPr>
        <w:t>criteria</w:t>
      </w:r>
      <w:r>
        <w:rPr>
          <w:rFonts w:ascii="Adobe Garamond Pro"/>
          <w:spacing w:val="-13"/>
          <w:sz w:val="21"/>
        </w:rPr>
        <w:t> </w:t>
      </w:r>
      <w:r>
        <w:rPr>
          <w:rFonts w:ascii="Adobe Garamond Pro"/>
          <w:sz w:val="21"/>
        </w:rPr>
        <w:t>for</w:t>
      </w:r>
      <w:r>
        <w:rPr>
          <w:rFonts w:ascii="Adobe Garamond Pro"/>
          <w:spacing w:val="-13"/>
          <w:sz w:val="21"/>
        </w:rPr>
        <w:t> </w:t>
      </w:r>
      <w:r>
        <w:rPr>
          <w:rFonts w:ascii="Adobe Garamond Pro"/>
          <w:sz w:val="21"/>
        </w:rPr>
        <w:t>legal</w:t>
      </w:r>
      <w:r>
        <w:rPr>
          <w:rFonts w:ascii="Adobe Garamond Pro"/>
          <w:spacing w:val="-13"/>
          <w:sz w:val="21"/>
        </w:rPr>
        <w:t> </w:t>
      </w:r>
      <w:r>
        <w:rPr>
          <w:rFonts w:ascii="Adobe Garamond Pro"/>
          <w:sz w:val="21"/>
        </w:rPr>
        <w:t>marriage</w:t>
      </w:r>
      <w:r>
        <w:rPr>
          <w:rFonts w:ascii="Adobe Garamond Pro"/>
          <w:spacing w:val="-13"/>
          <w:sz w:val="21"/>
        </w:rPr>
        <w:t> </w:t>
      </w:r>
      <w:r>
        <w:rPr>
          <w:rFonts w:ascii="Adobe Garamond Pro"/>
          <w:sz w:val="21"/>
        </w:rPr>
        <w:t>in</w:t>
      </w:r>
      <w:r>
        <w:rPr>
          <w:rFonts w:ascii="Adobe Garamond Pro"/>
          <w:spacing w:val="-13"/>
          <w:sz w:val="21"/>
        </w:rPr>
        <w:t> </w:t>
      </w:r>
      <w:r>
        <w:rPr>
          <w:rFonts w:ascii="Adobe Garamond Pro"/>
          <w:sz w:val="21"/>
        </w:rPr>
        <w:t>the</w:t>
      </w:r>
    </w:p>
    <w:p>
      <w:pPr>
        <w:spacing w:line="240" w:lineRule="auto" w:before="8" w:after="0"/>
        <w:ind w:right="0"/>
        <w:rPr>
          <w:rFonts w:ascii="Adobe Garamond Pro" w:hAnsi="Adobe Garamond Pro" w:cs="Adobe Garamond Pro" w:eastAsia="Adobe Garamond Pro" w:hint="default"/>
          <w:sz w:val="27"/>
          <w:szCs w:val="27"/>
        </w:rPr>
      </w:pPr>
    </w:p>
    <w:p>
      <w:pPr>
        <w:spacing w:line="20" w:lineRule="exact"/>
        <w:ind w:left="1667" w:right="0" w:firstLine="0"/>
        <w:rPr>
          <w:rFonts w:ascii="Adobe Garamond Pro" w:hAnsi="Adobe Garamond Pro" w:cs="Adobe Garamond Pro" w:eastAsia="Adobe Garamond Pro" w:hint="default"/>
          <w:sz w:val="2"/>
          <w:szCs w:val="2"/>
        </w:rPr>
      </w:pPr>
      <w:r>
        <w:rPr>
          <w:rFonts w:ascii="Adobe Garamond Pro" w:hAnsi="Adobe Garamond Pro" w:cs="Adobe Garamond Pro" w:eastAsia="Adobe Garamond Pro" w:hint="default"/>
          <w:sz w:val="2"/>
          <w:szCs w:val="2"/>
        </w:rPr>
        <w:pict>
          <v:group style="width:48.25pt;height:.25pt;mso-position-horizontal-relative:char;mso-position-vertical-relative:line" coordorigin="0,0" coordsize="965,5">
            <v:group style="position:absolute;left:3;top:3;width:960;height:2" coordorigin="3,3" coordsize="960,2">
              <v:shape style="position:absolute;left:3;top:3;width:960;height:2" coordorigin="3,3" coordsize="960,0" path="m3,3l963,3e" filled="false" stroked="true" strokeweight=".25pt" strokecolor="#000000">
                <v:path arrowok="t"/>
              </v:shape>
            </v:group>
          </v:group>
        </w:pict>
      </w:r>
      <w:r>
        <w:rPr>
          <w:rFonts w:ascii="Adobe Garamond Pro" w:hAnsi="Adobe Garamond Pro" w:cs="Adobe Garamond Pro" w:eastAsia="Adobe Garamond Pro" w:hint="default"/>
          <w:sz w:val="2"/>
          <w:szCs w:val="2"/>
        </w:rPr>
      </w:r>
    </w:p>
    <w:p>
      <w:pPr>
        <w:spacing w:line="244" w:lineRule="auto" w:before="69"/>
        <w:ind w:left="1670" w:right="2237" w:firstLine="0"/>
        <w:jc w:val="both"/>
        <w:rPr>
          <w:rFonts w:ascii="Adobe Garamond Pro" w:hAnsi="Adobe Garamond Pro" w:cs="Adobe Garamond Pro" w:eastAsia="Adobe Garamond Pro" w:hint="default"/>
          <w:sz w:val="17"/>
          <w:szCs w:val="17"/>
        </w:rPr>
      </w:pPr>
      <w:r>
        <w:rPr>
          <w:rFonts w:ascii="Adobe Garamond Pro"/>
          <w:position w:val="6"/>
          <w:sz w:val="10"/>
        </w:rPr>
        <w:t>50)  </w:t>
      </w:r>
      <w:r>
        <w:rPr>
          <w:rFonts w:ascii="Adobe Garamond Pro"/>
          <w:sz w:val="17"/>
        </w:rPr>
        <w:t>Archbishop Antonii of Los Angeles, </w:t>
      </w:r>
      <w:r>
        <w:rPr>
          <w:rFonts w:ascii="Adobe Garamond Pro"/>
          <w:i/>
          <w:sz w:val="17"/>
        </w:rPr>
        <w:t>Nasledovanie Rossiiskogo Imperatorskogo Prestola</w:t>
      </w:r>
      <w:r>
        <w:rPr>
          <w:rFonts w:ascii="Adobe Garamond Pro"/>
          <w:sz w:val="17"/>
        </w:rPr>
        <w:t>, with   an introduction by Kirill </w:t>
      </w:r>
      <w:r>
        <w:rPr>
          <w:rFonts w:ascii="Adobe Garamond Pro"/>
          <w:spacing w:val="-4"/>
          <w:sz w:val="17"/>
        </w:rPr>
        <w:t>Tumanov </w:t>
      </w:r>
      <w:r>
        <w:rPr>
          <w:rFonts w:ascii="Adobe Garamond Pro"/>
          <w:sz w:val="17"/>
        </w:rPr>
        <w:t>(Bridgeport, Conn.: Order of the Imperial Union of </w:t>
      </w:r>
      <w:r>
        <w:rPr>
          <w:rFonts w:ascii="Adobe Garamond Pro"/>
          <w:sz w:val="17"/>
        </w:rPr>
        <w:t>Russia,1985),</w:t>
      </w:r>
      <w:r>
        <w:rPr>
          <w:rFonts w:ascii="Adobe Garamond Pro"/>
          <w:spacing w:val="-3"/>
          <w:sz w:val="17"/>
        </w:rPr>
        <w:t> </w:t>
      </w:r>
      <w:r>
        <w:rPr>
          <w:rFonts w:ascii="Adobe Garamond Pro"/>
          <w:sz w:val="17"/>
        </w:rPr>
        <w:t>27.</w:t>
      </w:r>
    </w:p>
    <w:p>
      <w:pPr>
        <w:spacing w:line="216" w:lineRule="exact" w:before="0"/>
        <w:ind w:left="1670" w:right="0" w:firstLine="0"/>
        <w:jc w:val="both"/>
        <w:rPr>
          <w:rFonts w:ascii="Adobe Garamond Pro" w:hAnsi="Adobe Garamond Pro" w:cs="Adobe Garamond Pro" w:eastAsia="Adobe Garamond Pro" w:hint="default"/>
          <w:sz w:val="17"/>
          <w:szCs w:val="17"/>
        </w:rPr>
      </w:pPr>
      <w:r>
        <w:rPr>
          <w:rFonts w:ascii="Adobe Garamond Pro"/>
          <w:position w:val="6"/>
          <w:sz w:val="10"/>
        </w:rPr>
        <w:t>51)   </w:t>
      </w:r>
      <w:r>
        <w:rPr>
          <w:rFonts w:ascii="Adobe Garamond Pro"/>
          <w:spacing w:val="-3"/>
          <w:sz w:val="17"/>
        </w:rPr>
        <w:t>Polovtsov, </w:t>
      </w:r>
      <w:r>
        <w:rPr>
          <w:rFonts w:ascii="Adobe Garamond Pro"/>
          <w:i/>
          <w:sz w:val="17"/>
        </w:rPr>
        <w:t>Dnevnik</w:t>
      </w:r>
      <w:r>
        <w:rPr>
          <w:rFonts w:ascii="Adobe Garamond Pro"/>
          <w:sz w:val="17"/>
        </w:rPr>
        <w:t>, 2:211 (19 June</w:t>
      </w:r>
      <w:r>
        <w:rPr>
          <w:rFonts w:ascii="Adobe Garamond Pro"/>
          <w:spacing w:val="5"/>
          <w:sz w:val="17"/>
        </w:rPr>
        <w:t> </w:t>
      </w:r>
      <w:r>
        <w:rPr>
          <w:rFonts w:ascii="Adobe Garamond Pro"/>
          <w:sz w:val="17"/>
        </w:rPr>
        <w:t>1889).</w:t>
      </w:r>
    </w:p>
    <w:p>
      <w:pPr>
        <w:spacing w:after="0" w:line="216" w:lineRule="exact"/>
        <w:jc w:val="both"/>
        <w:rPr>
          <w:rFonts w:ascii="Adobe Garamond Pro" w:hAnsi="Adobe Garamond Pro" w:cs="Adobe Garamond Pro" w:eastAsia="Adobe Garamond Pro" w:hint="default"/>
          <w:sz w:val="17"/>
          <w:szCs w:val="17"/>
        </w:rPr>
        <w:sectPr>
          <w:footerReference w:type="default" r:id="rId53"/>
          <w:pgSz w:w="10520" w:h="15050"/>
          <w:pgMar w:footer="523" w:header="298" w:top="720" w:bottom="720" w:left="180" w:right="180"/>
        </w:sect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8"/>
        <w:ind w:right="0"/>
        <w:rPr>
          <w:rFonts w:ascii="Adobe Garamond Pro" w:hAnsi="Adobe Garamond Pro" w:cs="Adobe Garamond Pro" w:eastAsia="Adobe Garamond Pro" w:hint="default"/>
          <w:sz w:val="25"/>
          <w:szCs w:val="25"/>
        </w:rPr>
      </w:pPr>
    </w:p>
    <w:p>
      <w:pPr>
        <w:tabs>
          <w:tab w:pos="3648" w:val="left" w:leader="none"/>
        </w:tabs>
        <w:spacing w:before="61"/>
        <w:ind w:left="2239" w:right="0" w:firstLine="0"/>
        <w:jc w:val="both"/>
        <w:rPr>
          <w:rFonts w:ascii="Adobe Garamond Pro" w:hAnsi="Adobe Garamond Pro" w:cs="Adobe Garamond Pro" w:eastAsia="Adobe Garamond Pro" w:hint="default"/>
          <w:sz w:val="18"/>
          <w:szCs w:val="18"/>
        </w:rPr>
      </w:pPr>
      <w:r>
        <w:rPr>
          <w:rFonts w:ascii="Adobe Garamond Pro" w:hAnsi="Adobe Garamond Pro" w:cs="Adobe Garamond Pro" w:eastAsia="Adobe Garamond Pro" w:hint="default"/>
          <w:sz w:val="20"/>
          <w:szCs w:val="20"/>
        </w:rPr>
        <w:t>410</w:t>
        <w:tab/>
      </w:r>
      <w:r>
        <w:rPr>
          <w:rFonts w:ascii="Adobe Garamond Pro" w:hAnsi="Adobe Garamond Pro" w:cs="Adobe Garamond Pro" w:eastAsia="Adobe Garamond Pro" w:hint="default"/>
          <w:i/>
          <w:sz w:val="18"/>
          <w:szCs w:val="18"/>
        </w:rPr>
        <w:t>R.E. Martin / Russian History 37 (2010)</w:t>
      </w:r>
      <w:r>
        <w:rPr>
          <w:rFonts w:ascii="Adobe Garamond Pro" w:hAnsi="Adobe Garamond Pro" w:cs="Adobe Garamond Pro" w:eastAsia="Adobe Garamond Pro" w:hint="default"/>
          <w:i/>
          <w:spacing w:val="-4"/>
          <w:sz w:val="18"/>
          <w:szCs w:val="18"/>
        </w:rPr>
        <w:t> </w:t>
      </w:r>
      <w:r>
        <w:rPr>
          <w:rFonts w:ascii="Adobe Garamond Pro" w:hAnsi="Adobe Garamond Pro" w:cs="Adobe Garamond Pro" w:eastAsia="Adobe Garamond Pro" w:hint="default"/>
          <w:i/>
          <w:sz w:val="18"/>
          <w:szCs w:val="18"/>
        </w:rPr>
        <w:t>389–411</w:t>
      </w:r>
      <w:r>
        <w:rPr>
          <w:rFonts w:ascii="Adobe Garamond Pro" w:hAnsi="Adobe Garamond Pro" w:cs="Adobe Garamond Pro" w:eastAsia="Adobe Garamond Pro" w:hint="default"/>
          <w:sz w:val="18"/>
          <w:szCs w:val="18"/>
        </w:rPr>
      </w:r>
    </w:p>
    <w:p>
      <w:pPr>
        <w:spacing w:line="240" w:lineRule="auto" w:before="5"/>
        <w:ind w:right="0"/>
        <w:rPr>
          <w:rFonts w:ascii="Adobe Garamond Pro" w:hAnsi="Adobe Garamond Pro" w:cs="Adobe Garamond Pro" w:eastAsia="Adobe Garamond Pro" w:hint="default"/>
          <w:i/>
          <w:sz w:val="15"/>
          <w:szCs w:val="15"/>
        </w:rPr>
      </w:pPr>
    </w:p>
    <w:p>
      <w:pPr>
        <w:pStyle w:val="BodyText"/>
        <w:spacing w:line="260" w:lineRule="exact"/>
        <w:ind w:right="1667"/>
        <w:jc w:val="both"/>
      </w:pPr>
      <w:r>
        <w:rPr/>
        <w:t>dynasty: the permission of the emperor (the oldest and ﬁrmest requirement, dating</w:t>
      </w:r>
      <w:r>
        <w:rPr>
          <w:spacing w:val="-8"/>
        </w:rPr>
        <w:t> </w:t>
      </w:r>
      <w:r>
        <w:rPr/>
        <w:t>back</w:t>
      </w:r>
      <w:r>
        <w:rPr>
          <w:spacing w:val="-8"/>
        </w:rPr>
        <w:t> </w:t>
      </w:r>
      <w:r>
        <w:rPr/>
        <w:t>to</w:t>
      </w:r>
      <w:r>
        <w:rPr>
          <w:spacing w:val="-8"/>
        </w:rPr>
        <w:t> </w:t>
      </w:r>
      <w:r>
        <w:rPr/>
        <w:t>1797),</w:t>
      </w:r>
      <w:r>
        <w:rPr>
          <w:spacing w:val="-8"/>
        </w:rPr>
        <w:t> </w:t>
      </w:r>
      <w:r>
        <w:rPr/>
        <w:t>equal</w:t>
      </w:r>
      <w:r>
        <w:rPr>
          <w:spacing w:val="-8"/>
        </w:rPr>
        <w:t> </w:t>
      </w:r>
      <w:r>
        <w:rPr/>
        <w:t>marriage</w:t>
      </w:r>
      <w:r>
        <w:rPr>
          <w:spacing w:val="-8"/>
        </w:rPr>
        <w:t> </w:t>
      </w:r>
      <w:r>
        <w:rPr/>
        <w:t>(which</w:t>
      </w:r>
      <w:r>
        <w:rPr>
          <w:spacing w:val="-8"/>
        </w:rPr>
        <w:t> </w:t>
      </w:r>
      <w:r>
        <w:rPr/>
        <w:t>dates</w:t>
      </w:r>
      <w:r>
        <w:rPr>
          <w:spacing w:val="-8"/>
        </w:rPr>
        <w:t> </w:t>
      </w:r>
      <w:r>
        <w:rPr/>
        <w:t>to</w:t>
      </w:r>
      <w:r>
        <w:rPr>
          <w:spacing w:val="-8"/>
        </w:rPr>
        <w:t> </w:t>
      </w:r>
      <w:r>
        <w:rPr/>
        <w:t>1820,</w:t>
      </w:r>
      <w:r>
        <w:rPr>
          <w:spacing w:val="-8"/>
        </w:rPr>
        <w:t> </w:t>
      </w:r>
      <w:r>
        <w:rPr/>
        <w:t>and</w:t>
      </w:r>
      <w:r>
        <w:rPr>
          <w:spacing w:val="-8"/>
        </w:rPr>
        <w:t> </w:t>
      </w:r>
      <w:r>
        <w:rPr/>
        <w:t>was</w:t>
      </w:r>
      <w:r>
        <w:rPr>
          <w:spacing w:val="-8"/>
        </w:rPr>
        <w:t> </w:t>
      </w:r>
      <w:r>
        <w:rPr/>
        <w:t>revised</w:t>
      </w:r>
      <w:r>
        <w:rPr>
          <w:spacing w:val="-8"/>
        </w:rPr>
        <w:t> </w:t>
      </w:r>
      <w:r>
        <w:rPr/>
        <w:t>in </w:t>
      </w:r>
      <w:r>
        <w:rPr/>
        <w:t>1889 and 1911), and conversion for the wives of heirs (which dates to 1832, and which was revised in 1886 and 1889). Aside from a proven descent from </w:t>
      </w:r>
      <w:r>
        <w:rPr>
          <w:spacing w:val="-3"/>
        </w:rPr>
        <w:t>Paul </w:t>
      </w:r>
      <w:r>
        <w:rPr/>
        <w:t>I, the other requirement for succession to the Russian throne was</w:t>
      </w:r>
      <w:r>
        <w:rPr>
          <w:spacing w:val="-29"/>
        </w:rPr>
        <w:t> </w:t>
      </w:r>
      <w:r>
        <w:rPr/>
        <w:t>having </w:t>
      </w:r>
      <w:r>
        <w:rPr/>
        <w:t>the right marriage.</w:t>
      </w:r>
    </w:p>
    <w:p>
      <w:pPr>
        <w:pStyle w:val="BodyText"/>
        <w:spacing w:line="260" w:lineRule="exact"/>
        <w:ind w:right="1667" w:firstLine="220"/>
        <w:jc w:val="both"/>
      </w:pPr>
      <w:r>
        <w:rPr/>
        <w:pict>
          <v:shape style="position:absolute;margin-left:16.375pt;margin-top:176.090408pt;width:12.25pt;height:12.25pt;mso-position-horizontal-relative:page;mso-position-vertical-relative:paragraph;z-index:2608" type="#_x0000_t75" stroked="false">
            <v:imagedata r:id="rId9" o:title=""/>
          </v:shape>
        </w:pict>
      </w:r>
      <w:r>
        <w:rPr/>
        <w:pict>
          <v:shape style="position:absolute;margin-left:496.917999pt;margin-top:176.090408pt;width:12.25pt;height:12.25pt;mso-position-horizontal-relative:page;mso-position-vertical-relative:paragraph;z-index:2632" type="#_x0000_t75" stroked="false">
            <v:imagedata r:id="rId56" o:title=""/>
          </v:shape>
        </w:pict>
      </w:r>
      <w:r>
        <w:rPr/>
        <w:t>Thus, this study reveals that the ﬁxation on the marriages of Romanov dynasts</w:t>
      </w:r>
      <w:r>
        <w:rPr>
          <w:spacing w:val="-13"/>
        </w:rPr>
        <w:t> </w:t>
      </w:r>
      <w:r>
        <w:rPr/>
        <w:t>in</w:t>
      </w:r>
      <w:r>
        <w:rPr>
          <w:spacing w:val="-13"/>
        </w:rPr>
        <w:t> </w:t>
      </w:r>
      <w:r>
        <w:rPr/>
        <w:t>the</w:t>
      </w:r>
      <w:r>
        <w:rPr>
          <w:spacing w:val="-13"/>
        </w:rPr>
        <w:t> </w:t>
      </w:r>
      <w:r>
        <w:rPr/>
        <w:t>nineteenth</w:t>
      </w:r>
      <w:r>
        <w:rPr>
          <w:spacing w:val="-13"/>
        </w:rPr>
        <w:t> </w:t>
      </w:r>
      <w:r>
        <w:rPr/>
        <w:t>century,</w:t>
      </w:r>
      <w:r>
        <w:rPr>
          <w:spacing w:val="-13"/>
        </w:rPr>
        <w:t> </w:t>
      </w:r>
      <w:r>
        <w:rPr/>
        <w:t>and</w:t>
      </w:r>
      <w:r>
        <w:rPr>
          <w:spacing w:val="-13"/>
        </w:rPr>
        <w:t> </w:t>
      </w:r>
      <w:r>
        <w:rPr/>
        <w:t>the</w:t>
      </w:r>
      <w:r>
        <w:rPr>
          <w:spacing w:val="-13"/>
        </w:rPr>
        <w:t> </w:t>
      </w:r>
      <w:r>
        <w:rPr/>
        <w:t>more</w:t>
      </w:r>
      <w:r>
        <w:rPr>
          <w:spacing w:val="-13"/>
        </w:rPr>
        <w:t> </w:t>
      </w:r>
      <w:r>
        <w:rPr/>
        <w:t>recent</w:t>
      </w:r>
      <w:r>
        <w:rPr>
          <w:spacing w:val="-13"/>
        </w:rPr>
        <w:t> </w:t>
      </w:r>
      <w:r>
        <w:rPr/>
        <w:t>controversy</w:t>
      </w:r>
      <w:r>
        <w:rPr>
          <w:spacing w:val="-13"/>
        </w:rPr>
        <w:t> </w:t>
      </w:r>
      <w:r>
        <w:rPr/>
        <w:t>around</w:t>
      </w:r>
      <w:r>
        <w:rPr>
          <w:spacing w:val="-13"/>
        </w:rPr>
        <w:t> </w:t>
      </w:r>
      <w:r>
        <w:rPr/>
        <w:t>the </w:t>
      </w:r>
      <w:r>
        <w:rPr/>
        <w:t>marriage of Grand Duchess Leonida Georgievna and Grand Duke Vladimir Kirillovich, are nothing </w:t>
      </w:r>
      <w:r>
        <w:rPr>
          <w:spacing w:val="-4"/>
        </w:rPr>
        <w:t>new. </w:t>
      </w:r>
      <w:r>
        <w:rPr/>
        <w:t>Dynastic marriage has been a political</w:t>
      </w:r>
      <w:r>
        <w:rPr>
          <w:spacing w:val="-23"/>
        </w:rPr>
        <w:t> </w:t>
      </w:r>
      <w:r>
        <w:rPr/>
        <w:t>mineﬁeld </w:t>
      </w:r>
      <w:r>
        <w:rPr/>
        <w:t>in Russian history going back to the turn of the sixteenth century, if not well before that.</w:t>
      </w:r>
      <w:r>
        <w:rPr>
          <w:position w:val="7"/>
          <w:sz w:val="12"/>
          <w:szCs w:val="12"/>
        </w:rPr>
        <w:t>52 </w:t>
      </w:r>
      <w:r>
        <w:rPr/>
        <w:t>On the other hand, this study settles the doubts about</w:t>
      </w:r>
      <w:r>
        <w:rPr>
          <w:spacing w:val="-24"/>
        </w:rPr>
        <w:t> </w:t>
      </w:r>
      <w:r>
        <w:rPr>
          <w:spacing w:val="-4"/>
        </w:rPr>
        <w:t>Leonida’s </w:t>
      </w:r>
      <w:r>
        <w:rPr>
          <w:spacing w:val="-4"/>
        </w:rPr>
      </w:r>
      <w:r>
        <w:rPr/>
        <w:t>suitability as a Romanov consort as far as </w:t>
      </w:r>
      <w:r>
        <w:rPr>
          <w:spacing w:val="-5"/>
        </w:rPr>
        <w:t>Paul’s </w:t>
      </w:r>
      <w:r>
        <w:rPr>
          <w:rFonts w:ascii="Adobe Garamond Pro" w:hAnsi="Adobe Garamond Pro" w:cs="Adobe Garamond Pro" w:eastAsia="Adobe Garamond Pro" w:hint="default"/>
          <w:i/>
        </w:rPr>
        <w:t>Law </w:t>
      </w:r>
      <w:r>
        <w:rPr/>
        <w:t>and </w:t>
      </w:r>
      <w:r>
        <w:rPr>
          <w:rFonts w:ascii="Adobe Garamond Pro" w:hAnsi="Adobe Garamond Pro" w:cs="Adobe Garamond Pro" w:eastAsia="Adobe Garamond Pro" w:hint="default"/>
          <w:i/>
        </w:rPr>
        <w:t>Statute </w:t>
      </w:r>
      <w:r>
        <w:rPr/>
        <w:t>are con- cerned. Did Leonida and Vladimir marry with the </w:t>
      </w:r>
      <w:r>
        <w:rPr>
          <w:spacing w:val="-3"/>
        </w:rPr>
        <w:t>emperor’s </w:t>
      </w:r>
      <w:r>
        <w:rPr/>
        <w:t>(or the head of </w:t>
      </w:r>
      <w:r>
        <w:rPr/>
        <w:t>the</w:t>
      </w:r>
      <w:r>
        <w:rPr>
          <w:spacing w:val="-11"/>
        </w:rPr>
        <w:t> </w:t>
      </w:r>
      <w:r>
        <w:rPr>
          <w:spacing w:val="-3"/>
        </w:rPr>
        <w:t>dynasty’s)</w:t>
      </w:r>
      <w:r>
        <w:rPr>
          <w:spacing w:val="-11"/>
        </w:rPr>
        <w:t> </w:t>
      </w:r>
      <w:r>
        <w:rPr/>
        <w:t>permission?</w:t>
      </w:r>
      <w:r>
        <w:rPr>
          <w:spacing w:val="-11"/>
        </w:rPr>
        <w:t> </w:t>
      </w:r>
      <w:r>
        <w:rPr/>
        <w:t>At</w:t>
      </w:r>
      <w:r>
        <w:rPr>
          <w:spacing w:val="-11"/>
        </w:rPr>
        <w:t> </w:t>
      </w:r>
      <w:r>
        <w:rPr/>
        <w:t>the</w:t>
      </w:r>
      <w:r>
        <w:rPr>
          <w:spacing w:val="-11"/>
        </w:rPr>
        <w:t> </w:t>
      </w:r>
      <w:r>
        <w:rPr/>
        <w:t>time</w:t>
      </w:r>
      <w:r>
        <w:rPr>
          <w:spacing w:val="-11"/>
        </w:rPr>
        <w:t> </w:t>
      </w:r>
      <w:r>
        <w:rPr/>
        <w:t>of</w:t>
      </w:r>
      <w:r>
        <w:rPr>
          <w:spacing w:val="-11"/>
        </w:rPr>
        <w:t> </w:t>
      </w:r>
      <w:r>
        <w:rPr/>
        <w:t>the</w:t>
      </w:r>
      <w:r>
        <w:rPr>
          <w:spacing w:val="-11"/>
        </w:rPr>
        <w:t> </w:t>
      </w:r>
      <w:r>
        <w:rPr/>
        <w:t>marriage,</w:t>
      </w:r>
      <w:r>
        <w:rPr>
          <w:spacing w:val="-14"/>
        </w:rPr>
        <w:t> </w:t>
      </w:r>
      <w:r>
        <w:rPr/>
        <w:t>Vladimir</w:t>
      </w:r>
      <w:r>
        <w:rPr>
          <w:spacing w:val="-11"/>
        </w:rPr>
        <w:t> </w:t>
      </w:r>
      <w:r>
        <w:rPr/>
        <w:t>was</w:t>
      </w:r>
      <w:r>
        <w:rPr>
          <w:spacing w:val="-11"/>
        </w:rPr>
        <w:t> </w:t>
      </w:r>
      <w:r>
        <w:rPr/>
        <w:t>the</w:t>
      </w:r>
      <w:r>
        <w:rPr>
          <w:spacing w:val="-11"/>
        </w:rPr>
        <w:t> </w:t>
      </w:r>
      <w:r>
        <w:rPr/>
        <w:t>nearly </w:t>
      </w:r>
      <w:r>
        <w:rPr/>
        <w:t>universally recognized heir to the throne and head of the </w:t>
      </w:r>
      <w:r>
        <w:rPr>
          <w:spacing w:val="-3"/>
        </w:rPr>
        <w:t>dynasty. </w:t>
      </w:r>
      <w:r>
        <w:rPr/>
        <w:t>Therefore, </w:t>
      </w:r>
      <w:r>
        <w:rPr/>
        <w:t>he was, in true monarchical fashion, in a position to give himself permission to marry.</w:t>
      </w:r>
      <w:r>
        <w:rPr>
          <w:position w:val="7"/>
          <w:sz w:val="12"/>
          <w:szCs w:val="12"/>
        </w:rPr>
        <w:t>53 </w:t>
      </w:r>
      <w:r>
        <w:rPr>
          <w:spacing w:val="-7"/>
        </w:rPr>
        <w:t>Was </w:t>
      </w:r>
      <w:r>
        <w:rPr/>
        <w:t>his marriage equal? Honest people can disagree about the </w:t>
      </w:r>
      <w:r>
        <w:rPr/>
        <w:t>status</w:t>
      </w:r>
      <w:r>
        <w:rPr>
          <w:spacing w:val="-10"/>
        </w:rPr>
        <w:t> </w:t>
      </w:r>
      <w:r>
        <w:rPr/>
        <w:t>of</w:t>
      </w:r>
      <w:r>
        <w:rPr>
          <w:spacing w:val="-10"/>
        </w:rPr>
        <w:t> </w:t>
      </w:r>
      <w:r>
        <w:rPr/>
        <w:t>the</w:t>
      </w:r>
      <w:r>
        <w:rPr>
          <w:spacing w:val="-10"/>
        </w:rPr>
        <w:t> </w:t>
      </w:r>
      <w:r>
        <w:rPr/>
        <w:t>Bagration</w:t>
      </w:r>
      <w:r>
        <w:rPr>
          <w:spacing w:val="-10"/>
        </w:rPr>
        <w:t> </w:t>
      </w:r>
      <w:r>
        <w:rPr/>
        <w:t>dynasty</w:t>
      </w:r>
      <w:r>
        <w:rPr>
          <w:spacing w:val="-10"/>
        </w:rPr>
        <w:t> </w:t>
      </w:r>
      <w:r>
        <w:rPr/>
        <w:t>during</w:t>
      </w:r>
      <w:r>
        <w:rPr>
          <w:spacing w:val="-10"/>
        </w:rPr>
        <w:t> </w:t>
      </w:r>
      <w:r>
        <w:rPr/>
        <w:t>the</w:t>
      </w:r>
      <w:r>
        <w:rPr>
          <w:spacing w:val="-10"/>
        </w:rPr>
        <w:t> </w:t>
      </w:r>
      <w:r>
        <w:rPr/>
        <w:t>nineteenth</w:t>
      </w:r>
      <w:r>
        <w:rPr>
          <w:spacing w:val="-10"/>
        </w:rPr>
        <w:t> </w:t>
      </w:r>
      <w:r>
        <w:rPr/>
        <w:t>century,</w:t>
      </w:r>
      <w:r>
        <w:rPr>
          <w:spacing w:val="-10"/>
        </w:rPr>
        <w:t> </w:t>
      </w:r>
      <w:r>
        <w:rPr/>
        <w:t>but</w:t>
      </w:r>
      <w:r>
        <w:rPr>
          <w:spacing w:val="-10"/>
        </w:rPr>
        <w:t> </w:t>
      </w:r>
      <w:r>
        <w:rPr/>
        <w:t>by</w:t>
      </w:r>
      <w:r>
        <w:rPr>
          <w:spacing w:val="-10"/>
        </w:rPr>
        <w:t> </w:t>
      </w:r>
      <w:r>
        <w:rPr/>
        <w:t>the</w:t>
      </w:r>
      <w:r>
        <w:rPr>
          <w:spacing w:val="-10"/>
        </w:rPr>
        <w:t> </w:t>
      </w:r>
      <w:r>
        <w:rPr/>
        <w:t>time </w:t>
      </w:r>
      <w:r>
        <w:rPr/>
        <w:t>of the marriage (in 1948), the existence of an independent Georgia (before 1801</w:t>
      </w:r>
      <w:r>
        <w:rPr>
          <w:spacing w:val="-6"/>
        </w:rPr>
        <w:t> </w:t>
      </w:r>
      <w:r>
        <w:rPr/>
        <w:t>and</w:t>
      </w:r>
      <w:r>
        <w:rPr>
          <w:spacing w:val="-6"/>
        </w:rPr>
        <w:t> </w:t>
      </w:r>
      <w:r>
        <w:rPr/>
        <w:t>1918-1921—and</w:t>
      </w:r>
      <w:r>
        <w:rPr>
          <w:spacing w:val="-6"/>
        </w:rPr>
        <w:t> </w:t>
      </w:r>
      <w:r>
        <w:rPr>
          <w:spacing w:val="-3"/>
        </w:rPr>
        <w:t>later,</w:t>
      </w:r>
      <w:r>
        <w:rPr>
          <w:spacing w:val="-6"/>
        </w:rPr>
        <w:t> </w:t>
      </w:r>
      <w:r>
        <w:rPr/>
        <w:t>since</w:t>
      </w:r>
      <w:r>
        <w:rPr>
          <w:spacing w:val="-6"/>
        </w:rPr>
        <w:t> </w:t>
      </w:r>
      <w:r>
        <w:rPr/>
        <w:t>1991)</w:t>
      </w:r>
      <w:r>
        <w:rPr>
          <w:spacing w:val="-6"/>
        </w:rPr>
        <w:t> </w:t>
      </w:r>
      <w:r>
        <w:rPr/>
        <w:t>more</w:t>
      </w:r>
      <w:r>
        <w:rPr>
          <w:spacing w:val="-6"/>
        </w:rPr>
        <w:t> </w:t>
      </w:r>
      <w:r>
        <w:rPr/>
        <w:t>than</w:t>
      </w:r>
      <w:r>
        <w:rPr>
          <w:spacing w:val="-6"/>
        </w:rPr>
        <w:t> </w:t>
      </w:r>
      <w:r>
        <w:rPr/>
        <w:t>satisﬁes</w:t>
      </w:r>
      <w:r>
        <w:rPr>
          <w:spacing w:val="-6"/>
        </w:rPr>
        <w:t> </w:t>
      </w:r>
      <w:r>
        <w:rPr/>
        <w:t>that</w:t>
      </w:r>
      <w:r>
        <w:rPr>
          <w:spacing w:val="-6"/>
        </w:rPr>
        <w:t> </w:t>
      </w:r>
      <w:r>
        <w:rPr/>
        <w:t>require- </w:t>
      </w:r>
      <w:r>
        <w:rPr/>
        <w:t>ment. The fact that Vladimir Kirillovich had himself issued a declaration aﬃrming</w:t>
      </w:r>
      <w:r>
        <w:rPr>
          <w:spacing w:val="-11"/>
        </w:rPr>
        <w:t> </w:t>
      </w:r>
      <w:r>
        <w:rPr/>
        <w:t>the</w:t>
      </w:r>
      <w:r>
        <w:rPr>
          <w:spacing w:val="-11"/>
        </w:rPr>
        <w:t> </w:t>
      </w:r>
      <w:r>
        <w:rPr/>
        <w:t>royal</w:t>
      </w:r>
      <w:r>
        <w:rPr>
          <w:spacing w:val="-11"/>
        </w:rPr>
        <w:t> </w:t>
      </w:r>
      <w:r>
        <w:rPr/>
        <w:t>status</w:t>
      </w:r>
      <w:r>
        <w:rPr>
          <w:spacing w:val="-11"/>
        </w:rPr>
        <w:t> </w:t>
      </w:r>
      <w:r>
        <w:rPr/>
        <w:t>of</w:t>
      </w:r>
      <w:r>
        <w:rPr>
          <w:spacing w:val="-11"/>
        </w:rPr>
        <w:t> </w:t>
      </w:r>
      <w:r>
        <w:rPr/>
        <w:t>the</w:t>
      </w:r>
      <w:r>
        <w:rPr>
          <w:spacing w:val="-11"/>
        </w:rPr>
        <w:t> </w:t>
      </w:r>
      <w:r>
        <w:rPr/>
        <w:t>House</w:t>
      </w:r>
      <w:r>
        <w:rPr>
          <w:spacing w:val="-11"/>
        </w:rPr>
        <w:t> </w:t>
      </w:r>
      <w:r>
        <w:rPr/>
        <w:t>of</w:t>
      </w:r>
      <w:r>
        <w:rPr>
          <w:spacing w:val="-11"/>
        </w:rPr>
        <w:t> </w:t>
      </w:r>
      <w:r>
        <w:rPr/>
        <w:t>Bagration</w:t>
      </w:r>
      <w:r>
        <w:rPr>
          <w:spacing w:val="-11"/>
        </w:rPr>
        <w:t> </w:t>
      </w:r>
      <w:r>
        <w:rPr/>
        <w:t>(in</w:t>
      </w:r>
      <w:r>
        <w:rPr>
          <w:spacing w:val="-11"/>
        </w:rPr>
        <w:t> </w:t>
      </w:r>
      <w:r>
        <w:rPr/>
        <w:t>December</w:t>
      </w:r>
      <w:r>
        <w:rPr>
          <w:spacing w:val="-11"/>
        </w:rPr>
        <w:t> </w:t>
      </w:r>
      <w:r>
        <w:rPr/>
        <w:t>1946—two </w:t>
      </w:r>
      <w:r>
        <w:rPr/>
        <w:t>years before he met and married a Bagration </w:t>
      </w:r>
      <w:r>
        <w:rPr>
          <w:spacing w:val="2"/>
        </w:rPr>
        <w:t>himself), </w:t>
      </w:r>
      <w:r>
        <w:rPr/>
        <w:t>only conﬁrms the</w:t>
      </w:r>
      <w:r>
        <w:rPr>
          <w:spacing w:val="-29"/>
        </w:rPr>
        <w:t> </w:t>
      </w:r>
      <w:r>
        <w:rPr/>
        <w:t>con- </w:t>
      </w:r>
      <w:r>
        <w:rPr/>
        <w:t>clusion.</w:t>
      </w:r>
      <w:r>
        <w:rPr>
          <w:position w:val="7"/>
          <w:sz w:val="12"/>
          <w:szCs w:val="12"/>
        </w:rPr>
        <w:t>54</w:t>
      </w:r>
      <w:r>
        <w:rPr>
          <w:spacing w:val="1"/>
          <w:position w:val="7"/>
          <w:sz w:val="12"/>
          <w:szCs w:val="12"/>
        </w:rPr>
        <w:t> </w:t>
      </w:r>
      <w:r>
        <w:rPr/>
        <w:t>And,</w:t>
      </w:r>
      <w:r>
        <w:rPr>
          <w:spacing w:val="-21"/>
        </w:rPr>
        <w:t> </w:t>
      </w:r>
      <w:r>
        <w:rPr>
          <w:spacing w:val="-3"/>
        </w:rPr>
        <w:t>ﬁnally,</w:t>
      </w:r>
      <w:r>
        <w:rPr>
          <w:spacing w:val="-21"/>
        </w:rPr>
        <w:t> </w:t>
      </w:r>
      <w:r>
        <w:rPr/>
        <w:t>no</w:t>
      </w:r>
      <w:r>
        <w:rPr>
          <w:spacing w:val="-21"/>
        </w:rPr>
        <w:t> </w:t>
      </w:r>
      <w:r>
        <w:rPr/>
        <w:t>one</w:t>
      </w:r>
      <w:r>
        <w:rPr>
          <w:spacing w:val="-21"/>
        </w:rPr>
        <w:t> </w:t>
      </w:r>
      <w:r>
        <w:rPr/>
        <w:t>disputes</w:t>
      </w:r>
      <w:r>
        <w:rPr>
          <w:spacing w:val="-21"/>
        </w:rPr>
        <w:t> </w:t>
      </w:r>
      <w:r>
        <w:rPr/>
        <w:t>that</w:t>
      </w:r>
      <w:r>
        <w:rPr>
          <w:spacing w:val="-21"/>
        </w:rPr>
        <w:t> </w:t>
      </w:r>
      <w:r>
        <w:rPr/>
        <w:t>Leonida</w:t>
      </w:r>
      <w:r>
        <w:rPr>
          <w:spacing w:val="-21"/>
        </w:rPr>
        <w:t> </w:t>
      </w:r>
      <w:r>
        <w:rPr/>
        <w:t>Georgievna</w:t>
      </w:r>
      <w:r>
        <w:rPr>
          <w:spacing w:val="-21"/>
        </w:rPr>
        <w:t> </w:t>
      </w:r>
      <w:r>
        <w:rPr/>
        <w:t>was</w:t>
      </w:r>
      <w:r>
        <w:rPr>
          <w:spacing w:val="-21"/>
        </w:rPr>
        <w:t> </w:t>
      </w:r>
      <w:r>
        <w:rPr/>
        <w:t>Orthodox.</w:t>
      </w: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10" w:after="0"/>
        <w:ind w:right="0"/>
        <w:rPr>
          <w:rFonts w:ascii="Adobe Garamond Pro" w:hAnsi="Adobe Garamond Pro" w:cs="Adobe Garamond Pro" w:eastAsia="Adobe Garamond Pro" w:hint="default"/>
          <w:sz w:val="15"/>
          <w:szCs w:val="15"/>
        </w:rPr>
      </w:pPr>
    </w:p>
    <w:p>
      <w:pPr>
        <w:spacing w:line="20" w:lineRule="exact"/>
        <w:ind w:left="2237" w:right="0" w:firstLine="0"/>
        <w:rPr>
          <w:rFonts w:ascii="Adobe Garamond Pro" w:hAnsi="Adobe Garamond Pro" w:cs="Adobe Garamond Pro" w:eastAsia="Adobe Garamond Pro" w:hint="default"/>
          <w:sz w:val="2"/>
          <w:szCs w:val="2"/>
        </w:rPr>
      </w:pPr>
      <w:r>
        <w:rPr>
          <w:rFonts w:ascii="Adobe Garamond Pro" w:hAnsi="Adobe Garamond Pro" w:cs="Adobe Garamond Pro" w:eastAsia="Adobe Garamond Pro" w:hint="default"/>
          <w:sz w:val="2"/>
          <w:szCs w:val="2"/>
        </w:rPr>
        <w:pict>
          <v:group style="width:48.25pt;height:.25pt;mso-position-horizontal-relative:char;mso-position-vertical-relative:line" coordorigin="0,0" coordsize="965,5">
            <v:group style="position:absolute;left:3;top:3;width:960;height:2" coordorigin="3,3" coordsize="960,2">
              <v:shape style="position:absolute;left:3;top:3;width:960;height:2" coordorigin="3,3" coordsize="960,0" path="m3,3l963,3e" filled="false" stroked="true" strokeweight=".25pt" strokecolor="#000000">
                <v:path arrowok="t"/>
              </v:shape>
            </v:group>
          </v:group>
        </w:pict>
      </w:r>
      <w:r>
        <w:rPr>
          <w:rFonts w:ascii="Adobe Garamond Pro" w:hAnsi="Adobe Garamond Pro" w:cs="Adobe Garamond Pro" w:eastAsia="Adobe Garamond Pro" w:hint="default"/>
          <w:sz w:val="2"/>
          <w:szCs w:val="2"/>
        </w:rPr>
      </w:r>
    </w:p>
    <w:p>
      <w:pPr>
        <w:spacing w:line="244" w:lineRule="auto" w:before="69"/>
        <w:ind w:left="2240" w:right="1667" w:firstLine="0"/>
        <w:jc w:val="both"/>
        <w:rPr>
          <w:rFonts w:ascii="Adobe Garamond Pro" w:hAnsi="Adobe Garamond Pro" w:cs="Adobe Garamond Pro" w:eastAsia="Adobe Garamond Pro" w:hint="default"/>
          <w:sz w:val="17"/>
          <w:szCs w:val="17"/>
        </w:rPr>
      </w:pPr>
      <w:r>
        <w:rPr>
          <w:rFonts w:ascii="Adobe Garamond Pro" w:hAnsi="Adobe Garamond Pro" w:cs="Adobe Garamond Pro" w:eastAsia="Adobe Garamond Pro" w:hint="default"/>
          <w:position w:val="6"/>
          <w:sz w:val="10"/>
          <w:szCs w:val="10"/>
        </w:rPr>
        <w:t>52)</w:t>
      </w:r>
      <w:r>
        <w:rPr>
          <w:rFonts w:ascii="Adobe Garamond Pro" w:hAnsi="Adobe Garamond Pro" w:cs="Adobe Garamond Pro" w:eastAsia="Adobe Garamond Pro" w:hint="default"/>
          <w:spacing w:val="1"/>
          <w:position w:val="6"/>
          <w:sz w:val="10"/>
          <w:szCs w:val="10"/>
        </w:rPr>
        <w:t> </w:t>
      </w:r>
      <w:r>
        <w:rPr>
          <w:rFonts w:ascii="Adobe Garamond Pro" w:hAnsi="Adobe Garamond Pro" w:cs="Adobe Garamond Pro" w:eastAsia="Adobe Garamond Pro" w:hint="default"/>
          <w:sz w:val="17"/>
          <w:szCs w:val="17"/>
        </w:rPr>
        <w:t>See,</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for</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example,</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Russell</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Martin,</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Petrine</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Divide</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and</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Periodization</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of</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Early</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Modern </w:t>
      </w:r>
      <w:r>
        <w:rPr>
          <w:rFonts w:ascii="Adobe Garamond Pro" w:hAnsi="Adobe Garamond Pro" w:cs="Adobe Garamond Pro" w:eastAsia="Adobe Garamond Pro" w:hint="default"/>
          <w:sz w:val="17"/>
          <w:szCs w:val="17"/>
        </w:rPr>
        <w:t>Russian </w:t>
      </w:r>
      <w:r>
        <w:rPr>
          <w:rFonts w:ascii="Adobe Garamond Pro" w:hAnsi="Adobe Garamond Pro" w:cs="Adobe Garamond Pro" w:eastAsia="Adobe Garamond Pro" w:hint="default"/>
          <w:spacing w:val="-3"/>
          <w:sz w:val="17"/>
          <w:szCs w:val="17"/>
        </w:rPr>
        <w:t>History,” </w:t>
      </w:r>
      <w:r>
        <w:rPr>
          <w:rFonts w:ascii="Adobe Garamond Pro" w:hAnsi="Adobe Garamond Pro" w:cs="Adobe Garamond Pro" w:eastAsia="Adobe Garamond Pro" w:hint="default"/>
          <w:i/>
          <w:sz w:val="17"/>
          <w:szCs w:val="17"/>
        </w:rPr>
        <w:t>Slavic Review </w:t>
      </w:r>
      <w:r>
        <w:rPr>
          <w:rFonts w:ascii="Adobe Garamond Pro" w:hAnsi="Adobe Garamond Pro" w:cs="Adobe Garamond Pro" w:eastAsia="Adobe Garamond Pro" w:hint="default"/>
          <w:sz w:val="17"/>
          <w:szCs w:val="17"/>
        </w:rPr>
        <w:t>69, no. 2 (Summer 2010):</w:t>
      </w:r>
      <w:r>
        <w:rPr>
          <w:rFonts w:ascii="Adobe Garamond Pro" w:hAnsi="Adobe Garamond Pro" w:cs="Adobe Garamond Pro" w:eastAsia="Adobe Garamond Pro" w:hint="default"/>
          <w:spacing w:val="-15"/>
          <w:sz w:val="17"/>
          <w:szCs w:val="17"/>
        </w:rPr>
        <w:t> </w:t>
      </w:r>
      <w:r>
        <w:rPr>
          <w:rFonts w:ascii="Adobe Garamond Pro" w:hAnsi="Adobe Garamond Pro" w:cs="Adobe Garamond Pro" w:eastAsia="Adobe Garamond Pro" w:hint="default"/>
          <w:sz w:val="17"/>
          <w:szCs w:val="17"/>
        </w:rPr>
        <w:t>410-25.</w:t>
      </w:r>
    </w:p>
    <w:p>
      <w:pPr>
        <w:spacing w:line="244" w:lineRule="auto" w:before="0"/>
        <w:ind w:left="2240" w:right="1667" w:firstLine="0"/>
        <w:jc w:val="both"/>
        <w:rPr>
          <w:rFonts w:ascii="Adobe Garamond Pro" w:hAnsi="Adobe Garamond Pro" w:cs="Adobe Garamond Pro" w:eastAsia="Adobe Garamond Pro" w:hint="default"/>
          <w:sz w:val="17"/>
          <w:szCs w:val="17"/>
        </w:rPr>
      </w:pPr>
      <w:r>
        <w:rPr>
          <w:rFonts w:ascii="Adobe Garamond Pro" w:hAnsi="Adobe Garamond Pro" w:cs="Adobe Garamond Pro" w:eastAsia="Adobe Garamond Pro" w:hint="default"/>
          <w:position w:val="6"/>
          <w:sz w:val="10"/>
          <w:szCs w:val="10"/>
        </w:rPr>
        <w:t>53) </w:t>
      </w:r>
      <w:r>
        <w:rPr>
          <w:rFonts w:ascii="Adobe Garamond Pro" w:hAnsi="Adobe Garamond Pro" w:cs="Adobe Garamond Pro" w:eastAsia="Adobe Garamond Pro" w:hint="default"/>
          <w:sz w:val="17"/>
          <w:szCs w:val="17"/>
        </w:rPr>
        <w:t>See the pledges of loyalty and recognition as head of the Imperial House oﬀered by exiled </w:t>
      </w:r>
      <w:r>
        <w:rPr>
          <w:rFonts w:ascii="Adobe Garamond Pro" w:hAnsi="Adobe Garamond Pro" w:cs="Adobe Garamond Pro" w:eastAsia="Adobe Garamond Pro" w:hint="default"/>
          <w:sz w:val="17"/>
          <w:szCs w:val="17"/>
        </w:rPr>
        <w:t>members</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of</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Romanov</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dynasty</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to</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Vladimir</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Kirillovich</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in</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Archbishop</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Antonii,</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i/>
          <w:sz w:val="17"/>
          <w:szCs w:val="17"/>
        </w:rPr>
        <w:t>Nasledovanie</w:t>
      </w:r>
      <w:r>
        <w:rPr>
          <w:rFonts w:ascii="Adobe Garamond Pro" w:hAnsi="Adobe Garamond Pro" w:cs="Adobe Garamond Pro" w:eastAsia="Adobe Garamond Pro" w:hint="default"/>
          <w:sz w:val="17"/>
          <w:szCs w:val="17"/>
        </w:rPr>
        <w:t>, 69-74.</w:t>
      </w:r>
    </w:p>
    <w:p>
      <w:pPr>
        <w:spacing w:line="244" w:lineRule="auto" w:before="0"/>
        <w:ind w:left="2240" w:right="1667" w:firstLine="0"/>
        <w:jc w:val="both"/>
        <w:rPr>
          <w:rFonts w:ascii="Adobe Garamond Pro" w:hAnsi="Adobe Garamond Pro" w:cs="Adobe Garamond Pro" w:eastAsia="Adobe Garamond Pro" w:hint="default"/>
          <w:sz w:val="17"/>
          <w:szCs w:val="17"/>
        </w:rPr>
      </w:pPr>
      <w:r>
        <w:rPr>
          <w:rFonts w:ascii="Adobe Garamond Pro" w:hAnsi="Adobe Garamond Pro" w:cs="Adobe Garamond Pro" w:eastAsia="Adobe Garamond Pro" w:hint="default"/>
          <w:position w:val="6"/>
          <w:sz w:val="10"/>
          <w:szCs w:val="10"/>
        </w:rPr>
        <w:t>54)</w:t>
      </w:r>
      <w:r>
        <w:rPr>
          <w:rFonts w:ascii="Adobe Garamond Pro" w:hAnsi="Adobe Garamond Pro" w:cs="Adobe Garamond Pro" w:eastAsia="Adobe Garamond Pro" w:hint="default"/>
          <w:spacing w:val="5"/>
          <w:position w:val="6"/>
          <w:sz w:val="10"/>
          <w:szCs w:val="10"/>
        </w:rPr>
        <w:t> </w:t>
      </w:r>
      <w:r>
        <w:rPr>
          <w:rFonts w:ascii="Adobe Garamond Pro" w:hAnsi="Adobe Garamond Pro" w:cs="Adobe Garamond Pro" w:eastAsia="Adobe Garamond Pro" w:hint="default"/>
          <w:spacing w:val="-3"/>
          <w:sz w:val="17"/>
          <w:szCs w:val="17"/>
        </w:rPr>
        <w:t>For</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declaration,</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see</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Archbishop</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Antonii,</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i/>
          <w:sz w:val="17"/>
          <w:szCs w:val="17"/>
        </w:rPr>
        <w:t>Nasledovanie</w:t>
      </w:r>
      <w:r>
        <w:rPr>
          <w:rFonts w:ascii="Adobe Garamond Pro" w:hAnsi="Adobe Garamond Pro" w:cs="Adobe Garamond Pro" w:eastAsia="Adobe Garamond Pro" w:hint="default"/>
          <w:sz w:val="17"/>
          <w:szCs w:val="17"/>
        </w:rPr>
        <w:t>,</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74-75.</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declaration</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was</w:t>
      </w:r>
      <w:r>
        <w:rPr>
          <w:rFonts w:ascii="Adobe Garamond Pro" w:hAnsi="Adobe Garamond Pro" w:cs="Adobe Garamond Pro" w:eastAsia="Adobe Garamond Pro" w:hint="default"/>
          <w:spacing w:val="-8"/>
          <w:sz w:val="17"/>
          <w:szCs w:val="17"/>
        </w:rPr>
        <w:t> </w:t>
      </w:r>
      <w:r>
        <w:rPr>
          <w:rFonts w:ascii="Adobe Garamond Pro" w:hAnsi="Adobe Garamond Pro" w:cs="Adobe Garamond Pro" w:eastAsia="Adobe Garamond Pro" w:hint="default"/>
          <w:sz w:val="17"/>
          <w:szCs w:val="17"/>
        </w:rPr>
        <w:t>issued </w:t>
      </w:r>
      <w:r>
        <w:rPr>
          <w:rFonts w:ascii="Adobe Garamond Pro" w:hAnsi="Adobe Garamond Pro" w:cs="Adobe Garamond Pro" w:eastAsia="Adobe Garamond Pro" w:hint="default"/>
          <w:sz w:val="17"/>
          <w:szCs w:val="17"/>
        </w:rPr>
        <w:t>in response to a request from King Juan Carlos I of Spain that Vladimir Kirillovich oﬀer his opinion, as head of the Russian Imperial House, as to whether a proposed marriage between Infanta</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Doña</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María</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de</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las</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Mercedes</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Raimunda,</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pacing w:val="-3"/>
          <w:sz w:val="17"/>
          <w:szCs w:val="17"/>
        </w:rPr>
        <w:t>king’s</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relative,</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and</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Prince</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Irakly</w:t>
      </w:r>
      <w:r>
        <w:rPr>
          <w:rFonts w:ascii="Adobe Garamond Pro" w:hAnsi="Adobe Garamond Pro" w:cs="Adobe Garamond Pro" w:eastAsia="Adobe Garamond Pro" w:hint="default"/>
          <w:spacing w:val="-9"/>
          <w:sz w:val="17"/>
          <w:szCs w:val="17"/>
        </w:rPr>
        <w:t> </w:t>
      </w:r>
      <w:r>
        <w:rPr>
          <w:rFonts w:ascii="Adobe Garamond Pro" w:hAnsi="Adobe Garamond Pro" w:cs="Adobe Garamond Pro" w:eastAsia="Adobe Garamond Pro" w:hint="default"/>
          <w:sz w:val="17"/>
          <w:szCs w:val="17"/>
        </w:rPr>
        <w:t>Bagrationi- </w:t>
      </w:r>
      <w:r>
        <w:rPr>
          <w:rFonts w:ascii="Adobe Garamond Pro" w:hAnsi="Adobe Garamond Pro" w:cs="Adobe Garamond Pro" w:eastAsia="Adobe Garamond Pro" w:hint="default"/>
          <w:sz w:val="17"/>
          <w:szCs w:val="17"/>
        </w:rPr>
        <w:t>Mukhraneli,</w:t>
      </w:r>
      <w:r>
        <w:rPr>
          <w:rFonts w:ascii="Adobe Garamond Pro" w:hAnsi="Adobe Garamond Pro" w:cs="Adobe Garamond Pro" w:eastAsia="Adobe Garamond Pro" w:hint="default"/>
          <w:spacing w:val="-12"/>
          <w:sz w:val="17"/>
          <w:szCs w:val="17"/>
        </w:rPr>
        <w:t> </w:t>
      </w:r>
      <w:r>
        <w:rPr>
          <w:rFonts w:ascii="Adobe Garamond Pro" w:hAnsi="Adobe Garamond Pro" w:cs="Adobe Garamond Pro" w:eastAsia="Adobe Garamond Pro" w:hint="default"/>
          <w:sz w:val="17"/>
          <w:szCs w:val="17"/>
        </w:rPr>
        <w:t>would</w:t>
      </w:r>
      <w:r>
        <w:rPr>
          <w:rFonts w:ascii="Adobe Garamond Pro" w:hAnsi="Adobe Garamond Pro" w:cs="Adobe Garamond Pro" w:eastAsia="Adobe Garamond Pro" w:hint="default"/>
          <w:spacing w:val="-12"/>
          <w:sz w:val="17"/>
          <w:szCs w:val="17"/>
        </w:rPr>
        <w:t> </w:t>
      </w:r>
      <w:r>
        <w:rPr>
          <w:rFonts w:ascii="Adobe Garamond Pro" w:hAnsi="Adobe Garamond Pro" w:cs="Adobe Garamond Pro" w:eastAsia="Adobe Garamond Pro" w:hint="default"/>
          <w:sz w:val="17"/>
          <w:szCs w:val="17"/>
        </w:rPr>
        <w:t>be</w:t>
      </w:r>
      <w:r>
        <w:rPr>
          <w:rFonts w:ascii="Adobe Garamond Pro" w:hAnsi="Adobe Garamond Pro" w:cs="Adobe Garamond Pro" w:eastAsia="Adobe Garamond Pro" w:hint="default"/>
          <w:spacing w:val="-12"/>
          <w:sz w:val="17"/>
          <w:szCs w:val="17"/>
        </w:rPr>
        <w:t> </w:t>
      </w:r>
      <w:r>
        <w:rPr>
          <w:rFonts w:ascii="Adobe Garamond Pro" w:hAnsi="Adobe Garamond Pro" w:cs="Adobe Garamond Pro" w:eastAsia="Adobe Garamond Pro" w:hint="default"/>
          <w:sz w:val="17"/>
          <w:szCs w:val="17"/>
        </w:rPr>
        <w:t>deemed</w:t>
      </w:r>
      <w:r>
        <w:rPr>
          <w:rFonts w:ascii="Adobe Garamond Pro" w:hAnsi="Adobe Garamond Pro" w:cs="Adobe Garamond Pro" w:eastAsia="Adobe Garamond Pro" w:hint="default"/>
          <w:spacing w:val="-12"/>
          <w:sz w:val="17"/>
          <w:szCs w:val="17"/>
        </w:rPr>
        <w:t> </w:t>
      </w:r>
      <w:r>
        <w:rPr>
          <w:rFonts w:ascii="Adobe Garamond Pro" w:hAnsi="Adobe Garamond Pro" w:cs="Adobe Garamond Pro" w:eastAsia="Adobe Garamond Pro" w:hint="default"/>
          <w:sz w:val="17"/>
          <w:szCs w:val="17"/>
        </w:rPr>
        <w:t>equal.</w:t>
      </w:r>
      <w:r>
        <w:rPr>
          <w:rFonts w:ascii="Adobe Garamond Pro" w:hAnsi="Adobe Garamond Pro" w:cs="Adobe Garamond Pro" w:eastAsia="Adobe Garamond Pro" w:hint="default"/>
          <w:spacing w:val="-12"/>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12"/>
          <w:sz w:val="17"/>
          <w:szCs w:val="17"/>
        </w:rPr>
        <w:t> </w:t>
      </w:r>
      <w:r>
        <w:rPr>
          <w:rFonts w:ascii="Adobe Garamond Pro" w:hAnsi="Adobe Garamond Pro" w:cs="Adobe Garamond Pro" w:eastAsia="Adobe Garamond Pro" w:hint="default"/>
          <w:sz w:val="17"/>
          <w:szCs w:val="17"/>
        </w:rPr>
        <w:t>grand</w:t>
      </w:r>
      <w:r>
        <w:rPr>
          <w:rFonts w:ascii="Adobe Garamond Pro" w:hAnsi="Adobe Garamond Pro" w:cs="Adobe Garamond Pro" w:eastAsia="Adobe Garamond Pro" w:hint="default"/>
          <w:spacing w:val="-12"/>
          <w:sz w:val="17"/>
          <w:szCs w:val="17"/>
        </w:rPr>
        <w:t> </w:t>
      </w:r>
      <w:r>
        <w:rPr>
          <w:rFonts w:ascii="Adobe Garamond Pro" w:hAnsi="Adobe Garamond Pro" w:cs="Adobe Garamond Pro" w:eastAsia="Adobe Garamond Pro" w:hint="default"/>
          <w:sz w:val="17"/>
          <w:szCs w:val="17"/>
        </w:rPr>
        <w:t>duke</w:t>
      </w:r>
      <w:r>
        <w:rPr>
          <w:rFonts w:ascii="Adobe Garamond Pro" w:hAnsi="Adobe Garamond Pro" w:cs="Adobe Garamond Pro" w:eastAsia="Adobe Garamond Pro" w:hint="default"/>
          <w:spacing w:val="-12"/>
          <w:sz w:val="17"/>
          <w:szCs w:val="17"/>
        </w:rPr>
        <w:t> </w:t>
      </w:r>
      <w:r>
        <w:rPr>
          <w:rFonts w:ascii="Adobe Garamond Pro" w:hAnsi="Adobe Garamond Pro" w:cs="Adobe Garamond Pro" w:eastAsia="Adobe Garamond Pro" w:hint="default"/>
          <w:sz w:val="17"/>
          <w:szCs w:val="17"/>
        </w:rPr>
        <w:t>consulted</w:t>
      </w:r>
      <w:r>
        <w:rPr>
          <w:rFonts w:ascii="Adobe Garamond Pro" w:hAnsi="Adobe Garamond Pro" w:cs="Adobe Garamond Pro" w:eastAsia="Adobe Garamond Pro" w:hint="default"/>
          <w:spacing w:val="-12"/>
          <w:sz w:val="17"/>
          <w:szCs w:val="17"/>
        </w:rPr>
        <w:t> </w:t>
      </w:r>
      <w:r>
        <w:rPr>
          <w:rFonts w:ascii="Adobe Garamond Pro" w:hAnsi="Adobe Garamond Pro" w:cs="Adobe Garamond Pro" w:eastAsia="Adobe Garamond Pro" w:hint="default"/>
          <w:sz w:val="17"/>
          <w:szCs w:val="17"/>
        </w:rPr>
        <w:t>with</w:t>
      </w:r>
      <w:r>
        <w:rPr>
          <w:rFonts w:ascii="Adobe Garamond Pro" w:hAnsi="Adobe Garamond Pro" w:cs="Adobe Garamond Pro" w:eastAsia="Adobe Garamond Pro" w:hint="default"/>
          <w:spacing w:val="-12"/>
          <w:sz w:val="17"/>
          <w:szCs w:val="17"/>
        </w:rPr>
        <w:t> </w:t>
      </w:r>
      <w:r>
        <w:rPr>
          <w:rFonts w:ascii="Adobe Garamond Pro" w:hAnsi="Adobe Garamond Pro" w:cs="Adobe Garamond Pro" w:eastAsia="Adobe Garamond Pro" w:hint="default"/>
          <w:sz w:val="17"/>
          <w:szCs w:val="17"/>
        </w:rPr>
        <w:t>historians</w:t>
      </w:r>
      <w:r>
        <w:rPr>
          <w:rFonts w:ascii="Adobe Garamond Pro" w:hAnsi="Adobe Garamond Pro" w:cs="Adobe Garamond Pro" w:eastAsia="Adobe Garamond Pro" w:hint="default"/>
          <w:spacing w:val="-12"/>
          <w:sz w:val="17"/>
          <w:szCs w:val="17"/>
        </w:rPr>
        <w:t> </w:t>
      </w:r>
      <w:r>
        <w:rPr>
          <w:rFonts w:ascii="Adobe Garamond Pro" w:hAnsi="Adobe Garamond Pro" w:cs="Adobe Garamond Pro" w:eastAsia="Adobe Garamond Pro" w:hint="default"/>
          <w:sz w:val="17"/>
          <w:szCs w:val="17"/>
        </w:rPr>
        <w:t>and</w:t>
      </w:r>
      <w:r>
        <w:rPr>
          <w:rFonts w:ascii="Adobe Garamond Pro" w:hAnsi="Adobe Garamond Pro" w:cs="Adobe Garamond Pro" w:eastAsia="Adobe Garamond Pro" w:hint="default"/>
          <w:spacing w:val="-12"/>
          <w:sz w:val="17"/>
          <w:szCs w:val="17"/>
        </w:rPr>
        <w:t> </w:t>
      </w:r>
      <w:r>
        <w:rPr>
          <w:rFonts w:ascii="Adobe Garamond Pro" w:hAnsi="Adobe Garamond Pro" w:cs="Adobe Garamond Pro" w:eastAsia="Adobe Garamond Pro" w:hint="default"/>
          <w:sz w:val="17"/>
          <w:szCs w:val="17"/>
        </w:rPr>
        <w:t>relatives</w:t>
      </w:r>
      <w:r>
        <w:rPr>
          <w:rFonts w:ascii="Adobe Garamond Pro" w:hAnsi="Adobe Garamond Pro" w:cs="Adobe Garamond Pro" w:eastAsia="Adobe Garamond Pro" w:hint="default"/>
          <w:spacing w:val="-12"/>
          <w:sz w:val="17"/>
          <w:szCs w:val="17"/>
        </w:rPr>
        <w:t> </w:t>
      </w:r>
      <w:r>
        <w:rPr>
          <w:rFonts w:ascii="Adobe Garamond Pro" w:hAnsi="Adobe Garamond Pro" w:cs="Adobe Garamond Pro" w:eastAsia="Adobe Garamond Pro" w:hint="default"/>
          <w:sz w:val="17"/>
          <w:szCs w:val="17"/>
        </w:rPr>
        <w:t>and </w:t>
      </w:r>
      <w:r>
        <w:rPr>
          <w:rFonts w:ascii="Adobe Garamond Pro" w:hAnsi="Adobe Garamond Pro" w:cs="Adobe Garamond Pro" w:eastAsia="Adobe Garamond Pro" w:hint="default"/>
          <w:sz w:val="17"/>
          <w:szCs w:val="17"/>
        </w:rPr>
        <w:t>determined</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that</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1801</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Russian</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violation</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of</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the</w:t>
      </w:r>
      <w:r>
        <w:rPr>
          <w:rFonts w:ascii="Adobe Garamond Pro" w:hAnsi="Adobe Garamond Pro" w:cs="Adobe Garamond Pro" w:eastAsia="Adobe Garamond Pro" w:hint="default"/>
          <w:spacing w:val="-15"/>
          <w:sz w:val="17"/>
          <w:szCs w:val="17"/>
        </w:rPr>
        <w:t> </w:t>
      </w:r>
      <w:r>
        <w:rPr>
          <w:rFonts w:ascii="Adobe Garamond Pro" w:hAnsi="Adobe Garamond Pro" w:cs="Adobe Garamond Pro" w:eastAsia="Adobe Garamond Pro" w:hint="default"/>
          <w:spacing w:val="-5"/>
          <w:sz w:val="17"/>
          <w:szCs w:val="17"/>
        </w:rPr>
        <w:t>Treaty</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of</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Georgievsk</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of</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1783</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(between</w:t>
      </w:r>
      <w:r>
        <w:rPr>
          <w:rFonts w:ascii="Adobe Garamond Pro" w:hAnsi="Adobe Garamond Pro" w:cs="Adobe Garamond Pro" w:eastAsia="Adobe Garamond Pro" w:hint="default"/>
          <w:spacing w:val="-7"/>
          <w:sz w:val="17"/>
          <w:szCs w:val="17"/>
        </w:rPr>
        <w:t> </w:t>
      </w:r>
      <w:r>
        <w:rPr>
          <w:rFonts w:ascii="Adobe Garamond Pro" w:hAnsi="Adobe Garamond Pro" w:cs="Adobe Garamond Pro" w:eastAsia="Adobe Garamond Pro" w:hint="default"/>
          <w:sz w:val="17"/>
          <w:szCs w:val="17"/>
        </w:rPr>
        <w:t>Russia </w:t>
      </w:r>
      <w:r>
        <w:rPr>
          <w:rFonts w:ascii="Adobe Garamond Pro" w:hAnsi="Adobe Garamond Pro" w:cs="Adobe Garamond Pro" w:eastAsia="Adobe Garamond Pro" w:hint="default"/>
          <w:sz w:val="17"/>
          <w:szCs w:val="17"/>
        </w:rPr>
        <w:t>and Kartli-Kakheti, or Georgia) ought not deprive the ruling house of Georgia of its rightful royal status for purposes of inter-dynastic</w:t>
      </w:r>
      <w:r>
        <w:rPr>
          <w:rFonts w:ascii="Adobe Garamond Pro" w:hAnsi="Adobe Garamond Pro" w:cs="Adobe Garamond Pro" w:eastAsia="Adobe Garamond Pro" w:hint="default"/>
          <w:spacing w:val="-5"/>
          <w:sz w:val="17"/>
          <w:szCs w:val="17"/>
        </w:rPr>
        <w:t> </w:t>
      </w:r>
      <w:r>
        <w:rPr>
          <w:rFonts w:ascii="Adobe Garamond Pro" w:hAnsi="Adobe Garamond Pro" w:cs="Adobe Garamond Pro" w:eastAsia="Adobe Garamond Pro" w:hint="default"/>
          <w:sz w:val="17"/>
          <w:szCs w:val="17"/>
        </w:rPr>
        <w:t>marriage.</w:t>
      </w:r>
    </w:p>
    <w:p>
      <w:pPr>
        <w:spacing w:after="0" w:line="244" w:lineRule="auto"/>
        <w:jc w:val="both"/>
        <w:rPr>
          <w:rFonts w:ascii="Adobe Garamond Pro" w:hAnsi="Adobe Garamond Pro" w:cs="Adobe Garamond Pro" w:eastAsia="Adobe Garamond Pro" w:hint="default"/>
          <w:sz w:val="17"/>
          <w:szCs w:val="17"/>
        </w:rPr>
        <w:sectPr>
          <w:footerReference w:type="default" r:id="rId55"/>
          <w:pgSz w:w="10520" w:h="15050"/>
          <w:pgMar w:footer="523" w:header="298" w:top="720" w:bottom="720" w:left="180" w:right="180"/>
        </w:sect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8"/>
        <w:ind w:right="0"/>
        <w:rPr>
          <w:rFonts w:ascii="Adobe Garamond Pro" w:hAnsi="Adobe Garamond Pro" w:cs="Adobe Garamond Pro" w:eastAsia="Adobe Garamond Pro" w:hint="default"/>
          <w:sz w:val="25"/>
          <w:szCs w:val="25"/>
        </w:rPr>
      </w:pPr>
    </w:p>
    <w:p>
      <w:pPr>
        <w:tabs>
          <w:tab w:pos="7910" w:val="right" w:leader="none"/>
        </w:tabs>
        <w:spacing w:before="61"/>
        <w:ind w:left="3079" w:right="0" w:firstLine="0"/>
        <w:jc w:val="left"/>
        <w:rPr>
          <w:rFonts w:ascii="Adobe Garamond Pro" w:hAnsi="Adobe Garamond Pro" w:cs="Adobe Garamond Pro" w:eastAsia="Adobe Garamond Pro" w:hint="default"/>
          <w:sz w:val="20"/>
          <w:szCs w:val="20"/>
        </w:rPr>
      </w:pPr>
      <w:r>
        <w:rPr>
          <w:rFonts w:ascii="Adobe Garamond Pro" w:hAnsi="Adobe Garamond Pro" w:cs="Adobe Garamond Pro" w:eastAsia="Adobe Garamond Pro" w:hint="default"/>
          <w:i/>
          <w:sz w:val="18"/>
          <w:szCs w:val="18"/>
        </w:rPr>
        <w:t>R.E. Martin / Russian History 37</w:t>
      </w:r>
      <w:r>
        <w:rPr>
          <w:rFonts w:ascii="Adobe Garamond Pro" w:hAnsi="Adobe Garamond Pro" w:cs="Adobe Garamond Pro" w:eastAsia="Adobe Garamond Pro" w:hint="default"/>
          <w:i/>
          <w:spacing w:val="-1"/>
          <w:sz w:val="18"/>
          <w:szCs w:val="18"/>
        </w:rPr>
        <w:t> </w:t>
      </w:r>
      <w:r>
        <w:rPr>
          <w:rFonts w:ascii="Adobe Garamond Pro" w:hAnsi="Adobe Garamond Pro" w:cs="Adobe Garamond Pro" w:eastAsia="Adobe Garamond Pro" w:hint="default"/>
          <w:i/>
          <w:sz w:val="18"/>
          <w:szCs w:val="18"/>
        </w:rPr>
        <w:t>(2010)</w:t>
      </w:r>
      <w:r>
        <w:rPr>
          <w:rFonts w:ascii="Adobe Garamond Pro" w:hAnsi="Adobe Garamond Pro" w:cs="Adobe Garamond Pro" w:eastAsia="Adobe Garamond Pro" w:hint="default"/>
          <w:i/>
          <w:spacing w:val="-1"/>
          <w:sz w:val="18"/>
          <w:szCs w:val="18"/>
        </w:rPr>
        <w:t> </w:t>
      </w:r>
      <w:r>
        <w:rPr>
          <w:rFonts w:ascii="Adobe Garamond Pro" w:hAnsi="Adobe Garamond Pro" w:cs="Adobe Garamond Pro" w:eastAsia="Adobe Garamond Pro" w:hint="default"/>
          <w:i/>
          <w:sz w:val="18"/>
          <w:szCs w:val="18"/>
        </w:rPr>
        <w:t>389–411</w:t>
      </w:r>
      <w:r>
        <w:rPr>
          <w:rFonts w:ascii="Adobe Garamond Pro" w:hAnsi="Adobe Garamond Pro" w:cs="Adobe Garamond Pro" w:eastAsia="Adobe Garamond Pro" w:hint="default"/>
          <w:sz w:val="20"/>
          <w:szCs w:val="20"/>
        </w:rPr>
        <w:tab/>
        <w:t>411</w:t>
      </w:r>
    </w:p>
    <w:p>
      <w:pPr>
        <w:pStyle w:val="BodyText"/>
        <w:spacing w:line="260" w:lineRule="exact" w:before="193"/>
        <w:ind w:left="1670" w:right="2237"/>
        <w:jc w:val="both"/>
      </w:pPr>
      <w:r>
        <w:rPr>
          <w:spacing w:val="-13"/>
        </w:rPr>
        <w:t>To </w:t>
      </w:r>
      <w:r>
        <w:rPr/>
        <w:t>be sure, other questions have been raised: about Vladimir </w:t>
      </w:r>
      <w:r>
        <w:rPr>
          <w:spacing w:val="-3"/>
        </w:rPr>
        <w:t>Kirillovich’s  </w:t>
      </w:r>
      <w:r>
        <w:rPr>
          <w:spacing w:val="-3"/>
        </w:rPr>
        <w:t>father’s </w:t>
      </w:r>
      <w:r>
        <w:rPr/>
        <w:t>(Kirill </w:t>
      </w:r>
      <w:r>
        <w:rPr>
          <w:spacing w:val="-3"/>
        </w:rPr>
        <w:t>Vladimirovich’s) </w:t>
      </w:r>
      <w:r>
        <w:rPr/>
        <w:t>role in the revolution, </w:t>
      </w:r>
      <w:r>
        <w:rPr>
          <w:spacing w:val="-5"/>
        </w:rPr>
        <w:t>or, </w:t>
      </w:r>
      <w:r>
        <w:rPr/>
        <w:t>as we have seen, </w:t>
      </w:r>
      <w:r>
        <w:rPr/>
        <w:t>about his grandfather’s (Vladimir </w:t>
      </w:r>
      <w:r>
        <w:rPr>
          <w:spacing w:val="-3"/>
        </w:rPr>
        <w:t>Aleksandrovich’s) </w:t>
      </w:r>
      <w:r>
        <w:rPr/>
        <w:t>marriage to a Lutheran. </w:t>
      </w:r>
      <w:r>
        <w:rPr/>
        <w:t>But it appears clear from a detailed reading of the House laws that on the night of May 23-24, 2010, a Romanov grand duchess passed</w:t>
      </w:r>
      <w:r>
        <w:rPr>
          <w:spacing w:val="-8"/>
        </w:rPr>
        <w:t> </w:t>
      </w:r>
      <w:r>
        <w:rPr>
          <w:spacing w:val="-4"/>
        </w:rPr>
        <w:t>away.</w:t>
      </w: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0"/>
        <w:ind w:right="0"/>
        <w:rPr>
          <w:rFonts w:ascii="Adobe Garamond Pro" w:hAnsi="Adobe Garamond Pro" w:cs="Adobe Garamond Pro" w:eastAsia="Adobe Garamond Pro" w:hint="default"/>
          <w:sz w:val="20"/>
          <w:szCs w:val="20"/>
        </w:rPr>
      </w:pPr>
    </w:p>
    <w:p>
      <w:pPr>
        <w:spacing w:line="240" w:lineRule="auto" w:before="7" w:after="0"/>
        <w:ind w:right="0"/>
        <w:rPr>
          <w:rFonts w:ascii="Adobe Garamond Pro" w:hAnsi="Adobe Garamond Pro" w:cs="Adobe Garamond Pro" w:eastAsia="Adobe Garamond Pro" w:hint="default"/>
          <w:sz w:val="17"/>
          <w:szCs w:val="17"/>
        </w:rPr>
      </w:pPr>
    </w:p>
    <w:p>
      <w:pPr>
        <w:tabs>
          <w:tab w:pos="9758" w:val="left" w:leader="none"/>
        </w:tabs>
        <w:spacing w:line="244" w:lineRule="exact"/>
        <w:ind w:left="147" w:right="0" w:firstLine="0"/>
        <w:rPr>
          <w:rFonts w:ascii="Adobe Garamond Pro" w:hAnsi="Adobe Garamond Pro" w:cs="Adobe Garamond Pro" w:eastAsia="Adobe Garamond Pro" w:hint="default"/>
          <w:sz w:val="20"/>
          <w:szCs w:val="20"/>
        </w:rPr>
      </w:pPr>
      <w:r>
        <w:rPr>
          <w:rFonts w:ascii="Adobe Garamond Pro"/>
          <w:position w:val="-4"/>
          <w:sz w:val="20"/>
        </w:rPr>
        <w:drawing>
          <wp:inline distT="0" distB="0" distL="0" distR="0">
            <wp:extent cx="155448" cy="155448"/>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155448" cy="155448"/>
                    </a:xfrm>
                    <a:prstGeom prst="rect">
                      <a:avLst/>
                    </a:prstGeom>
                  </pic:spPr>
                </pic:pic>
              </a:graphicData>
            </a:graphic>
          </wp:inline>
        </w:drawing>
      </w:r>
      <w:r>
        <w:rPr>
          <w:rFonts w:ascii="Adobe Garamond Pro"/>
          <w:position w:val="-4"/>
          <w:sz w:val="20"/>
        </w:rPr>
      </w:r>
      <w:r>
        <w:rPr>
          <w:rFonts w:ascii="Adobe Garamond Pro"/>
          <w:position w:val="-4"/>
          <w:sz w:val="20"/>
        </w:rPr>
        <w:tab/>
      </w:r>
      <w:r>
        <w:rPr>
          <w:rFonts w:ascii="Adobe Garamond Pro"/>
          <w:position w:val="-4"/>
          <w:sz w:val="20"/>
        </w:rPr>
        <w:drawing>
          <wp:inline distT="0" distB="0" distL="0" distR="0">
            <wp:extent cx="155448" cy="155448"/>
            <wp:effectExtent l="0" t="0" r="0" b="0"/>
            <wp:docPr id="11" name="image52.png" descr=""/>
            <wp:cNvGraphicFramePr>
              <a:graphicFrameLocks noChangeAspect="1"/>
            </wp:cNvGraphicFramePr>
            <a:graphic>
              <a:graphicData uri="http://schemas.openxmlformats.org/drawingml/2006/picture">
                <pic:pic>
                  <pic:nvPicPr>
                    <pic:cNvPr id="12" name="image52.png"/>
                    <pic:cNvPicPr/>
                  </pic:nvPicPr>
                  <pic:blipFill>
                    <a:blip r:embed="rId58" cstate="print"/>
                    <a:stretch>
                      <a:fillRect/>
                    </a:stretch>
                  </pic:blipFill>
                  <pic:spPr>
                    <a:xfrm>
                      <a:off x="0" y="0"/>
                      <a:ext cx="155448" cy="155448"/>
                    </a:xfrm>
                    <a:prstGeom prst="rect">
                      <a:avLst/>
                    </a:prstGeom>
                  </pic:spPr>
                </pic:pic>
              </a:graphicData>
            </a:graphic>
          </wp:inline>
        </w:drawing>
      </w:r>
      <w:r>
        <w:rPr>
          <w:rFonts w:ascii="Adobe Garamond Pro"/>
          <w:position w:val="-4"/>
          <w:sz w:val="20"/>
        </w:rPr>
      </w:r>
    </w:p>
    <w:sectPr>
      <w:footerReference w:type="default" r:id="rId57"/>
      <w:pgSz w:w="10520" w:h="15050"/>
      <w:pgMar w:footer="523" w:header="298" w:top="720" w:bottom="720" w:left="18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dobe Garamond Pro Bold">
    <w:altName w:val="Adobe Garamond Pro Bold"/>
    <w:charset w:val="0"/>
    <w:family w:val="roman"/>
    <w:pitch w:val="variable"/>
  </w:font>
  <w:font w:name="Adobe Garamond Pro">
    <w:altName w:val="Adobe Garamond Pro"/>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36pt;margin-top:722.315002pt;width:.1pt;height:15pt;mso-position-horizontal-relative:page;mso-position-vertical-relative:page;z-index:-25240" coordorigin="720,14446" coordsize="2,300">
          <v:shape style="position:absolute;left:720;top:14446;width:2;height:300" coordorigin="720,14446" coordsize="0,300" path="m720,14446l720,14746e" filled="false" stroked="true" strokeweight=".25pt" strokecolor="#000000">
            <v:path arrowok="t"/>
          </v:shape>
          <w10:wrap type="none"/>
        </v:group>
      </w:pict>
    </w:r>
    <w:r>
      <w:rPr/>
      <w:pict>
        <v:group style="position:absolute;margin-left:489.542999pt;margin-top:722.315002pt;width:.1pt;height:15pt;mso-position-horizontal-relative:page;mso-position-vertical-relative:page;z-index:-25216" coordorigin="9791,14446" coordsize="2,300">
          <v:shape style="position:absolute;left:9791;top:14446;width:2;height:300" coordorigin="9791,14446" coordsize="0,300" path="m9791,14446l9791,14746e" filled="false" stroked="true" strokeweight=".25pt" strokecolor="#000000">
            <v:path arrowok="t"/>
          </v:shape>
          <w10:wrap type="none"/>
        </v:group>
      </w:pict>
    </w:r>
    <w:r>
      <w:rPr/>
      <w:pict>
        <v:shape style="position:absolute;margin-left:256.647003pt;margin-top:723.690002pt;width:12.25pt;height:12.25pt;mso-position-horizontal-relative:page;mso-position-vertical-relative:page;z-index:-25192" type="#_x0000_t75" stroked="false">
          <v:imagedata r:id="rId1" o:title=""/>
        </v:shape>
      </w:pict>
    </w:r>
    <w:r>
      <w:rPr/>
      <w:pict>
        <v:group style="position:absolute;margin-left:15pt;margin-top:716.315002pt;width:15pt;height:.1pt;mso-position-horizontal-relative:page;mso-position-vertical-relative:page;z-index:-25168" coordorigin="300,14326" coordsize="300,2">
          <v:shape style="position:absolute;left:300;top:14326;width:300;height:2" coordorigin="300,14326" coordsize="300,0" path="m600,14326l300,14326e" filled="false" stroked="true" strokeweight=".25pt" strokecolor="#000000">
            <v:path arrowok="t"/>
          </v:shape>
          <w10:wrap type="none"/>
        </v:group>
      </w:pict>
    </w:r>
    <w:r>
      <w:rPr/>
      <w:pict>
        <v:group style="position:absolute;margin-left:495.542999pt;margin-top:716.315002pt;width:15pt;height:.1pt;mso-position-horizontal-relative:page;mso-position-vertical-relative:page;z-index:-25144" coordorigin="9911,14326" coordsize="300,2">
          <v:shape style="position:absolute;left:9911;top:14326;width:300;height:2" coordorigin="9911,14326" coordsize="300,0" path="m9911,14326l10211,14326e" filled="false" stroked="true" strokeweight=".25pt" strokecolor="#000000">
            <v:path arrowok="t"/>
          </v:shape>
          <w10:wrap type="none"/>
        </v:group>
      </w:pict>
    </w:r>
    <w:r>
      <w:rPr/>
      <w:pict>
        <v:shapetype id="_x0000_t202" o:spt="202" coordsize="21600,21600" path="m,l,21600r21600,l21600,xe">
          <v:stroke joinstyle="miter"/>
          <v:path gradientshapeok="t" o:connecttype="rect"/>
        </v:shapetype>
        <v:shape style="position:absolute;margin-left:45pt;margin-top:722.48291pt;width:77.05pt;height:8pt;mso-position-horizontal-relative:page;mso-position-vertical-relative:page;z-index:-25120"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0001211439,INDD_PG2248</w:t>
                </w:r>
              </w:p>
            </w:txbxContent>
          </v:textbox>
          <w10:wrap type="none"/>
        </v:shape>
      </w:pict>
    </w:r>
    <w:r>
      <w:rPr/>
      <w:pict>
        <v:shape style="position:absolute;margin-left:394.542999pt;margin-top:722.48291pt;width:79.4pt;height:8pt;mso-position-horizontal-relative:page;mso-position-vertical-relative:page;z-index:-25096"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389   9/2/2010   12:22:31</w:t>
                </w:r>
                <w:r>
                  <w:rPr>
                    <w:rFonts w:ascii="Arial"/>
                    <w:spacing w:val="-1"/>
                    <w:sz w:val="12"/>
                  </w:rPr>
                  <w:t> </w:t>
                </w:r>
                <w:r>
                  <w:rPr>
                    <w:rFonts w:ascii="Arial"/>
                    <w:sz w:val="12"/>
                  </w:rPr>
                  <w:t>PM</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36pt;margin-top:722.315002pt;width:.1pt;height:15pt;mso-position-horizontal-relative:page;mso-position-vertical-relative:page;z-index:-23728" coordorigin="720,14446" coordsize="2,300">
          <v:shape style="position:absolute;left:720;top:14446;width:2;height:300" coordorigin="720,14446" coordsize="0,300" path="m720,14446l720,14746e" filled="false" stroked="true" strokeweight=".25pt" strokecolor="#000000">
            <v:path arrowok="t"/>
          </v:shape>
          <w10:wrap type="none"/>
        </v:group>
      </w:pict>
    </w:r>
    <w:r>
      <w:rPr/>
      <w:pict>
        <v:group style="position:absolute;margin-left:489.542999pt;margin-top:722.315002pt;width:.1pt;height:15pt;mso-position-horizontal-relative:page;mso-position-vertical-relative:page;z-index:-23704" coordorigin="9791,14446" coordsize="2,300">
          <v:shape style="position:absolute;left:9791;top:14446;width:2;height:300" coordorigin="9791,14446" coordsize="0,300" path="m9791,14446l9791,14746e" filled="false" stroked="true" strokeweight=".25pt" strokecolor="#000000">
            <v:path arrowok="t"/>
          </v:shape>
          <w10:wrap type="none"/>
        </v:group>
      </w:pict>
    </w:r>
    <w:r>
      <w:rPr/>
      <w:pict>
        <v:shape style="position:absolute;margin-left:256.647003pt;margin-top:723.690002pt;width:12.25pt;height:12.25pt;mso-position-horizontal-relative:page;mso-position-vertical-relative:page;z-index:-23680" type="#_x0000_t75" stroked="false">
          <v:imagedata r:id="rId1" o:title=""/>
        </v:shape>
      </w:pict>
    </w:r>
    <w:r>
      <w:rPr/>
      <w:pict>
        <v:group style="position:absolute;margin-left:15pt;margin-top:716.315002pt;width:15pt;height:.1pt;mso-position-horizontal-relative:page;mso-position-vertical-relative:page;z-index:-23656" coordorigin="300,14326" coordsize="300,2">
          <v:shape style="position:absolute;left:300;top:14326;width:300;height:2" coordorigin="300,14326" coordsize="300,0" path="m600,14326l300,14326e" filled="false" stroked="true" strokeweight=".25pt" strokecolor="#000000">
            <v:path arrowok="t"/>
          </v:shape>
          <w10:wrap type="none"/>
        </v:group>
      </w:pict>
    </w:r>
    <w:r>
      <w:rPr/>
      <w:pict>
        <v:group style="position:absolute;margin-left:495.542999pt;margin-top:716.315002pt;width:15pt;height:.1pt;mso-position-horizontal-relative:page;mso-position-vertical-relative:page;z-index:-23632" coordorigin="9911,14326" coordsize="300,2">
          <v:shape style="position:absolute;left:9911;top:14326;width:300;height:2" coordorigin="9911,14326" coordsize="300,0" path="m9911,14326l10211,14326e" filled="false" stroked="true" strokeweight=".25pt" strokecolor="#000000">
            <v:path arrowok="t"/>
          </v:shape>
          <w10:wrap type="none"/>
        </v:group>
      </w:pict>
    </w:r>
    <w:r>
      <w:rPr/>
      <w:pict>
        <v:shape style="position:absolute;margin-left:45pt;margin-top:722.48291pt;width:77.05pt;height:8pt;mso-position-horizontal-relative:page;mso-position-vertical-relative:page;z-index:-23608"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0001211439,INDD_PG2248</w:t>
                </w:r>
              </w:p>
            </w:txbxContent>
          </v:textbox>
          <w10:wrap type="none"/>
        </v:shape>
      </w:pict>
    </w:r>
    <w:r>
      <w:rPr/>
      <w:pict>
        <v:shape style="position:absolute;margin-left:394.542999pt;margin-top:722.48291pt;width:79.4pt;height:8pt;mso-position-horizontal-relative:page;mso-position-vertical-relative:page;z-index:-23584"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398   9/2/2010   12:22:31</w:t>
                </w:r>
                <w:r>
                  <w:rPr>
                    <w:rFonts w:ascii="Arial"/>
                    <w:spacing w:val="-1"/>
                    <w:sz w:val="12"/>
                  </w:rPr>
                  <w:t> </w:t>
                </w:r>
                <w:r>
                  <w:rPr>
                    <w:rFonts w:ascii="Arial"/>
                    <w:sz w:val="12"/>
                  </w:rPr>
                  <w:t>PM</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36pt;margin-top:722.315002pt;width:.1pt;height:15pt;mso-position-horizontal-relative:page;mso-position-vertical-relative:page;z-index:-23560" coordorigin="720,14446" coordsize="2,300">
          <v:shape style="position:absolute;left:720;top:14446;width:2;height:300" coordorigin="720,14446" coordsize="0,300" path="m720,14446l720,14746e" filled="false" stroked="true" strokeweight=".25pt" strokecolor="#000000">
            <v:path arrowok="t"/>
          </v:shape>
          <w10:wrap type="none"/>
        </v:group>
      </w:pict>
    </w:r>
    <w:r>
      <w:rPr/>
      <w:pict>
        <v:group style="position:absolute;margin-left:489.542999pt;margin-top:722.315002pt;width:.1pt;height:15pt;mso-position-horizontal-relative:page;mso-position-vertical-relative:page;z-index:-23536" coordorigin="9791,14446" coordsize="2,300">
          <v:shape style="position:absolute;left:9791;top:14446;width:2;height:300" coordorigin="9791,14446" coordsize="0,300" path="m9791,14446l9791,14746e" filled="false" stroked="true" strokeweight=".25pt" strokecolor="#000000">
            <v:path arrowok="t"/>
          </v:shape>
          <w10:wrap type="none"/>
        </v:group>
      </w:pict>
    </w:r>
    <w:r>
      <w:rPr/>
      <w:pict>
        <v:shape style="position:absolute;margin-left:256.647003pt;margin-top:723.690002pt;width:12.25pt;height:12.25pt;mso-position-horizontal-relative:page;mso-position-vertical-relative:page;z-index:-23512" type="#_x0000_t75" stroked="false">
          <v:imagedata r:id="rId1" o:title=""/>
        </v:shape>
      </w:pict>
    </w:r>
    <w:r>
      <w:rPr/>
      <w:pict>
        <v:group style="position:absolute;margin-left:15pt;margin-top:716.315002pt;width:15pt;height:.1pt;mso-position-horizontal-relative:page;mso-position-vertical-relative:page;z-index:-23488" coordorigin="300,14326" coordsize="300,2">
          <v:shape style="position:absolute;left:300;top:14326;width:300;height:2" coordorigin="300,14326" coordsize="300,0" path="m600,14326l300,14326e" filled="false" stroked="true" strokeweight=".25pt" strokecolor="#000000">
            <v:path arrowok="t"/>
          </v:shape>
          <w10:wrap type="none"/>
        </v:group>
      </w:pict>
    </w:r>
    <w:r>
      <w:rPr/>
      <w:pict>
        <v:group style="position:absolute;margin-left:495.542999pt;margin-top:716.315002pt;width:15pt;height:.1pt;mso-position-horizontal-relative:page;mso-position-vertical-relative:page;z-index:-23464" coordorigin="9911,14326" coordsize="300,2">
          <v:shape style="position:absolute;left:9911;top:14326;width:300;height:2" coordorigin="9911,14326" coordsize="300,0" path="m9911,14326l10211,14326e" filled="false" stroked="true" strokeweight=".25pt" strokecolor="#000000">
            <v:path arrowok="t"/>
          </v:shape>
          <w10:wrap type="none"/>
        </v:group>
      </w:pict>
    </w:r>
    <w:r>
      <w:rPr/>
      <w:pict>
        <v:shape style="position:absolute;margin-left:45pt;margin-top:722.48291pt;width:77.05pt;height:8pt;mso-position-horizontal-relative:page;mso-position-vertical-relative:page;z-index:-23440"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0001211439,INDD_PG2248</w:t>
                </w:r>
              </w:p>
            </w:txbxContent>
          </v:textbox>
          <w10:wrap type="none"/>
        </v:shape>
      </w:pict>
    </w:r>
    <w:r>
      <w:rPr/>
      <w:pict>
        <v:shape style="position:absolute;margin-left:394.542999pt;margin-top:722.48291pt;width:79.4pt;height:8pt;mso-position-horizontal-relative:page;mso-position-vertical-relative:page;z-index:-23416"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399   9/2/2010   12:22:31</w:t>
                </w:r>
                <w:r>
                  <w:rPr>
                    <w:rFonts w:ascii="Arial"/>
                    <w:spacing w:val="-1"/>
                    <w:sz w:val="12"/>
                  </w:rPr>
                  <w:t> </w:t>
                </w:r>
                <w:r>
                  <w:rPr>
                    <w:rFonts w:ascii="Arial"/>
                    <w:sz w:val="12"/>
                  </w:rPr>
                  <w:t>PM</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36pt;margin-top:722.315002pt;width:.1pt;height:15pt;mso-position-horizontal-relative:page;mso-position-vertical-relative:page;z-index:-23392" coordorigin="720,14446" coordsize="2,300">
          <v:shape style="position:absolute;left:720;top:14446;width:2;height:300" coordorigin="720,14446" coordsize="0,300" path="m720,14446l720,14746e" filled="false" stroked="true" strokeweight=".25pt" strokecolor="#000000">
            <v:path arrowok="t"/>
          </v:shape>
          <w10:wrap type="none"/>
        </v:group>
      </w:pict>
    </w:r>
    <w:r>
      <w:rPr/>
      <w:pict>
        <v:group style="position:absolute;margin-left:489.542999pt;margin-top:722.315002pt;width:.1pt;height:15pt;mso-position-horizontal-relative:page;mso-position-vertical-relative:page;z-index:-23368" coordorigin="9791,14446" coordsize="2,300">
          <v:shape style="position:absolute;left:9791;top:14446;width:2;height:300" coordorigin="9791,14446" coordsize="0,300" path="m9791,14446l9791,14746e" filled="false" stroked="true" strokeweight=".25pt" strokecolor="#000000">
            <v:path arrowok="t"/>
          </v:shape>
          <w10:wrap type="none"/>
        </v:group>
      </w:pict>
    </w:r>
    <w:r>
      <w:rPr/>
      <w:pict>
        <v:shape style="position:absolute;margin-left:256.647003pt;margin-top:723.690002pt;width:12.25pt;height:12.25pt;mso-position-horizontal-relative:page;mso-position-vertical-relative:page;z-index:-23344" type="#_x0000_t75" stroked="false">
          <v:imagedata r:id="rId1" o:title=""/>
        </v:shape>
      </w:pict>
    </w:r>
    <w:r>
      <w:rPr/>
      <w:pict>
        <v:group style="position:absolute;margin-left:15pt;margin-top:716.315002pt;width:15pt;height:.1pt;mso-position-horizontal-relative:page;mso-position-vertical-relative:page;z-index:-23320" coordorigin="300,14326" coordsize="300,2">
          <v:shape style="position:absolute;left:300;top:14326;width:300;height:2" coordorigin="300,14326" coordsize="300,0" path="m600,14326l300,14326e" filled="false" stroked="true" strokeweight=".25pt" strokecolor="#000000">
            <v:path arrowok="t"/>
          </v:shape>
          <w10:wrap type="none"/>
        </v:group>
      </w:pict>
    </w:r>
    <w:r>
      <w:rPr/>
      <w:pict>
        <v:group style="position:absolute;margin-left:495.542999pt;margin-top:716.315002pt;width:15pt;height:.1pt;mso-position-horizontal-relative:page;mso-position-vertical-relative:page;z-index:-23296" coordorigin="9911,14326" coordsize="300,2">
          <v:shape style="position:absolute;left:9911;top:14326;width:300;height:2" coordorigin="9911,14326" coordsize="300,0" path="m9911,14326l10211,14326e" filled="false" stroked="true" strokeweight=".25pt" strokecolor="#000000">
            <v:path arrowok="t"/>
          </v:shape>
          <w10:wrap type="none"/>
        </v:group>
      </w:pict>
    </w:r>
    <w:r>
      <w:rPr/>
      <w:pict>
        <v:shape style="position:absolute;margin-left:45pt;margin-top:722.48291pt;width:77.05pt;height:8pt;mso-position-horizontal-relative:page;mso-position-vertical-relative:page;z-index:-23272"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0001211439,INDD_PG2248</w:t>
                </w:r>
              </w:p>
            </w:txbxContent>
          </v:textbox>
          <w10:wrap type="none"/>
        </v:shape>
      </w:pict>
    </w:r>
    <w:r>
      <w:rPr/>
      <w:pict>
        <v:shape style="position:absolute;margin-left:394.542999pt;margin-top:722.48291pt;width:79.4pt;height:8pt;mso-position-horizontal-relative:page;mso-position-vertical-relative:page;z-index:-23248"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400   9/2/2010   12:22:31</w:t>
                </w:r>
                <w:r>
                  <w:rPr>
                    <w:rFonts w:ascii="Arial"/>
                    <w:spacing w:val="-1"/>
                    <w:sz w:val="12"/>
                  </w:rPr>
                  <w:t> </w:t>
                </w:r>
                <w:r>
                  <w:rPr>
                    <w:rFonts w:ascii="Arial"/>
                    <w:sz w:val="12"/>
                  </w:rPr>
                  <w:t>PM</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36pt;margin-top:722.315002pt;width:.1pt;height:15pt;mso-position-horizontal-relative:page;mso-position-vertical-relative:page;z-index:-23224" coordorigin="720,14446" coordsize="2,300">
          <v:shape style="position:absolute;left:720;top:14446;width:2;height:300" coordorigin="720,14446" coordsize="0,300" path="m720,14446l720,14746e" filled="false" stroked="true" strokeweight=".25pt" strokecolor="#000000">
            <v:path arrowok="t"/>
          </v:shape>
          <w10:wrap type="none"/>
        </v:group>
      </w:pict>
    </w:r>
    <w:r>
      <w:rPr/>
      <w:pict>
        <v:group style="position:absolute;margin-left:489.542999pt;margin-top:722.315002pt;width:.1pt;height:15pt;mso-position-horizontal-relative:page;mso-position-vertical-relative:page;z-index:-23200" coordorigin="9791,14446" coordsize="2,300">
          <v:shape style="position:absolute;left:9791;top:14446;width:2;height:300" coordorigin="9791,14446" coordsize="0,300" path="m9791,14446l9791,14746e" filled="false" stroked="true" strokeweight=".25pt" strokecolor="#000000">
            <v:path arrowok="t"/>
          </v:shape>
          <w10:wrap type="none"/>
        </v:group>
      </w:pict>
    </w:r>
    <w:r>
      <w:rPr/>
      <w:pict>
        <v:shape style="position:absolute;margin-left:256.647003pt;margin-top:723.690002pt;width:12.25pt;height:12.25pt;mso-position-horizontal-relative:page;mso-position-vertical-relative:page;z-index:-23176" type="#_x0000_t75" stroked="false">
          <v:imagedata r:id="rId1" o:title=""/>
        </v:shape>
      </w:pict>
    </w:r>
    <w:r>
      <w:rPr/>
      <w:pict>
        <v:group style="position:absolute;margin-left:15pt;margin-top:716.315002pt;width:15pt;height:.1pt;mso-position-horizontal-relative:page;mso-position-vertical-relative:page;z-index:-23152" coordorigin="300,14326" coordsize="300,2">
          <v:shape style="position:absolute;left:300;top:14326;width:300;height:2" coordorigin="300,14326" coordsize="300,0" path="m600,14326l300,14326e" filled="false" stroked="true" strokeweight=".25pt" strokecolor="#000000">
            <v:path arrowok="t"/>
          </v:shape>
          <w10:wrap type="none"/>
        </v:group>
      </w:pict>
    </w:r>
    <w:r>
      <w:rPr/>
      <w:pict>
        <v:group style="position:absolute;margin-left:495.542999pt;margin-top:716.315002pt;width:15pt;height:.1pt;mso-position-horizontal-relative:page;mso-position-vertical-relative:page;z-index:-23128" coordorigin="9911,14326" coordsize="300,2">
          <v:shape style="position:absolute;left:9911;top:14326;width:300;height:2" coordorigin="9911,14326" coordsize="300,0" path="m9911,14326l10211,14326e" filled="false" stroked="true" strokeweight=".25pt" strokecolor="#000000">
            <v:path arrowok="t"/>
          </v:shape>
          <w10:wrap type="none"/>
        </v:group>
      </w:pict>
    </w:r>
    <w:r>
      <w:rPr/>
      <w:pict>
        <v:shape style="position:absolute;margin-left:45pt;margin-top:722.48291pt;width:77.05pt;height:8pt;mso-position-horizontal-relative:page;mso-position-vertical-relative:page;z-index:-23104"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0001211439,INDD_PG2248</w:t>
                </w:r>
              </w:p>
            </w:txbxContent>
          </v:textbox>
          <w10:wrap type="none"/>
        </v:shape>
      </w:pict>
    </w:r>
    <w:r>
      <w:rPr/>
      <w:pict>
        <v:shape style="position:absolute;margin-left:394.542999pt;margin-top:722.48291pt;width:79.4pt;height:8pt;mso-position-horizontal-relative:page;mso-position-vertical-relative:page;z-index:-23080"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401   9/2/2010   12:22:31</w:t>
                </w:r>
                <w:r>
                  <w:rPr>
                    <w:rFonts w:ascii="Arial"/>
                    <w:spacing w:val="-1"/>
                    <w:sz w:val="12"/>
                  </w:rPr>
                  <w:t> </w:t>
                </w:r>
                <w:r>
                  <w:rPr>
                    <w:rFonts w:ascii="Arial"/>
                    <w:sz w:val="12"/>
                  </w:rPr>
                  <w:t>PM</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36pt;margin-top:722.315002pt;width:.1pt;height:15pt;mso-position-horizontal-relative:page;mso-position-vertical-relative:page;z-index:-23056" coordorigin="720,14446" coordsize="2,300">
          <v:shape style="position:absolute;left:720;top:14446;width:2;height:300" coordorigin="720,14446" coordsize="0,300" path="m720,14446l720,14746e" filled="false" stroked="true" strokeweight=".25pt" strokecolor="#000000">
            <v:path arrowok="t"/>
          </v:shape>
          <w10:wrap type="none"/>
        </v:group>
      </w:pict>
    </w:r>
    <w:r>
      <w:rPr/>
      <w:pict>
        <v:group style="position:absolute;margin-left:489.542999pt;margin-top:722.315002pt;width:.1pt;height:15pt;mso-position-horizontal-relative:page;mso-position-vertical-relative:page;z-index:-23032" coordorigin="9791,14446" coordsize="2,300">
          <v:shape style="position:absolute;left:9791;top:14446;width:2;height:300" coordorigin="9791,14446" coordsize="0,300" path="m9791,14446l9791,14746e" filled="false" stroked="true" strokeweight=".25pt" strokecolor="#000000">
            <v:path arrowok="t"/>
          </v:shape>
          <w10:wrap type="none"/>
        </v:group>
      </w:pict>
    </w:r>
    <w:r>
      <w:rPr/>
      <w:pict>
        <v:shape style="position:absolute;margin-left:256.647003pt;margin-top:723.690002pt;width:12.25pt;height:12.25pt;mso-position-horizontal-relative:page;mso-position-vertical-relative:page;z-index:-23008" type="#_x0000_t75" stroked="false">
          <v:imagedata r:id="rId1" o:title=""/>
        </v:shape>
      </w:pict>
    </w:r>
    <w:r>
      <w:rPr/>
      <w:pict>
        <v:group style="position:absolute;margin-left:15pt;margin-top:716.315002pt;width:15pt;height:.1pt;mso-position-horizontal-relative:page;mso-position-vertical-relative:page;z-index:-22984" coordorigin="300,14326" coordsize="300,2">
          <v:shape style="position:absolute;left:300;top:14326;width:300;height:2" coordorigin="300,14326" coordsize="300,0" path="m600,14326l300,14326e" filled="false" stroked="true" strokeweight=".25pt" strokecolor="#000000">
            <v:path arrowok="t"/>
          </v:shape>
          <w10:wrap type="none"/>
        </v:group>
      </w:pict>
    </w:r>
    <w:r>
      <w:rPr/>
      <w:pict>
        <v:group style="position:absolute;margin-left:495.542999pt;margin-top:716.315002pt;width:15pt;height:.1pt;mso-position-horizontal-relative:page;mso-position-vertical-relative:page;z-index:-22960" coordorigin="9911,14326" coordsize="300,2">
          <v:shape style="position:absolute;left:9911;top:14326;width:300;height:2" coordorigin="9911,14326" coordsize="300,0" path="m9911,14326l10211,14326e" filled="false" stroked="true" strokeweight=".25pt" strokecolor="#000000">
            <v:path arrowok="t"/>
          </v:shape>
          <w10:wrap type="none"/>
        </v:group>
      </w:pict>
    </w:r>
    <w:r>
      <w:rPr/>
      <w:pict>
        <v:shape style="position:absolute;margin-left:45pt;margin-top:722.48291pt;width:77.05pt;height:8pt;mso-position-horizontal-relative:page;mso-position-vertical-relative:page;z-index:-22936"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0001211439,INDD_PG2248</w:t>
                </w:r>
              </w:p>
            </w:txbxContent>
          </v:textbox>
          <w10:wrap type="none"/>
        </v:shape>
      </w:pict>
    </w:r>
    <w:r>
      <w:rPr/>
      <w:pict>
        <v:shape style="position:absolute;margin-left:394.542999pt;margin-top:722.48291pt;width:79.4pt;height:8pt;mso-position-horizontal-relative:page;mso-position-vertical-relative:page;z-index:-22912"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402   9/2/2010   12:22:31</w:t>
                </w:r>
                <w:r>
                  <w:rPr>
                    <w:rFonts w:ascii="Arial"/>
                    <w:spacing w:val="-1"/>
                    <w:sz w:val="12"/>
                  </w:rPr>
                  <w:t> </w:t>
                </w:r>
                <w:r>
                  <w:rPr>
                    <w:rFonts w:ascii="Arial"/>
                    <w:sz w:val="12"/>
                  </w:rPr>
                  <w:t>PM</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36pt;margin-top:722.315002pt;width:.1pt;height:15pt;mso-position-horizontal-relative:page;mso-position-vertical-relative:page;z-index:-22888" coordorigin="720,14446" coordsize="2,300">
          <v:shape style="position:absolute;left:720;top:14446;width:2;height:300" coordorigin="720,14446" coordsize="0,300" path="m720,14446l720,14746e" filled="false" stroked="true" strokeweight=".25pt" strokecolor="#000000">
            <v:path arrowok="t"/>
          </v:shape>
          <w10:wrap type="none"/>
        </v:group>
      </w:pict>
    </w:r>
    <w:r>
      <w:rPr/>
      <w:pict>
        <v:group style="position:absolute;margin-left:489.542999pt;margin-top:722.315002pt;width:.1pt;height:15pt;mso-position-horizontal-relative:page;mso-position-vertical-relative:page;z-index:-22864" coordorigin="9791,14446" coordsize="2,300">
          <v:shape style="position:absolute;left:9791;top:14446;width:2;height:300" coordorigin="9791,14446" coordsize="0,300" path="m9791,14446l9791,14746e" filled="false" stroked="true" strokeweight=".25pt" strokecolor="#000000">
            <v:path arrowok="t"/>
          </v:shape>
          <w10:wrap type="none"/>
        </v:group>
      </w:pict>
    </w:r>
    <w:r>
      <w:rPr/>
      <w:pict>
        <v:shape style="position:absolute;margin-left:256.647003pt;margin-top:723.690002pt;width:12.25pt;height:12.25pt;mso-position-horizontal-relative:page;mso-position-vertical-relative:page;z-index:-22840" type="#_x0000_t75" stroked="false">
          <v:imagedata r:id="rId1" o:title=""/>
        </v:shape>
      </w:pict>
    </w:r>
    <w:r>
      <w:rPr/>
      <w:pict>
        <v:group style="position:absolute;margin-left:15pt;margin-top:716.315002pt;width:15pt;height:.1pt;mso-position-horizontal-relative:page;mso-position-vertical-relative:page;z-index:-22816" coordorigin="300,14326" coordsize="300,2">
          <v:shape style="position:absolute;left:300;top:14326;width:300;height:2" coordorigin="300,14326" coordsize="300,0" path="m600,14326l300,14326e" filled="false" stroked="true" strokeweight=".25pt" strokecolor="#000000">
            <v:path arrowok="t"/>
          </v:shape>
          <w10:wrap type="none"/>
        </v:group>
      </w:pict>
    </w:r>
    <w:r>
      <w:rPr/>
      <w:pict>
        <v:group style="position:absolute;margin-left:495.542999pt;margin-top:716.315002pt;width:15pt;height:.1pt;mso-position-horizontal-relative:page;mso-position-vertical-relative:page;z-index:-22792" coordorigin="9911,14326" coordsize="300,2">
          <v:shape style="position:absolute;left:9911;top:14326;width:300;height:2" coordorigin="9911,14326" coordsize="300,0" path="m9911,14326l10211,14326e" filled="false" stroked="true" strokeweight=".25pt" strokecolor="#000000">
            <v:path arrowok="t"/>
          </v:shape>
          <w10:wrap type="none"/>
        </v:group>
      </w:pict>
    </w:r>
    <w:r>
      <w:rPr/>
      <w:pict>
        <v:shape style="position:absolute;margin-left:45pt;margin-top:722.48291pt;width:77.05pt;height:8pt;mso-position-horizontal-relative:page;mso-position-vertical-relative:page;z-index:-22768"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0001211439,INDD_PG2248</w:t>
                </w:r>
              </w:p>
            </w:txbxContent>
          </v:textbox>
          <w10:wrap type="none"/>
        </v:shape>
      </w:pict>
    </w:r>
    <w:r>
      <w:rPr/>
      <w:pict>
        <v:shape style="position:absolute;margin-left:394.542999pt;margin-top:722.48291pt;width:79.4pt;height:8pt;mso-position-horizontal-relative:page;mso-position-vertical-relative:page;z-index:-22744"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403   9/2/2010   12:22:31</w:t>
                </w:r>
                <w:r>
                  <w:rPr>
                    <w:rFonts w:ascii="Arial"/>
                    <w:spacing w:val="-1"/>
                    <w:sz w:val="12"/>
                  </w:rPr>
                  <w:t> </w:t>
                </w:r>
                <w:r>
                  <w:rPr>
                    <w:rFonts w:ascii="Arial"/>
                    <w:sz w:val="12"/>
                  </w:rPr>
                  <w:t>PM</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36pt;margin-top:722.315002pt;width:.1pt;height:15pt;mso-position-horizontal-relative:page;mso-position-vertical-relative:page;z-index:-22720" coordorigin="720,14446" coordsize="2,300">
          <v:shape style="position:absolute;left:720;top:14446;width:2;height:300" coordorigin="720,14446" coordsize="0,300" path="m720,14446l720,14746e" filled="false" stroked="true" strokeweight=".25pt" strokecolor="#000000">
            <v:path arrowok="t"/>
          </v:shape>
          <w10:wrap type="none"/>
        </v:group>
      </w:pict>
    </w:r>
    <w:r>
      <w:rPr/>
      <w:pict>
        <v:group style="position:absolute;margin-left:489.542999pt;margin-top:722.315002pt;width:.1pt;height:15pt;mso-position-horizontal-relative:page;mso-position-vertical-relative:page;z-index:-22696" coordorigin="9791,14446" coordsize="2,300">
          <v:shape style="position:absolute;left:9791;top:14446;width:2;height:300" coordorigin="9791,14446" coordsize="0,300" path="m9791,14446l9791,14746e" filled="false" stroked="true" strokeweight=".25pt" strokecolor="#000000">
            <v:path arrowok="t"/>
          </v:shape>
          <w10:wrap type="none"/>
        </v:group>
      </w:pict>
    </w:r>
    <w:r>
      <w:rPr/>
      <w:pict>
        <v:shape style="position:absolute;margin-left:256.647003pt;margin-top:723.690002pt;width:12.25pt;height:12.25pt;mso-position-horizontal-relative:page;mso-position-vertical-relative:page;z-index:-22672" type="#_x0000_t75" stroked="false">
          <v:imagedata r:id="rId1" o:title=""/>
        </v:shape>
      </w:pict>
    </w:r>
    <w:r>
      <w:rPr/>
      <w:pict>
        <v:group style="position:absolute;margin-left:15pt;margin-top:716.315002pt;width:15pt;height:.1pt;mso-position-horizontal-relative:page;mso-position-vertical-relative:page;z-index:-22648" coordorigin="300,14326" coordsize="300,2">
          <v:shape style="position:absolute;left:300;top:14326;width:300;height:2" coordorigin="300,14326" coordsize="300,0" path="m600,14326l300,14326e" filled="false" stroked="true" strokeweight=".25pt" strokecolor="#000000">
            <v:path arrowok="t"/>
          </v:shape>
          <w10:wrap type="none"/>
        </v:group>
      </w:pict>
    </w:r>
    <w:r>
      <w:rPr/>
      <w:pict>
        <v:group style="position:absolute;margin-left:495.542999pt;margin-top:716.315002pt;width:15pt;height:.1pt;mso-position-horizontal-relative:page;mso-position-vertical-relative:page;z-index:-22624" coordorigin="9911,14326" coordsize="300,2">
          <v:shape style="position:absolute;left:9911;top:14326;width:300;height:2" coordorigin="9911,14326" coordsize="300,0" path="m9911,14326l10211,14326e" filled="false" stroked="true" strokeweight=".25pt" strokecolor="#000000">
            <v:path arrowok="t"/>
          </v:shape>
          <w10:wrap type="none"/>
        </v:group>
      </w:pict>
    </w:r>
    <w:r>
      <w:rPr/>
      <w:pict>
        <v:shape style="position:absolute;margin-left:45pt;margin-top:722.48291pt;width:77.05pt;height:8pt;mso-position-horizontal-relative:page;mso-position-vertical-relative:page;z-index:-22600"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0001211439,INDD_PG2248</w:t>
                </w:r>
              </w:p>
            </w:txbxContent>
          </v:textbox>
          <w10:wrap type="none"/>
        </v:shape>
      </w:pict>
    </w:r>
    <w:r>
      <w:rPr/>
      <w:pict>
        <v:shape style="position:absolute;margin-left:394.542999pt;margin-top:722.48291pt;width:79.4pt;height:8pt;mso-position-horizontal-relative:page;mso-position-vertical-relative:page;z-index:-22576"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404   9/2/2010   12:22:31</w:t>
                </w:r>
                <w:r>
                  <w:rPr>
                    <w:rFonts w:ascii="Arial"/>
                    <w:spacing w:val="-1"/>
                    <w:sz w:val="12"/>
                  </w:rPr>
                  <w:t> </w:t>
                </w:r>
                <w:r>
                  <w:rPr>
                    <w:rFonts w:ascii="Arial"/>
                    <w:sz w:val="12"/>
                  </w:rPr>
                  <w:t>PM</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36pt;margin-top:722.315002pt;width:.1pt;height:15pt;mso-position-horizontal-relative:page;mso-position-vertical-relative:page;z-index:-22552" coordorigin="720,14446" coordsize="2,300">
          <v:shape style="position:absolute;left:720;top:14446;width:2;height:300" coordorigin="720,14446" coordsize="0,300" path="m720,14446l720,14746e" filled="false" stroked="true" strokeweight=".25pt" strokecolor="#000000">
            <v:path arrowok="t"/>
          </v:shape>
          <w10:wrap type="none"/>
        </v:group>
      </w:pict>
    </w:r>
    <w:r>
      <w:rPr/>
      <w:pict>
        <v:group style="position:absolute;margin-left:489.542999pt;margin-top:722.315002pt;width:.1pt;height:15pt;mso-position-horizontal-relative:page;mso-position-vertical-relative:page;z-index:-22528" coordorigin="9791,14446" coordsize="2,300">
          <v:shape style="position:absolute;left:9791;top:14446;width:2;height:300" coordorigin="9791,14446" coordsize="0,300" path="m9791,14446l9791,14746e" filled="false" stroked="true" strokeweight=".25pt" strokecolor="#000000">
            <v:path arrowok="t"/>
          </v:shape>
          <w10:wrap type="none"/>
        </v:group>
      </w:pict>
    </w:r>
    <w:r>
      <w:rPr/>
      <w:pict>
        <v:shape style="position:absolute;margin-left:256.647003pt;margin-top:723.690002pt;width:12.25pt;height:12.25pt;mso-position-horizontal-relative:page;mso-position-vertical-relative:page;z-index:-22504" type="#_x0000_t75" stroked="false">
          <v:imagedata r:id="rId1" o:title=""/>
        </v:shape>
      </w:pict>
    </w:r>
    <w:r>
      <w:rPr/>
      <w:pict>
        <v:group style="position:absolute;margin-left:15pt;margin-top:716.315002pt;width:15pt;height:.1pt;mso-position-horizontal-relative:page;mso-position-vertical-relative:page;z-index:-22480" coordorigin="300,14326" coordsize="300,2">
          <v:shape style="position:absolute;left:300;top:14326;width:300;height:2" coordorigin="300,14326" coordsize="300,0" path="m600,14326l300,14326e" filled="false" stroked="true" strokeweight=".25pt" strokecolor="#000000">
            <v:path arrowok="t"/>
          </v:shape>
          <w10:wrap type="none"/>
        </v:group>
      </w:pict>
    </w:r>
    <w:r>
      <w:rPr/>
      <w:pict>
        <v:group style="position:absolute;margin-left:495.542999pt;margin-top:716.315002pt;width:15pt;height:.1pt;mso-position-horizontal-relative:page;mso-position-vertical-relative:page;z-index:-22456" coordorigin="9911,14326" coordsize="300,2">
          <v:shape style="position:absolute;left:9911;top:14326;width:300;height:2" coordorigin="9911,14326" coordsize="300,0" path="m9911,14326l10211,14326e" filled="false" stroked="true" strokeweight=".25pt" strokecolor="#000000">
            <v:path arrowok="t"/>
          </v:shape>
          <w10:wrap type="none"/>
        </v:group>
      </w:pict>
    </w:r>
    <w:r>
      <w:rPr/>
      <w:pict>
        <v:shape style="position:absolute;margin-left:45pt;margin-top:722.48291pt;width:77.05pt;height:8pt;mso-position-horizontal-relative:page;mso-position-vertical-relative:page;z-index:-22432"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0001211439,INDD_PG2248</w:t>
                </w:r>
              </w:p>
            </w:txbxContent>
          </v:textbox>
          <w10:wrap type="none"/>
        </v:shape>
      </w:pict>
    </w:r>
    <w:r>
      <w:rPr/>
      <w:pict>
        <v:shape style="position:absolute;margin-left:394.542999pt;margin-top:722.48291pt;width:79.4pt;height:8pt;mso-position-horizontal-relative:page;mso-position-vertical-relative:page;z-index:-22408"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405   9/2/2010   12:22:32</w:t>
                </w:r>
                <w:r>
                  <w:rPr>
                    <w:rFonts w:ascii="Arial"/>
                    <w:spacing w:val="-1"/>
                    <w:sz w:val="12"/>
                  </w:rPr>
                  <w:t> </w:t>
                </w:r>
                <w:r>
                  <w:rPr>
                    <w:rFonts w:ascii="Arial"/>
                    <w:sz w:val="12"/>
                  </w:rPr>
                  <w:t>PM</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36pt;margin-top:722.315002pt;width:.1pt;height:15pt;mso-position-horizontal-relative:page;mso-position-vertical-relative:page;z-index:-22384" coordorigin="720,14446" coordsize="2,300">
          <v:shape style="position:absolute;left:720;top:14446;width:2;height:300" coordorigin="720,14446" coordsize="0,300" path="m720,14446l720,14746e" filled="false" stroked="true" strokeweight=".25pt" strokecolor="#000000">
            <v:path arrowok="t"/>
          </v:shape>
          <w10:wrap type="none"/>
        </v:group>
      </w:pict>
    </w:r>
    <w:r>
      <w:rPr/>
      <w:pict>
        <v:group style="position:absolute;margin-left:489.542999pt;margin-top:722.315002pt;width:.1pt;height:15pt;mso-position-horizontal-relative:page;mso-position-vertical-relative:page;z-index:-22360" coordorigin="9791,14446" coordsize="2,300">
          <v:shape style="position:absolute;left:9791;top:14446;width:2;height:300" coordorigin="9791,14446" coordsize="0,300" path="m9791,14446l9791,14746e" filled="false" stroked="true" strokeweight=".25pt" strokecolor="#000000">
            <v:path arrowok="t"/>
          </v:shape>
          <w10:wrap type="none"/>
        </v:group>
      </w:pict>
    </w:r>
    <w:r>
      <w:rPr/>
      <w:pict>
        <v:shape style="position:absolute;margin-left:256.647003pt;margin-top:723.690002pt;width:12.25pt;height:12.25pt;mso-position-horizontal-relative:page;mso-position-vertical-relative:page;z-index:-22336" type="#_x0000_t75" stroked="false">
          <v:imagedata r:id="rId1" o:title=""/>
        </v:shape>
      </w:pict>
    </w:r>
    <w:r>
      <w:rPr/>
      <w:pict>
        <v:group style="position:absolute;margin-left:15pt;margin-top:716.315002pt;width:15pt;height:.1pt;mso-position-horizontal-relative:page;mso-position-vertical-relative:page;z-index:-22312" coordorigin="300,14326" coordsize="300,2">
          <v:shape style="position:absolute;left:300;top:14326;width:300;height:2" coordorigin="300,14326" coordsize="300,0" path="m600,14326l300,14326e" filled="false" stroked="true" strokeweight=".25pt" strokecolor="#000000">
            <v:path arrowok="t"/>
          </v:shape>
          <w10:wrap type="none"/>
        </v:group>
      </w:pict>
    </w:r>
    <w:r>
      <w:rPr/>
      <w:pict>
        <v:group style="position:absolute;margin-left:495.542999pt;margin-top:716.315002pt;width:15pt;height:.1pt;mso-position-horizontal-relative:page;mso-position-vertical-relative:page;z-index:-22288" coordorigin="9911,14326" coordsize="300,2">
          <v:shape style="position:absolute;left:9911;top:14326;width:300;height:2" coordorigin="9911,14326" coordsize="300,0" path="m9911,14326l10211,14326e" filled="false" stroked="true" strokeweight=".25pt" strokecolor="#000000">
            <v:path arrowok="t"/>
          </v:shape>
          <w10:wrap type="none"/>
        </v:group>
      </w:pict>
    </w:r>
    <w:r>
      <w:rPr/>
      <w:pict>
        <v:shape style="position:absolute;margin-left:45pt;margin-top:722.48291pt;width:77.05pt;height:8pt;mso-position-horizontal-relative:page;mso-position-vertical-relative:page;z-index:-22264"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0001211439,INDD_PG2248</w:t>
                </w:r>
              </w:p>
            </w:txbxContent>
          </v:textbox>
          <w10:wrap type="none"/>
        </v:shape>
      </w:pict>
    </w:r>
    <w:r>
      <w:rPr/>
      <w:pict>
        <v:shape style="position:absolute;margin-left:394.542999pt;margin-top:722.48291pt;width:79.4pt;height:8pt;mso-position-horizontal-relative:page;mso-position-vertical-relative:page;z-index:-22240"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406   9/2/2010   12:22:32</w:t>
                </w:r>
                <w:r>
                  <w:rPr>
                    <w:rFonts w:ascii="Arial"/>
                    <w:spacing w:val="-1"/>
                    <w:sz w:val="12"/>
                  </w:rPr>
                  <w:t> </w:t>
                </w:r>
                <w:r>
                  <w:rPr>
                    <w:rFonts w:ascii="Arial"/>
                    <w:sz w:val="12"/>
                  </w:rPr>
                  <w:t>PM</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36pt;margin-top:722.315002pt;width:.1pt;height:15pt;mso-position-horizontal-relative:page;mso-position-vertical-relative:page;z-index:-22216" coordorigin="720,14446" coordsize="2,300">
          <v:shape style="position:absolute;left:720;top:14446;width:2;height:300" coordorigin="720,14446" coordsize="0,300" path="m720,14446l720,14746e" filled="false" stroked="true" strokeweight=".25pt" strokecolor="#000000">
            <v:path arrowok="t"/>
          </v:shape>
          <w10:wrap type="none"/>
        </v:group>
      </w:pict>
    </w:r>
    <w:r>
      <w:rPr/>
      <w:pict>
        <v:group style="position:absolute;margin-left:489.542999pt;margin-top:722.315002pt;width:.1pt;height:15pt;mso-position-horizontal-relative:page;mso-position-vertical-relative:page;z-index:-22192" coordorigin="9791,14446" coordsize="2,300">
          <v:shape style="position:absolute;left:9791;top:14446;width:2;height:300" coordorigin="9791,14446" coordsize="0,300" path="m9791,14446l9791,14746e" filled="false" stroked="true" strokeweight=".25pt" strokecolor="#000000">
            <v:path arrowok="t"/>
          </v:shape>
          <w10:wrap type="none"/>
        </v:group>
      </w:pict>
    </w:r>
    <w:r>
      <w:rPr/>
      <w:pict>
        <v:shape style="position:absolute;margin-left:256.647003pt;margin-top:723.690002pt;width:12.25pt;height:12.25pt;mso-position-horizontal-relative:page;mso-position-vertical-relative:page;z-index:-22168" type="#_x0000_t75" stroked="false">
          <v:imagedata r:id="rId1" o:title=""/>
        </v:shape>
      </w:pict>
    </w:r>
    <w:r>
      <w:rPr/>
      <w:pict>
        <v:group style="position:absolute;margin-left:15pt;margin-top:716.315002pt;width:15pt;height:.1pt;mso-position-horizontal-relative:page;mso-position-vertical-relative:page;z-index:-22144" coordorigin="300,14326" coordsize="300,2">
          <v:shape style="position:absolute;left:300;top:14326;width:300;height:2" coordorigin="300,14326" coordsize="300,0" path="m600,14326l300,14326e" filled="false" stroked="true" strokeweight=".25pt" strokecolor="#000000">
            <v:path arrowok="t"/>
          </v:shape>
          <w10:wrap type="none"/>
        </v:group>
      </w:pict>
    </w:r>
    <w:r>
      <w:rPr/>
      <w:pict>
        <v:group style="position:absolute;margin-left:495.542999pt;margin-top:716.315002pt;width:15pt;height:.1pt;mso-position-horizontal-relative:page;mso-position-vertical-relative:page;z-index:-22120" coordorigin="9911,14326" coordsize="300,2">
          <v:shape style="position:absolute;left:9911;top:14326;width:300;height:2" coordorigin="9911,14326" coordsize="300,0" path="m9911,14326l10211,14326e" filled="false" stroked="true" strokeweight=".25pt" strokecolor="#000000">
            <v:path arrowok="t"/>
          </v:shape>
          <w10:wrap type="none"/>
        </v:group>
      </w:pict>
    </w:r>
    <w:r>
      <w:rPr/>
      <w:pict>
        <v:shape style="position:absolute;margin-left:45pt;margin-top:722.48291pt;width:77.05pt;height:8pt;mso-position-horizontal-relative:page;mso-position-vertical-relative:page;z-index:-22096"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0001211439,INDD_PG2248</w:t>
                </w:r>
              </w:p>
            </w:txbxContent>
          </v:textbox>
          <w10:wrap type="none"/>
        </v:shape>
      </w:pict>
    </w:r>
    <w:r>
      <w:rPr/>
      <w:pict>
        <v:shape style="position:absolute;margin-left:394.542999pt;margin-top:722.48291pt;width:79.4pt;height:8pt;mso-position-horizontal-relative:page;mso-position-vertical-relative:page;z-index:-22072"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407   9/2/2010   12:22:32</w:t>
                </w:r>
                <w:r>
                  <w:rPr>
                    <w:rFonts w:ascii="Arial"/>
                    <w:spacing w:val="-1"/>
                    <w:sz w:val="12"/>
                  </w:rPr>
                  <w:t> </w:t>
                </w:r>
                <w:r>
                  <w:rPr>
                    <w:rFonts w:ascii="Arial"/>
                    <w:sz w:val="12"/>
                  </w:rPr>
                  <w:t>PM</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36pt;margin-top:722.315002pt;width:.1pt;height:15pt;mso-position-horizontal-relative:page;mso-position-vertical-relative:page;z-index:-25072" coordorigin="720,14446" coordsize="2,300">
          <v:shape style="position:absolute;left:720;top:14446;width:2;height:300" coordorigin="720,14446" coordsize="0,300" path="m720,14446l720,14746e" filled="false" stroked="true" strokeweight=".25pt" strokecolor="#000000">
            <v:path arrowok="t"/>
          </v:shape>
          <w10:wrap type="none"/>
        </v:group>
      </w:pict>
    </w:r>
    <w:r>
      <w:rPr/>
      <w:pict>
        <v:group style="position:absolute;margin-left:489.542999pt;margin-top:722.315002pt;width:.1pt;height:15pt;mso-position-horizontal-relative:page;mso-position-vertical-relative:page;z-index:-25048" coordorigin="9791,14446" coordsize="2,300">
          <v:shape style="position:absolute;left:9791;top:14446;width:2;height:300" coordorigin="9791,14446" coordsize="0,300" path="m9791,14446l9791,14746e" filled="false" stroked="true" strokeweight=".25pt" strokecolor="#000000">
            <v:path arrowok="t"/>
          </v:shape>
          <w10:wrap type="none"/>
        </v:group>
      </w:pict>
    </w:r>
    <w:r>
      <w:rPr/>
      <w:pict>
        <v:shape style="position:absolute;margin-left:256.647003pt;margin-top:723.690002pt;width:12.25pt;height:12.25pt;mso-position-horizontal-relative:page;mso-position-vertical-relative:page;z-index:-25024" type="#_x0000_t75" stroked="false">
          <v:imagedata r:id="rId1" o:title=""/>
        </v:shape>
      </w:pict>
    </w:r>
    <w:r>
      <w:rPr/>
      <w:pict>
        <v:group style="position:absolute;margin-left:15pt;margin-top:716.315002pt;width:15pt;height:.1pt;mso-position-horizontal-relative:page;mso-position-vertical-relative:page;z-index:-25000" coordorigin="300,14326" coordsize="300,2">
          <v:shape style="position:absolute;left:300;top:14326;width:300;height:2" coordorigin="300,14326" coordsize="300,0" path="m600,14326l300,14326e" filled="false" stroked="true" strokeweight=".25pt" strokecolor="#000000">
            <v:path arrowok="t"/>
          </v:shape>
          <w10:wrap type="none"/>
        </v:group>
      </w:pict>
    </w:r>
    <w:r>
      <w:rPr/>
      <w:pict>
        <v:group style="position:absolute;margin-left:495.542999pt;margin-top:716.315002pt;width:15pt;height:.1pt;mso-position-horizontal-relative:page;mso-position-vertical-relative:page;z-index:-24976" coordorigin="9911,14326" coordsize="300,2">
          <v:shape style="position:absolute;left:9911;top:14326;width:300;height:2" coordorigin="9911,14326" coordsize="300,0" path="m9911,14326l10211,14326e" filled="false" stroked="true" strokeweight=".25pt" strokecolor="#000000">
            <v:path arrowok="t"/>
          </v:shape>
          <w10:wrap type="none"/>
        </v:group>
      </w:pict>
    </w:r>
    <w:r>
      <w:rPr/>
      <w:pict>
        <v:shape style="position:absolute;margin-left:45pt;margin-top:722.48291pt;width:77.05pt;height:8pt;mso-position-horizontal-relative:page;mso-position-vertical-relative:page;z-index:-24952"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0001211439,INDD_PG2248</w:t>
                </w:r>
              </w:p>
            </w:txbxContent>
          </v:textbox>
          <w10:wrap type="none"/>
        </v:shape>
      </w:pict>
    </w:r>
    <w:r>
      <w:rPr/>
      <w:pict>
        <v:shape style="position:absolute;margin-left:394.542999pt;margin-top:722.48291pt;width:79.4pt;height:8pt;mso-position-horizontal-relative:page;mso-position-vertical-relative:page;z-index:-24928"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390   9/2/2010   12:22:31</w:t>
                </w:r>
                <w:r>
                  <w:rPr>
                    <w:rFonts w:ascii="Arial"/>
                    <w:spacing w:val="-1"/>
                    <w:sz w:val="12"/>
                  </w:rPr>
                  <w:t> </w:t>
                </w:r>
                <w:r>
                  <w:rPr>
                    <w:rFonts w:ascii="Arial"/>
                    <w:sz w:val="12"/>
                  </w:rPr>
                  <w:t>PM</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36pt;margin-top:722.315002pt;width:.1pt;height:15pt;mso-position-horizontal-relative:page;mso-position-vertical-relative:page;z-index:-22048" coordorigin="720,14446" coordsize="2,300">
          <v:shape style="position:absolute;left:720;top:14446;width:2;height:300" coordorigin="720,14446" coordsize="0,300" path="m720,14446l720,14746e" filled="false" stroked="true" strokeweight=".25pt" strokecolor="#000000">
            <v:path arrowok="t"/>
          </v:shape>
          <w10:wrap type="none"/>
        </v:group>
      </w:pict>
    </w:r>
    <w:r>
      <w:rPr/>
      <w:pict>
        <v:group style="position:absolute;margin-left:489.542999pt;margin-top:722.315002pt;width:.1pt;height:15pt;mso-position-horizontal-relative:page;mso-position-vertical-relative:page;z-index:-22024" coordorigin="9791,14446" coordsize="2,300">
          <v:shape style="position:absolute;left:9791;top:14446;width:2;height:300" coordorigin="9791,14446" coordsize="0,300" path="m9791,14446l9791,14746e" filled="false" stroked="true" strokeweight=".25pt" strokecolor="#000000">
            <v:path arrowok="t"/>
          </v:shape>
          <w10:wrap type="none"/>
        </v:group>
      </w:pict>
    </w:r>
    <w:r>
      <w:rPr/>
      <w:pict>
        <v:shape style="position:absolute;margin-left:256.647003pt;margin-top:723.690002pt;width:12.25pt;height:12.25pt;mso-position-horizontal-relative:page;mso-position-vertical-relative:page;z-index:-22000" type="#_x0000_t75" stroked="false">
          <v:imagedata r:id="rId1" o:title=""/>
        </v:shape>
      </w:pict>
    </w:r>
    <w:r>
      <w:rPr/>
      <w:pict>
        <v:group style="position:absolute;margin-left:15pt;margin-top:716.315002pt;width:15pt;height:.1pt;mso-position-horizontal-relative:page;mso-position-vertical-relative:page;z-index:-21976" coordorigin="300,14326" coordsize="300,2">
          <v:shape style="position:absolute;left:300;top:14326;width:300;height:2" coordorigin="300,14326" coordsize="300,0" path="m600,14326l300,14326e" filled="false" stroked="true" strokeweight=".25pt" strokecolor="#000000">
            <v:path arrowok="t"/>
          </v:shape>
          <w10:wrap type="none"/>
        </v:group>
      </w:pict>
    </w:r>
    <w:r>
      <w:rPr/>
      <w:pict>
        <v:group style="position:absolute;margin-left:495.542999pt;margin-top:716.315002pt;width:15pt;height:.1pt;mso-position-horizontal-relative:page;mso-position-vertical-relative:page;z-index:-21952" coordorigin="9911,14326" coordsize="300,2">
          <v:shape style="position:absolute;left:9911;top:14326;width:300;height:2" coordorigin="9911,14326" coordsize="300,0" path="m9911,14326l10211,14326e" filled="false" stroked="true" strokeweight=".25pt" strokecolor="#000000">
            <v:path arrowok="t"/>
          </v:shape>
          <w10:wrap type="none"/>
        </v:group>
      </w:pict>
    </w:r>
    <w:r>
      <w:rPr/>
      <w:pict>
        <v:shape style="position:absolute;margin-left:45pt;margin-top:722.48291pt;width:77.05pt;height:8pt;mso-position-horizontal-relative:page;mso-position-vertical-relative:page;z-index:-21928"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0001211439,INDD_PG2248</w:t>
                </w:r>
              </w:p>
            </w:txbxContent>
          </v:textbox>
          <w10:wrap type="none"/>
        </v:shape>
      </w:pict>
    </w:r>
    <w:r>
      <w:rPr/>
      <w:pict>
        <v:shape style="position:absolute;margin-left:394.542999pt;margin-top:722.48291pt;width:79.4pt;height:8pt;mso-position-horizontal-relative:page;mso-position-vertical-relative:page;z-index:-21904"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408   9/2/2010   12:22:32</w:t>
                </w:r>
                <w:r>
                  <w:rPr>
                    <w:rFonts w:ascii="Arial"/>
                    <w:spacing w:val="-1"/>
                    <w:sz w:val="12"/>
                  </w:rPr>
                  <w:t> </w:t>
                </w:r>
                <w:r>
                  <w:rPr>
                    <w:rFonts w:ascii="Arial"/>
                    <w:sz w:val="12"/>
                  </w:rPr>
                  <w:t>PM</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36pt;margin-top:722.315002pt;width:.1pt;height:15pt;mso-position-horizontal-relative:page;mso-position-vertical-relative:page;z-index:-21880" coordorigin="720,14446" coordsize="2,300">
          <v:shape style="position:absolute;left:720;top:14446;width:2;height:300" coordorigin="720,14446" coordsize="0,300" path="m720,14446l720,14746e" filled="false" stroked="true" strokeweight=".25pt" strokecolor="#000000">
            <v:path arrowok="t"/>
          </v:shape>
          <w10:wrap type="none"/>
        </v:group>
      </w:pict>
    </w:r>
    <w:r>
      <w:rPr/>
      <w:pict>
        <v:group style="position:absolute;margin-left:489.542999pt;margin-top:722.315002pt;width:.1pt;height:15pt;mso-position-horizontal-relative:page;mso-position-vertical-relative:page;z-index:-21856" coordorigin="9791,14446" coordsize="2,300">
          <v:shape style="position:absolute;left:9791;top:14446;width:2;height:300" coordorigin="9791,14446" coordsize="0,300" path="m9791,14446l9791,14746e" filled="false" stroked="true" strokeweight=".25pt" strokecolor="#000000">
            <v:path arrowok="t"/>
          </v:shape>
          <w10:wrap type="none"/>
        </v:group>
      </w:pict>
    </w:r>
    <w:r>
      <w:rPr/>
      <w:pict>
        <v:shape style="position:absolute;margin-left:256.647003pt;margin-top:723.690002pt;width:12.25pt;height:12.25pt;mso-position-horizontal-relative:page;mso-position-vertical-relative:page;z-index:-21832" type="#_x0000_t75" stroked="false">
          <v:imagedata r:id="rId1" o:title=""/>
        </v:shape>
      </w:pict>
    </w:r>
    <w:r>
      <w:rPr/>
      <w:pict>
        <v:group style="position:absolute;margin-left:15pt;margin-top:716.315002pt;width:15pt;height:.1pt;mso-position-horizontal-relative:page;mso-position-vertical-relative:page;z-index:-21808" coordorigin="300,14326" coordsize="300,2">
          <v:shape style="position:absolute;left:300;top:14326;width:300;height:2" coordorigin="300,14326" coordsize="300,0" path="m600,14326l300,14326e" filled="false" stroked="true" strokeweight=".25pt" strokecolor="#000000">
            <v:path arrowok="t"/>
          </v:shape>
          <w10:wrap type="none"/>
        </v:group>
      </w:pict>
    </w:r>
    <w:r>
      <w:rPr/>
      <w:pict>
        <v:group style="position:absolute;margin-left:495.542999pt;margin-top:716.315002pt;width:15pt;height:.1pt;mso-position-horizontal-relative:page;mso-position-vertical-relative:page;z-index:-21784" coordorigin="9911,14326" coordsize="300,2">
          <v:shape style="position:absolute;left:9911;top:14326;width:300;height:2" coordorigin="9911,14326" coordsize="300,0" path="m9911,14326l10211,14326e" filled="false" stroked="true" strokeweight=".25pt" strokecolor="#000000">
            <v:path arrowok="t"/>
          </v:shape>
          <w10:wrap type="none"/>
        </v:group>
      </w:pict>
    </w:r>
    <w:r>
      <w:rPr/>
      <w:pict>
        <v:shape style="position:absolute;margin-left:45pt;margin-top:722.48291pt;width:77.05pt;height:8pt;mso-position-horizontal-relative:page;mso-position-vertical-relative:page;z-index:-21760"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0001211439,INDD_PG2248</w:t>
                </w:r>
              </w:p>
            </w:txbxContent>
          </v:textbox>
          <w10:wrap type="none"/>
        </v:shape>
      </w:pict>
    </w:r>
    <w:r>
      <w:rPr/>
      <w:pict>
        <v:shape style="position:absolute;margin-left:394.542999pt;margin-top:722.48291pt;width:79.4pt;height:8pt;mso-position-horizontal-relative:page;mso-position-vertical-relative:page;z-index:-21736"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409   9/2/2010   12:22:32</w:t>
                </w:r>
                <w:r>
                  <w:rPr>
                    <w:rFonts w:ascii="Arial"/>
                    <w:spacing w:val="-1"/>
                    <w:sz w:val="12"/>
                  </w:rPr>
                  <w:t> </w:t>
                </w:r>
                <w:r>
                  <w:rPr>
                    <w:rFonts w:ascii="Arial"/>
                    <w:sz w:val="12"/>
                  </w:rPr>
                  <w:t>PM</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36pt;margin-top:722.315002pt;width:.1pt;height:15pt;mso-position-horizontal-relative:page;mso-position-vertical-relative:page;z-index:-21712" coordorigin="720,14446" coordsize="2,300">
          <v:shape style="position:absolute;left:720;top:14446;width:2;height:300" coordorigin="720,14446" coordsize="0,300" path="m720,14446l720,14746e" filled="false" stroked="true" strokeweight=".25pt" strokecolor="#000000">
            <v:path arrowok="t"/>
          </v:shape>
          <w10:wrap type="none"/>
        </v:group>
      </w:pict>
    </w:r>
    <w:r>
      <w:rPr/>
      <w:pict>
        <v:group style="position:absolute;margin-left:489.542999pt;margin-top:722.315002pt;width:.1pt;height:15pt;mso-position-horizontal-relative:page;mso-position-vertical-relative:page;z-index:-21688" coordorigin="9791,14446" coordsize="2,300">
          <v:shape style="position:absolute;left:9791;top:14446;width:2;height:300" coordorigin="9791,14446" coordsize="0,300" path="m9791,14446l9791,14746e" filled="false" stroked="true" strokeweight=".25pt" strokecolor="#000000">
            <v:path arrowok="t"/>
          </v:shape>
          <w10:wrap type="none"/>
        </v:group>
      </w:pict>
    </w:r>
    <w:r>
      <w:rPr/>
      <w:pict>
        <v:shape style="position:absolute;margin-left:256.647003pt;margin-top:723.690002pt;width:12.25pt;height:12.25pt;mso-position-horizontal-relative:page;mso-position-vertical-relative:page;z-index:-21664" type="#_x0000_t75" stroked="false">
          <v:imagedata r:id="rId1" o:title=""/>
        </v:shape>
      </w:pict>
    </w:r>
    <w:r>
      <w:rPr/>
      <w:pict>
        <v:group style="position:absolute;margin-left:15pt;margin-top:716.315002pt;width:15pt;height:.1pt;mso-position-horizontal-relative:page;mso-position-vertical-relative:page;z-index:-21640" coordorigin="300,14326" coordsize="300,2">
          <v:shape style="position:absolute;left:300;top:14326;width:300;height:2" coordorigin="300,14326" coordsize="300,0" path="m600,14326l300,14326e" filled="false" stroked="true" strokeweight=".25pt" strokecolor="#000000">
            <v:path arrowok="t"/>
          </v:shape>
          <w10:wrap type="none"/>
        </v:group>
      </w:pict>
    </w:r>
    <w:r>
      <w:rPr/>
      <w:pict>
        <v:group style="position:absolute;margin-left:495.542999pt;margin-top:716.315002pt;width:15pt;height:.1pt;mso-position-horizontal-relative:page;mso-position-vertical-relative:page;z-index:-21616" coordorigin="9911,14326" coordsize="300,2">
          <v:shape style="position:absolute;left:9911;top:14326;width:300;height:2" coordorigin="9911,14326" coordsize="300,0" path="m9911,14326l10211,14326e" filled="false" stroked="true" strokeweight=".25pt" strokecolor="#000000">
            <v:path arrowok="t"/>
          </v:shape>
          <w10:wrap type="none"/>
        </v:group>
      </w:pict>
    </w:r>
    <w:r>
      <w:rPr/>
      <w:pict>
        <v:shape style="position:absolute;margin-left:45pt;margin-top:722.48291pt;width:77.05pt;height:8pt;mso-position-horizontal-relative:page;mso-position-vertical-relative:page;z-index:-21592"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0001211439,INDD_PG2248</w:t>
                </w:r>
              </w:p>
            </w:txbxContent>
          </v:textbox>
          <w10:wrap type="none"/>
        </v:shape>
      </w:pict>
    </w:r>
    <w:r>
      <w:rPr/>
      <w:pict>
        <v:shape style="position:absolute;margin-left:394.542999pt;margin-top:722.48291pt;width:79.4pt;height:8pt;mso-position-horizontal-relative:page;mso-position-vertical-relative:page;z-index:-21568"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410   9/2/2010   12:22:32</w:t>
                </w:r>
                <w:r>
                  <w:rPr>
                    <w:rFonts w:ascii="Arial"/>
                    <w:spacing w:val="-1"/>
                    <w:sz w:val="12"/>
                  </w:rPr>
                  <w:t> </w:t>
                </w:r>
                <w:r>
                  <w:rPr>
                    <w:rFonts w:ascii="Arial"/>
                    <w:sz w:val="12"/>
                  </w:rPr>
                  <w:t>PM</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36pt;margin-top:722.315002pt;width:.1pt;height:15pt;mso-position-horizontal-relative:page;mso-position-vertical-relative:page;z-index:-21544" coordorigin="720,14446" coordsize="2,300">
          <v:shape style="position:absolute;left:720;top:14446;width:2;height:300" coordorigin="720,14446" coordsize="0,300" path="m720,14446l720,14746e" filled="false" stroked="true" strokeweight=".25pt" strokecolor="#000000">
            <v:path arrowok="t"/>
          </v:shape>
          <w10:wrap type="none"/>
        </v:group>
      </w:pict>
    </w:r>
    <w:r>
      <w:rPr/>
      <w:pict>
        <v:group style="position:absolute;margin-left:489.542999pt;margin-top:722.315002pt;width:.1pt;height:15pt;mso-position-horizontal-relative:page;mso-position-vertical-relative:page;z-index:-21520" coordorigin="9791,14446" coordsize="2,300">
          <v:shape style="position:absolute;left:9791;top:14446;width:2;height:300" coordorigin="9791,14446" coordsize="0,300" path="m9791,14446l9791,14746e" filled="false" stroked="true" strokeweight=".25pt" strokecolor="#000000">
            <v:path arrowok="t"/>
          </v:shape>
          <w10:wrap type="none"/>
        </v:group>
      </w:pict>
    </w:r>
    <w:r>
      <w:rPr/>
      <w:pict>
        <v:shape style="position:absolute;margin-left:256.647003pt;margin-top:723.690002pt;width:12.25pt;height:12.25pt;mso-position-horizontal-relative:page;mso-position-vertical-relative:page;z-index:-21496" type="#_x0000_t75" stroked="false">
          <v:imagedata r:id="rId1" o:title=""/>
        </v:shape>
      </w:pict>
    </w:r>
    <w:r>
      <w:rPr/>
      <w:pict>
        <v:group style="position:absolute;margin-left:15pt;margin-top:716.315002pt;width:15pt;height:.1pt;mso-position-horizontal-relative:page;mso-position-vertical-relative:page;z-index:-21472" coordorigin="300,14326" coordsize="300,2">
          <v:shape style="position:absolute;left:300;top:14326;width:300;height:2" coordorigin="300,14326" coordsize="300,0" path="m600,14326l300,14326e" filled="false" stroked="true" strokeweight=".25pt" strokecolor="#000000">
            <v:path arrowok="t"/>
          </v:shape>
          <w10:wrap type="none"/>
        </v:group>
      </w:pict>
    </w:r>
    <w:r>
      <w:rPr/>
      <w:pict>
        <v:group style="position:absolute;margin-left:495.542999pt;margin-top:716.315002pt;width:15pt;height:.1pt;mso-position-horizontal-relative:page;mso-position-vertical-relative:page;z-index:-21448" coordorigin="9911,14326" coordsize="300,2">
          <v:shape style="position:absolute;left:9911;top:14326;width:300;height:2" coordorigin="9911,14326" coordsize="300,0" path="m9911,14326l10211,14326e" filled="false" stroked="true" strokeweight=".25pt" strokecolor="#000000">
            <v:path arrowok="t"/>
          </v:shape>
          <w10:wrap type="none"/>
        </v:group>
      </w:pict>
    </w:r>
    <w:r>
      <w:rPr/>
      <w:pict>
        <v:shape style="position:absolute;margin-left:45pt;margin-top:722.48291pt;width:77.05pt;height:8pt;mso-position-horizontal-relative:page;mso-position-vertical-relative:page;z-index:-21424"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0001211439,INDD_PG2248</w:t>
                </w:r>
              </w:p>
            </w:txbxContent>
          </v:textbox>
          <w10:wrap type="none"/>
        </v:shape>
      </w:pict>
    </w:r>
    <w:r>
      <w:rPr/>
      <w:pict>
        <v:shape style="position:absolute;margin-left:394.542999pt;margin-top:722.48291pt;width:79.4pt;height:8pt;mso-position-horizontal-relative:page;mso-position-vertical-relative:page;z-index:-21400"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411   9/2/2010   12:22:32</w:t>
                </w:r>
                <w:r>
                  <w:rPr>
                    <w:rFonts w:ascii="Arial"/>
                    <w:spacing w:val="-1"/>
                    <w:sz w:val="12"/>
                  </w:rPr>
                  <w:t> </w:t>
                </w:r>
                <w:r>
                  <w:rPr>
                    <w:rFonts w:ascii="Arial"/>
                    <w:sz w:val="12"/>
                  </w:rPr>
                  <w:t>PM</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36pt;margin-top:722.315002pt;width:.1pt;height:15pt;mso-position-horizontal-relative:page;mso-position-vertical-relative:page;z-index:-24904" coordorigin="720,14446" coordsize="2,300">
          <v:shape style="position:absolute;left:720;top:14446;width:2;height:300" coordorigin="720,14446" coordsize="0,300" path="m720,14446l720,14746e" filled="false" stroked="true" strokeweight=".25pt" strokecolor="#000000">
            <v:path arrowok="t"/>
          </v:shape>
          <w10:wrap type="none"/>
        </v:group>
      </w:pict>
    </w:r>
    <w:r>
      <w:rPr/>
      <w:pict>
        <v:group style="position:absolute;margin-left:489.542999pt;margin-top:722.315002pt;width:.1pt;height:15pt;mso-position-horizontal-relative:page;mso-position-vertical-relative:page;z-index:-24880" coordorigin="9791,14446" coordsize="2,300">
          <v:shape style="position:absolute;left:9791;top:14446;width:2;height:300" coordorigin="9791,14446" coordsize="0,300" path="m9791,14446l9791,14746e" filled="false" stroked="true" strokeweight=".25pt" strokecolor="#000000">
            <v:path arrowok="t"/>
          </v:shape>
          <w10:wrap type="none"/>
        </v:group>
      </w:pict>
    </w:r>
    <w:r>
      <w:rPr/>
      <w:pict>
        <v:shape style="position:absolute;margin-left:256.647003pt;margin-top:723.690002pt;width:12.25pt;height:12.25pt;mso-position-horizontal-relative:page;mso-position-vertical-relative:page;z-index:-24856" type="#_x0000_t75" stroked="false">
          <v:imagedata r:id="rId1" o:title=""/>
        </v:shape>
      </w:pict>
    </w:r>
    <w:r>
      <w:rPr/>
      <w:pict>
        <v:group style="position:absolute;margin-left:15pt;margin-top:716.315002pt;width:15pt;height:.1pt;mso-position-horizontal-relative:page;mso-position-vertical-relative:page;z-index:-24832" coordorigin="300,14326" coordsize="300,2">
          <v:shape style="position:absolute;left:300;top:14326;width:300;height:2" coordorigin="300,14326" coordsize="300,0" path="m600,14326l300,14326e" filled="false" stroked="true" strokeweight=".25pt" strokecolor="#000000">
            <v:path arrowok="t"/>
          </v:shape>
          <w10:wrap type="none"/>
        </v:group>
      </w:pict>
    </w:r>
    <w:r>
      <w:rPr/>
      <w:pict>
        <v:group style="position:absolute;margin-left:495.542999pt;margin-top:716.315002pt;width:15pt;height:.1pt;mso-position-horizontal-relative:page;mso-position-vertical-relative:page;z-index:-24808" coordorigin="9911,14326" coordsize="300,2">
          <v:shape style="position:absolute;left:9911;top:14326;width:300;height:2" coordorigin="9911,14326" coordsize="300,0" path="m9911,14326l10211,14326e" filled="false" stroked="true" strokeweight=".25pt" strokecolor="#000000">
            <v:path arrowok="t"/>
          </v:shape>
          <w10:wrap type="none"/>
        </v:group>
      </w:pict>
    </w:r>
    <w:r>
      <w:rPr/>
      <w:pict>
        <v:shape style="position:absolute;margin-left:45pt;margin-top:722.48291pt;width:77.05pt;height:8pt;mso-position-horizontal-relative:page;mso-position-vertical-relative:page;z-index:-24784"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0001211439,INDD_PG2248</w:t>
                </w:r>
              </w:p>
            </w:txbxContent>
          </v:textbox>
          <w10:wrap type="none"/>
        </v:shape>
      </w:pict>
    </w:r>
    <w:r>
      <w:rPr/>
      <w:pict>
        <v:shape style="position:absolute;margin-left:394.542999pt;margin-top:722.48291pt;width:79.4pt;height:8pt;mso-position-horizontal-relative:page;mso-position-vertical-relative:page;z-index:-24760"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391   9/2/2010   12:22:31</w:t>
                </w:r>
                <w:r>
                  <w:rPr>
                    <w:rFonts w:ascii="Arial"/>
                    <w:spacing w:val="-1"/>
                    <w:sz w:val="12"/>
                  </w:rPr>
                  <w:t> </w:t>
                </w:r>
                <w:r>
                  <w:rPr>
                    <w:rFonts w:ascii="Arial"/>
                    <w:sz w:val="12"/>
                  </w:rPr>
                  <w:t>PM</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36pt;margin-top:722.315002pt;width:.1pt;height:15pt;mso-position-horizontal-relative:page;mso-position-vertical-relative:page;z-index:-24736" coordorigin="720,14446" coordsize="2,300">
          <v:shape style="position:absolute;left:720;top:14446;width:2;height:300" coordorigin="720,14446" coordsize="0,300" path="m720,14446l720,14746e" filled="false" stroked="true" strokeweight=".25pt" strokecolor="#000000">
            <v:path arrowok="t"/>
          </v:shape>
          <w10:wrap type="none"/>
        </v:group>
      </w:pict>
    </w:r>
    <w:r>
      <w:rPr/>
      <w:pict>
        <v:group style="position:absolute;margin-left:489.542999pt;margin-top:722.315002pt;width:.1pt;height:15pt;mso-position-horizontal-relative:page;mso-position-vertical-relative:page;z-index:-24712" coordorigin="9791,14446" coordsize="2,300">
          <v:shape style="position:absolute;left:9791;top:14446;width:2;height:300" coordorigin="9791,14446" coordsize="0,300" path="m9791,14446l9791,14746e" filled="false" stroked="true" strokeweight=".25pt" strokecolor="#000000">
            <v:path arrowok="t"/>
          </v:shape>
          <w10:wrap type="none"/>
        </v:group>
      </w:pict>
    </w:r>
    <w:r>
      <w:rPr/>
      <w:pict>
        <v:shape style="position:absolute;margin-left:256.647003pt;margin-top:723.690002pt;width:12.25pt;height:12.25pt;mso-position-horizontal-relative:page;mso-position-vertical-relative:page;z-index:-24688" type="#_x0000_t75" stroked="false">
          <v:imagedata r:id="rId1" o:title=""/>
        </v:shape>
      </w:pict>
    </w:r>
    <w:r>
      <w:rPr/>
      <w:pict>
        <v:group style="position:absolute;margin-left:15pt;margin-top:716.315002pt;width:15pt;height:.1pt;mso-position-horizontal-relative:page;mso-position-vertical-relative:page;z-index:-24664" coordorigin="300,14326" coordsize="300,2">
          <v:shape style="position:absolute;left:300;top:14326;width:300;height:2" coordorigin="300,14326" coordsize="300,0" path="m600,14326l300,14326e" filled="false" stroked="true" strokeweight=".25pt" strokecolor="#000000">
            <v:path arrowok="t"/>
          </v:shape>
          <w10:wrap type="none"/>
        </v:group>
      </w:pict>
    </w:r>
    <w:r>
      <w:rPr/>
      <w:pict>
        <v:group style="position:absolute;margin-left:495.542999pt;margin-top:716.315002pt;width:15pt;height:.1pt;mso-position-horizontal-relative:page;mso-position-vertical-relative:page;z-index:-24640" coordorigin="9911,14326" coordsize="300,2">
          <v:shape style="position:absolute;left:9911;top:14326;width:300;height:2" coordorigin="9911,14326" coordsize="300,0" path="m9911,14326l10211,14326e" filled="false" stroked="true" strokeweight=".25pt" strokecolor="#000000">
            <v:path arrowok="t"/>
          </v:shape>
          <w10:wrap type="none"/>
        </v:group>
      </w:pict>
    </w:r>
    <w:r>
      <w:rPr/>
      <w:pict>
        <v:shape style="position:absolute;margin-left:45pt;margin-top:722.48291pt;width:77.05pt;height:8pt;mso-position-horizontal-relative:page;mso-position-vertical-relative:page;z-index:-24616"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0001211439,INDD_PG2248</w:t>
                </w:r>
              </w:p>
            </w:txbxContent>
          </v:textbox>
          <w10:wrap type="none"/>
        </v:shape>
      </w:pict>
    </w:r>
    <w:r>
      <w:rPr/>
      <w:pict>
        <v:shape style="position:absolute;margin-left:394.542999pt;margin-top:722.48291pt;width:79.4pt;height:8pt;mso-position-horizontal-relative:page;mso-position-vertical-relative:page;z-index:-24592"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392   9/2/2010   12:22:31</w:t>
                </w:r>
                <w:r>
                  <w:rPr>
                    <w:rFonts w:ascii="Arial"/>
                    <w:spacing w:val="-1"/>
                    <w:sz w:val="12"/>
                  </w:rPr>
                  <w:t> </w:t>
                </w:r>
                <w:r>
                  <w:rPr>
                    <w:rFonts w:ascii="Arial"/>
                    <w:sz w:val="12"/>
                  </w:rPr>
                  <w:t>PM</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36pt;margin-top:722.315002pt;width:.1pt;height:15pt;mso-position-horizontal-relative:page;mso-position-vertical-relative:page;z-index:-24568" coordorigin="720,14446" coordsize="2,300">
          <v:shape style="position:absolute;left:720;top:14446;width:2;height:300" coordorigin="720,14446" coordsize="0,300" path="m720,14446l720,14746e" filled="false" stroked="true" strokeweight=".25pt" strokecolor="#000000">
            <v:path arrowok="t"/>
          </v:shape>
          <w10:wrap type="none"/>
        </v:group>
      </w:pict>
    </w:r>
    <w:r>
      <w:rPr/>
      <w:pict>
        <v:group style="position:absolute;margin-left:489.542999pt;margin-top:722.315002pt;width:.1pt;height:15pt;mso-position-horizontal-relative:page;mso-position-vertical-relative:page;z-index:-24544" coordorigin="9791,14446" coordsize="2,300">
          <v:shape style="position:absolute;left:9791;top:14446;width:2;height:300" coordorigin="9791,14446" coordsize="0,300" path="m9791,14446l9791,14746e" filled="false" stroked="true" strokeweight=".25pt" strokecolor="#000000">
            <v:path arrowok="t"/>
          </v:shape>
          <w10:wrap type="none"/>
        </v:group>
      </w:pict>
    </w:r>
    <w:r>
      <w:rPr/>
      <w:pict>
        <v:shape style="position:absolute;margin-left:256.647003pt;margin-top:723.690002pt;width:12.25pt;height:12.25pt;mso-position-horizontal-relative:page;mso-position-vertical-relative:page;z-index:-24520" type="#_x0000_t75" stroked="false">
          <v:imagedata r:id="rId1" o:title=""/>
        </v:shape>
      </w:pict>
    </w:r>
    <w:r>
      <w:rPr/>
      <w:pict>
        <v:group style="position:absolute;margin-left:15pt;margin-top:716.315002pt;width:15pt;height:.1pt;mso-position-horizontal-relative:page;mso-position-vertical-relative:page;z-index:-24496" coordorigin="300,14326" coordsize="300,2">
          <v:shape style="position:absolute;left:300;top:14326;width:300;height:2" coordorigin="300,14326" coordsize="300,0" path="m600,14326l300,14326e" filled="false" stroked="true" strokeweight=".25pt" strokecolor="#000000">
            <v:path arrowok="t"/>
          </v:shape>
          <w10:wrap type="none"/>
        </v:group>
      </w:pict>
    </w:r>
    <w:r>
      <w:rPr/>
      <w:pict>
        <v:group style="position:absolute;margin-left:495.542999pt;margin-top:716.315002pt;width:15pt;height:.1pt;mso-position-horizontal-relative:page;mso-position-vertical-relative:page;z-index:-24472" coordorigin="9911,14326" coordsize="300,2">
          <v:shape style="position:absolute;left:9911;top:14326;width:300;height:2" coordorigin="9911,14326" coordsize="300,0" path="m9911,14326l10211,14326e" filled="false" stroked="true" strokeweight=".25pt" strokecolor="#000000">
            <v:path arrowok="t"/>
          </v:shape>
          <w10:wrap type="none"/>
        </v:group>
      </w:pict>
    </w:r>
    <w:r>
      <w:rPr/>
      <w:pict>
        <v:shape style="position:absolute;margin-left:45pt;margin-top:722.48291pt;width:77.05pt;height:8pt;mso-position-horizontal-relative:page;mso-position-vertical-relative:page;z-index:-24448"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0001211439,INDD_PG2248</w:t>
                </w:r>
              </w:p>
            </w:txbxContent>
          </v:textbox>
          <w10:wrap type="none"/>
        </v:shape>
      </w:pict>
    </w:r>
    <w:r>
      <w:rPr/>
      <w:pict>
        <v:shape style="position:absolute;margin-left:394.542999pt;margin-top:722.48291pt;width:79.4pt;height:8pt;mso-position-horizontal-relative:page;mso-position-vertical-relative:page;z-index:-24424"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393   9/2/2010   12:22:31</w:t>
                </w:r>
                <w:r>
                  <w:rPr>
                    <w:rFonts w:ascii="Arial"/>
                    <w:spacing w:val="-1"/>
                    <w:sz w:val="12"/>
                  </w:rPr>
                  <w:t> </w:t>
                </w:r>
                <w:r>
                  <w:rPr>
                    <w:rFonts w:ascii="Arial"/>
                    <w:sz w:val="12"/>
                  </w:rPr>
                  <w:t>PM</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36pt;margin-top:722.315002pt;width:.1pt;height:15pt;mso-position-horizontal-relative:page;mso-position-vertical-relative:page;z-index:-24400" coordorigin="720,14446" coordsize="2,300">
          <v:shape style="position:absolute;left:720;top:14446;width:2;height:300" coordorigin="720,14446" coordsize="0,300" path="m720,14446l720,14746e" filled="false" stroked="true" strokeweight=".25pt" strokecolor="#000000">
            <v:path arrowok="t"/>
          </v:shape>
          <w10:wrap type="none"/>
        </v:group>
      </w:pict>
    </w:r>
    <w:r>
      <w:rPr/>
      <w:pict>
        <v:group style="position:absolute;margin-left:489.542999pt;margin-top:722.315002pt;width:.1pt;height:15pt;mso-position-horizontal-relative:page;mso-position-vertical-relative:page;z-index:-24376" coordorigin="9791,14446" coordsize="2,300">
          <v:shape style="position:absolute;left:9791;top:14446;width:2;height:300" coordorigin="9791,14446" coordsize="0,300" path="m9791,14446l9791,14746e" filled="false" stroked="true" strokeweight=".25pt" strokecolor="#000000">
            <v:path arrowok="t"/>
          </v:shape>
          <w10:wrap type="none"/>
        </v:group>
      </w:pict>
    </w:r>
    <w:r>
      <w:rPr/>
      <w:pict>
        <v:shape style="position:absolute;margin-left:256.647003pt;margin-top:723.690002pt;width:12.25pt;height:12.25pt;mso-position-horizontal-relative:page;mso-position-vertical-relative:page;z-index:-24352" type="#_x0000_t75" stroked="false">
          <v:imagedata r:id="rId1" o:title=""/>
        </v:shape>
      </w:pict>
    </w:r>
    <w:r>
      <w:rPr/>
      <w:pict>
        <v:group style="position:absolute;margin-left:15pt;margin-top:716.315002pt;width:15pt;height:.1pt;mso-position-horizontal-relative:page;mso-position-vertical-relative:page;z-index:-24328" coordorigin="300,14326" coordsize="300,2">
          <v:shape style="position:absolute;left:300;top:14326;width:300;height:2" coordorigin="300,14326" coordsize="300,0" path="m600,14326l300,14326e" filled="false" stroked="true" strokeweight=".25pt" strokecolor="#000000">
            <v:path arrowok="t"/>
          </v:shape>
          <w10:wrap type="none"/>
        </v:group>
      </w:pict>
    </w:r>
    <w:r>
      <w:rPr/>
      <w:pict>
        <v:group style="position:absolute;margin-left:495.542999pt;margin-top:716.315002pt;width:15pt;height:.1pt;mso-position-horizontal-relative:page;mso-position-vertical-relative:page;z-index:-24304" coordorigin="9911,14326" coordsize="300,2">
          <v:shape style="position:absolute;left:9911;top:14326;width:300;height:2" coordorigin="9911,14326" coordsize="300,0" path="m9911,14326l10211,14326e" filled="false" stroked="true" strokeweight=".25pt" strokecolor="#000000">
            <v:path arrowok="t"/>
          </v:shape>
          <w10:wrap type="none"/>
        </v:group>
      </w:pict>
    </w:r>
    <w:r>
      <w:rPr/>
      <w:pict>
        <v:shape style="position:absolute;margin-left:45pt;margin-top:722.48291pt;width:77.05pt;height:8pt;mso-position-horizontal-relative:page;mso-position-vertical-relative:page;z-index:-24280"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0001211439,INDD_PG2248</w:t>
                </w:r>
              </w:p>
            </w:txbxContent>
          </v:textbox>
          <w10:wrap type="none"/>
        </v:shape>
      </w:pict>
    </w:r>
    <w:r>
      <w:rPr/>
      <w:pict>
        <v:shape style="position:absolute;margin-left:394.542999pt;margin-top:722.48291pt;width:79.4pt;height:8pt;mso-position-horizontal-relative:page;mso-position-vertical-relative:page;z-index:-24256"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394   9/2/2010   12:22:31</w:t>
                </w:r>
                <w:r>
                  <w:rPr>
                    <w:rFonts w:ascii="Arial"/>
                    <w:spacing w:val="-1"/>
                    <w:sz w:val="12"/>
                  </w:rPr>
                  <w:t> </w:t>
                </w:r>
                <w:r>
                  <w:rPr>
                    <w:rFonts w:ascii="Arial"/>
                    <w:sz w:val="12"/>
                  </w:rPr>
                  <w:t>PM</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36pt;margin-top:722.315002pt;width:.1pt;height:15pt;mso-position-horizontal-relative:page;mso-position-vertical-relative:page;z-index:-24232" coordorigin="720,14446" coordsize="2,300">
          <v:shape style="position:absolute;left:720;top:14446;width:2;height:300" coordorigin="720,14446" coordsize="0,300" path="m720,14446l720,14746e" filled="false" stroked="true" strokeweight=".25pt" strokecolor="#000000">
            <v:path arrowok="t"/>
          </v:shape>
          <w10:wrap type="none"/>
        </v:group>
      </w:pict>
    </w:r>
    <w:r>
      <w:rPr/>
      <w:pict>
        <v:group style="position:absolute;margin-left:489.542999pt;margin-top:722.315002pt;width:.1pt;height:15pt;mso-position-horizontal-relative:page;mso-position-vertical-relative:page;z-index:-24208" coordorigin="9791,14446" coordsize="2,300">
          <v:shape style="position:absolute;left:9791;top:14446;width:2;height:300" coordorigin="9791,14446" coordsize="0,300" path="m9791,14446l9791,14746e" filled="false" stroked="true" strokeweight=".25pt" strokecolor="#000000">
            <v:path arrowok="t"/>
          </v:shape>
          <w10:wrap type="none"/>
        </v:group>
      </w:pict>
    </w:r>
    <w:r>
      <w:rPr/>
      <w:pict>
        <v:shape style="position:absolute;margin-left:256.647003pt;margin-top:723.690002pt;width:12.25pt;height:12.25pt;mso-position-horizontal-relative:page;mso-position-vertical-relative:page;z-index:-24184" type="#_x0000_t75" stroked="false">
          <v:imagedata r:id="rId1" o:title=""/>
        </v:shape>
      </w:pict>
    </w:r>
    <w:r>
      <w:rPr/>
      <w:pict>
        <v:group style="position:absolute;margin-left:15pt;margin-top:716.315002pt;width:15pt;height:.1pt;mso-position-horizontal-relative:page;mso-position-vertical-relative:page;z-index:-24160" coordorigin="300,14326" coordsize="300,2">
          <v:shape style="position:absolute;left:300;top:14326;width:300;height:2" coordorigin="300,14326" coordsize="300,0" path="m600,14326l300,14326e" filled="false" stroked="true" strokeweight=".25pt" strokecolor="#000000">
            <v:path arrowok="t"/>
          </v:shape>
          <w10:wrap type="none"/>
        </v:group>
      </w:pict>
    </w:r>
    <w:r>
      <w:rPr/>
      <w:pict>
        <v:group style="position:absolute;margin-left:495.542999pt;margin-top:716.315002pt;width:15pt;height:.1pt;mso-position-horizontal-relative:page;mso-position-vertical-relative:page;z-index:-24136" coordorigin="9911,14326" coordsize="300,2">
          <v:shape style="position:absolute;left:9911;top:14326;width:300;height:2" coordorigin="9911,14326" coordsize="300,0" path="m9911,14326l10211,14326e" filled="false" stroked="true" strokeweight=".25pt" strokecolor="#000000">
            <v:path arrowok="t"/>
          </v:shape>
          <w10:wrap type="none"/>
        </v:group>
      </w:pict>
    </w:r>
    <w:r>
      <w:rPr/>
      <w:pict>
        <v:shape style="position:absolute;margin-left:45pt;margin-top:722.48291pt;width:77.05pt;height:8pt;mso-position-horizontal-relative:page;mso-position-vertical-relative:page;z-index:-24112"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0001211439,INDD_PG2248</w:t>
                </w:r>
              </w:p>
            </w:txbxContent>
          </v:textbox>
          <w10:wrap type="none"/>
        </v:shape>
      </w:pict>
    </w:r>
    <w:r>
      <w:rPr/>
      <w:pict>
        <v:shape style="position:absolute;margin-left:394.542999pt;margin-top:722.48291pt;width:79.4pt;height:8pt;mso-position-horizontal-relative:page;mso-position-vertical-relative:page;z-index:-24088"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395   9/2/2010   12:22:31</w:t>
                </w:r>
                <w:r>
                  <w:rPr>
                    <w:rFonts w:ascii="Arial"/>
                    <w:spacing w:val="-1"/>
                    <w:sz w:val="12"/>
                  </w:rPr>
                  <w:t> </w:t>
                </w:r>
                <w:r>
                  <w:rPr>
                    <w:rFonts w:ascii="Arial"/>
                    <w:sz w:val="12"/>
                  </w:rPr>
                  <w:t>PM</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36pt;margin-top:722.315002pt;width:.1pt;height:15pt;mso-position-horizontal-relative:page;mso-position-vertical-relative:page;z-index:-24064" coordorigin="720,14446" coordsize="2,300">
          <v:shape style="position:absolute;left:720;top:14446;width:2;height:300" coordorigin="720,14446" coordsize="0,300" path="m720,14446l720,14746e" filled="false" stroked="true" strokeweight=".25pt" strokecolor="#000000">
            <v:path arrowok="t"/>
          </v:shape>
          <w10:wrap type="none"/>
        </v:group>
      </w:pict>
    </w:r>
    <w:r>
      <w:rPr/>
      <w:pict>
        <v:group style="position:absolute;margin-left:489.542999pt;margin-top:722.315002pt;width:.1pt;height:15pt;mso-position-horizontal-relative:page;mso-position-vertical-relative:page;z-index:-24040" coordorigin="9791,14446" coordsize="2,300">
          <v:shape style="position:absolute;left:9791;top:14446;width:2;height:300" coordorigin="9791,14446" coordsize="0,300" path="m9791,14446l9791,14746e" filled="false" stroked="true" strokeweight=".25pt" strokecolor="#000000">
            <v:path arrowok="t"/>
          </v:shape>
          <w10:wrap type="none"/>
        </v:group>
      </w:pict>
    </w:r>
    <w:r>
      <w:rPr/>
      <w:pict>
        <v:shape style="position:absolute;margin-left:256.647003pt;margin-top:723.690002pt;width:12.25pt;height:12.25pt;mso-position-horizontal-relative:page;mso-position-vertical-relative:page;z-index:-24016" type="#_x0000_t75" stroked="false">
          <v:imagedata r:id="rId1" o:title=""/>
        </v:shape>
      </w:pict>
    </w:r>
    <w:r>
      <w:rPr/>
      <w:pict>
        <v:group style="position:absolute;margin-left:15pt;margin-top:716.315002pt;width:15pt;height:.1pt;mso-position-horizontal-relative:page;mso-position-vertical-relative:page;z-index:-23992" coordorigin="300,14326" coordsize="300,2">
          <v:shape style="position:absolute;left:300;top:14326;width:300;height:2" coordorigin="300,14326" coordsize="300,0" path="m600,14326l300,14326e" filled="false" stroked="true" strokeweight=".25pt" strokecolor="#000000">
            <v:path arrowok="t"/>
          </v:shape>
          <w10:wrap type="none"/>
        </v:group>
      </w:pict>
    </w:r>
    <w:r>
      <w:rPr/>
      <w:pict>
        <v:group style="position:absolute;margin-left:495.542999pt;margin-top:716.315002pt;width:15pt;height:.1pt;mso-position-horizontal-relative:page;mso-position-vertical-relative:page;z-index:-23968" coordorigin="9911,14326" coordsize="300,2">
          <v:shape style="position:absolute;left:9911;top:14326;width:300;height:2" coordorigin="9911,14326" coordsize="300,0" path="m9911,14326l10211,14326e" filled="false" stroked="true" strokeweight=".25pt" strokecolor="#000000">
            <v:path arrowok="t"/>
          </v:shape>
          <w10:wrap type="none"/>
        </v:group>
      </w:pict>
    </w:r>
    <w:r>
      <w:rPr/>
      <w:pict>
        <v:shape style="position:absolute;margin-left:45pt;margin-top:722.48291pt;width:77.05pt;height:8pt;mso-position-horizontal-relative:page;mso-position-vertical-relative:page;z-index:-23944"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0001211439,INDD_PG2248</w:t>
                </w:r>
              </w:p>
            </w:txbxContent>
          </v:textbox>
          <w10:wrap type="none"/>
        </v:shape>
      </w:pict>
    </w:r>
    <w:r>
      <w:rPr/>
      <w:pict>
        <v:shape style="position:absolute;margin-left:394.542999pt;margin-top:722.48291pt;width:79.4pt;height:8pt;mso-position-horizontal-relative:page;mso-position-vertical-relative:page;z-index:-23920"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396   9/2/2010   12:22:31</w:t>
                </w:r>
                <w:r>
                  <w:rPr>
                    <w:rFonts w:ascii="Arial"/>
                    <w:spacing w:val="-1"/>
                    <w:sz w:val="12"/>
                  </w:rPr>
                  <w:t> </w:t>
                </w:r>
                <w:r>
                  <w:rPr>
                    <w:rFonts w:ascii="Arial"/>
                    <w:sz w:val="12"/>
                  </w:rPr>
                  <w:t>PM</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36pt;margin-top:722.315002pt;width:.1pt;height:15pt;mso-position-horizontal-relative:page;mso-position-vertical-relative:page;z-index:-23896" coordorigin="720,14446" coordsize="2,300">
          <v:shape style="position:absolute;left:720;top:14446;width:2;height:300" coordorigin="720,14446" coordsize="0,300" path="m720,14446l720,14746e" filled="false" stroked="true" strokeweight=".25pt" strokecolor="#000000">
            <v:path arrowok="t"/>
          </v:shape>
          <w10:wrap type="none"/>
        </v:group>
      </w:pict>
    </w:r>
    <w:r>
      <w:rPr/>
      <w:pict>
        <v:group style="position:absolute;margin-left:489.542999pt;margin-top:722.315002pt;width:.1pt;height:15pt;mso-position-horizontal-relative:page;mso-position-vertical-relative:page;z-index:-23872" coordorigin="9791,14446" coordsize="2,300">
          <v:shape style="position:absolute;left:9791;top:14446;width:2;height:300" coordorigin="9791,14446" coordsize="0,300" path="m9791,14446l9791,14746e" filled="false" stroked="true" strokeweight=".25pt" strokecolor="#000000">
            <v:path arrowok="t"/>
          </v:shape>
          <w10:wrap type="none"/>
        </v:group>
      </w:pict>
    </w:r>
    <w:r>
      <w:rPr/>
      <w:pict>
        <v:shape style="position:absolute;margin-left:256.647003pt;margin-top:723.690002pt;width:12.25pt;height:12.25pt;mso-position-horizontal-relative:page;mso-position-vertical-relative:page;z-index:-23848" type="#_x0000_t75" stroked="false">
          <v:imagedata r:id="rId1" o:title=""/>
        </v:shape>
      </w:pict>
    </w:r>
    <w:r>
      <w:rPr/>
      <w:pict>
        <v:group style="position:absolute;margin-left:15pt;margin-top:716.315002pt;width:15pt;height:.1pt;mso-position-horizontal-relative:page;mso-position-vertical-relative:page;z-index:-23824" coordorigin="300,14326" coordsize="300,2">
          <v:shape style="position:absolute;left:300;top:14326;width:300;height:2" coordorigin="300,14326" coordsize="300,0" path="m600,14326l300,14326e" filled="false" stroked="true" strokeweight=".25pt" strokecolor="#000000">
            <v:path arrowok="t"/>
          </v:shape>
          <w10:wrap type="none"/>
        </v:group>
      </w:pict>
    </w:r>
    <w:r>
      <w:rPr/>
      <w:pict>
        <v:group style="position:absolute;margin-left:495.542999pt;margin-top:716.315002pt;width:15pt;height:.1pt;mso-position-horizontal-relative:page;mso-position-vertical-relative:page;z-index:-23800" coordorigin="9911,14326" coordsize="300,2">
          <v:shape style="position:absolute;left:9911;top:14326;width:300;height:2" coordorigin="9911,14326" coordsize="300,0" path="m9911,14326l10211,14326e" filled="false" stroked="true" strokeweight=".25pt" strokecolor="#000000">
            <v:path arrowok="t"/>
          </v:shape>
          <w10:wrap type="none"/>
        </v:group>
      </w:pict>
    </w:r>
    <w:r>
      <w:rPr/>
      <w:pict>
        <v:shape style="position:absolute;margin-left:45pt;margin-top:722.48291pt;width:77.05pt;height:8pt;mso-position-horizontal-relative:page;mso-position-vertical-relative:page;z-index:-23776"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0001211439,INDD_PG2248</w:t>
                </w:r>
              </w:p>
            </w:txbxContent>
          </v:textbox>
          <w10:wrap type="none"/>
        </v:shape>
      </w:pict>
    </w:r>
    <w:r>
      <w:rPr/>
      <w:pict>
        <v:shape style="position:absolute;margin-left:394.542999pt;margin-top:722.48291pt;width:79.4pt;height:8pt;mso-position-horizontal-relative:page;mso-position-vertical-relative:page;z-index:-23752" type="#_x0000_t202" filled="false" stroked="false">
          <v:textbox inset="0,0,0,0">
            <w:txbxContent>
              <w:p>
                <w:pPr>
                  <w:spacing w:before="4"/>
                  <w:ind w:left="20" w:right="0" w:firstLine="0"/>
                  <w:jc w:val="left"/>
                  <w:rPr>
                    <w:rFonts w:ascii="Arial" w:hAnsi="Arial" w:cs="Arial" w:eastAsia="Arial" w:hint="default"/>
                    <w:sz w:val="12"/>
                    <w:szCs w:val="12"/>
                  </w:rPr>
                </w:pPr>
                <w:r>
                  <w:rPr>
                    <w:rFonts w:ascii="Arial"/>
                    <w:sz w:val="12"/>
                  </w:rPr>
                  <w:t>397   9/2/2010   12:22:31</w:t>
                </w:r>
                <w:r>
                  <w:rPr>
                    <w:rFonts w:ascii="Arial"/>
                    <w:spacing w:val="-1"/>
                    <w:sz w:val="12"/>
                  </w:rPr>
                  <w:t> </w:t>
                </w:r>
                <w:r>
                  <w:rPr>
                    <w:rFonts w:ascii="Arial"/>
                    <w:sz w:val="12"/>
                  </w:rPr>
                  <w:t>PM</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36pt;margin-top:15.000003pt;width:.1pt;height:15pt;mso-position-horizontal-relative:page;mso-position-vertical-relative:page;z-index:-25360" coordorigin="720,300" coordsize="2,300">
          <v:shape style="position:absolute;left:720;top:300;width:2;height:300" coordorigin="720,300" coordsize="0,300" path="m720,600l720,300e" filled="false" stroked="true" strokeweight=".25pt" strokecolor="#000000">
            <v:path arrowok="t"/>
          </v:shape>
          <w10:wrap type="none"/>
        </v:group>
      </w:pict>
    </w:r>
    <w:r>
      <w:rPr/>
      <w:pict>
        <v:group style="position:absolute;margin-left:489.542999pt;margin-top:15.000003pt;width:.1pt;height:15pt;mso-position-horizontal-relative:page;mso-position-vertical-relative:page;z-index:-25336" coordorigin="9791,300" coordsize="2,300">
          <v:shape style="position:absolute;left:9791;top:300;width:2;height:300" coordorigin="9791,300" coordsize="0,300" path="m9791,600l9791,300e" filled="false" stroked="true" strokeweight=".25pt" strokecolor="#000000">
            <v:path arrowok="t"/>
          </v:shape>
          <w10:wrap type="none"/>
        </v:group>
      </w:pict>
    </w:r>
    <w:r>
      <w:rPr/>
      <w:pict>
        <v:shape style="position:absolute;margin-left:256.647003pt;margin-top:16.375002pt;width:12.25pt;height:12.25pt;mso-position-horizontal-relative:page;mso-position-vertical-relative:page;z-index:-25312" type="#_x0000_t75" stroked="false">
          <v:imagedata r:id="rId1" o:title=""/>
        </v:shape>
      </w:pict>
    </w:r>
    <w:r>
      <w:rPr/>
      <w:pict>
        <v:group style="position:absolute;margin-left:15pt;margin-top:36.000004pt;width:15pt;height:.1pt;mso-position-horizontal-relative:page;mso-position-vertical-relative:page;z-index:-25288" coordorigin="300,720" coordsize="300,2">
          <v:shape style="position:absolute;left:300;top:720;width:300;height:2" coordorigin="300,720" coordsize="300,0" path="m600,720l300,720e" filled="false" stroked="true" strokeweight=".25pt" strokecolor="#000000">
            <v:path arrowok="t"/>
          </v:shape>
          <w10:wrap type="none"/>
        </v:group>
      </w:pict>
    </w:r>
    <w:r>
      <w:rPr/>
      <w:pict>
        <v:group style="position:absolute;margin-left:495.542999pt;margin-top:36.000004pt;width:15pt;height:.1pt;mso-position-horizontal-relative:page;mso-position-vertical-relative:page;z-index:-25264" coordorigin="9911,720" coordsize="300,2">
          <v:shape style="position:absolute;left:9911;top:720;width:300;height:2" coordorigin="9911,720" coordsize="300,0" path="m9911,720l10211,720e" filled="false" stroked="true" strokeweight=".25pt" strokecolor="#000000">
            <v:path arrowok="t"/>
          </v:shape>
          <w10:wrap type="non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2239"/>
    </w:pPr>
    <w:rPr>
      <w:rFonts w:ascii="Adobe Garamond Pro" w:hAnsi="Adobe Garamond Pro" w:eastAsia="Adobe Garamond Pro"/>
      <w:sz w:val="21"/>
      <w:szCs w:val="21"/>
    </w:rPr>
  </w:style>
  <w:style w:styleId="Heading1" w:type="paragraph">
    <w:name w:val="Heading 1"/>
    <w:basedOn w:val="Normal"/>
    <w:uiPriority w:val="1"/>
    <w:qFormat/>
    <w:pPr>
      <w:ind w:left="2239"/>
      <w:outlineLvl w:val="1"/>
    </w:pPr>
    <w:rPr>
      <w:rFonts w:ascii="Adobe Garamond Pro Bold" w:hAnsi="Adobe Garamond Pro Bold" w:eastAsia="Adobe Garamond Pro Bold"/>
      <w:b/>
      <w:bC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footer" Target="footer2.xml"/><Relationship Id="rId12" Type="http://schemas.openxmlformats.org/officeDocument/2006/relationships/image" Target="media/image8.png"/><Relationship Id="rId13" Type="http://schemas.openxmlformats.org/officeDocument/2006/relationships/footer" Target="footer3.xml"/><Relationship Id="rId14" Type="http://schemas.openxmlformats.org/officeDocument/2006/relationships/image" Target="media/image10.png"/><Relationship Id="rId15" Type="http://schemas.openxmlformats.org/officeDocument/2006/relationships/footer" Target="footer4.xml"/><Relationship Id="rId16" Type="http://schemas.openxmlformats.org/officeDocument/2006/relationships/image" Target="media/image12.png"/><Relationship Id="rId17" Type="http://schemas.openxmlformats.org/officeDocument/2006/relationships/footer" Target="footer5.xml"/><Relationship Id="rId18" Type="http://schemas.openxmlformats.org/officeDocument/2006/relationships/image" Target="media/image14.png"/><Relationship Id="rId19" Type="http://schemas.openxmlformats.org/officeDocument/2006/relationships/footer" Target="footer6.xml"/><Relationship Id="rId20" Type="http://schemas.openxmlformats.org/officeDocument/2006/relationships/image" Target="media/image16.png"/><Relationship Id="rId21" Type="http://schemas.openxmlformats.org/officeDocument/2006/relationships/hyperlink" Target="http://www.imperialhouse.ru/eng/dynastyhistory/dinzak3/1093.html" TargetMode="External"/><Relationship Id="rId22" Type="http://schemas.openxmlformats.org/officeDocument/2006/relationships/footer" Target="footer7.xml"/><Relationship Id="rId23" Type="http://schemas.openxmlformats.org/officeDocument/2006/relationships/image" Target="media/image18.png"/><Relationship Id="rId24" Type="http://schemas.openxmlformats.org/officeDocument/2006/relationships/footer" Target="footer8.xml"/><Relationship Id="rId25" Type="http://schemas.openxmlformats.org/officeDocument/2006/relationships/image" Target="media/image20.png"/><Relationship Id="rId26" Type="http://schemas.openxmlformats.org/officeDocument/2006/relationships/footer" Target="footer9.xml"/><Relationship Id="rId27" Type="http://schemas.openxmlformats.org/officeDocument/2006/relationships/image" Target="media/image22.png"/><Relationship Id="rId28" Type="http://schemas.openxmlformats.org/officeDocument/2006/relationships/footer" Target="footer10.xml"/><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footer" Target="footer11.xml"/><Relationship Id="rId32" Type="http://schemas.openxmlformats.org/officeDocument/2006/relationships/image" Target="media/image27.png"/><Relationship Id="rId33" Type="http://schemas.openxmlformats.org/officeDocument/2006/relationships/footer" Target="footer12.xml"/><Relationship Id="rId34" Type="http://schemas.openxmlformats.org/officeDocument/2006/relationships/image" Target="media/image29.png"/><Relationship Id="rId35" Type="http://schemas.openxmlformats.org/officeDocument/2006/relationships/footer" Target="footer13.xml"/><Relationship Id="rId36" Type="http://schemas.openxmlformats.org/officeDocument/2006/relationships/image" Target="media/image31.png"/><Relationship Id="rId37" Type="http://schemas.openxmlformats.org/officeDocument/2006/relationships/footer" Target="footer14.xml"/><Relationship Id="rId38" Type="http://schemas.openxmlformats.org/officeDocument/2006/relationships/image" Target="media/image33.png"/><Relationship Id="rId39" Type="http://schemas.openxmlformats.org/officeDocument/2006/relationships/footer" Target="footer15.xml"/><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footer" Target="footer16.xml"/><Relationship Id="rId43" Type="http://schemas.openxmlformats.org/officeDocument/2006/relationships/image" Target="media/image38.png"/><Relationship Id="rId44" Type="http://schemas.openxmlformats.org/officeDocument/2006/relationships/hyperlink" Target="http://www/" TargetMode="External"/><Relationship Id="rId45" Type="http://schemas.openxmlformats.org/officeDocument/2006/relationships/footer" Target="footer17.xml"/><Relationship Id="rId46" Type="http://schemas.openxmlformats.org/officeDocument/2006/relationships/image" Target="media/image40.png"/><Relationship Id="rId47" Type="http://schemas.openxmlformats.org/officeDocument/2006/relationships/footer" Target="footer18.xml"/><Relationship Id="rId48" Type="http://schemas.openxmlformats.org/officeDocument/2006/relationships/image" Target="media/image42.png"/><Relationship Id="rId49" Type="http://schemas.openxmlformats.org/officeDocument/2006/relationships/footer" Target="footer19.xml"/><Relationship Id="rId50" Type="http://schemas.openxmlformats.org/officeDocument/2006/relationships/image" Target="media/image44.png"/><Relationship Id="rId51" Type="http://schemas.openxmlformats.org/officeDocument/2006/relationships/footer" Target="footer20.xml"/><Relationship Id="rId52" Type="http://schemas.openxmlformats.org/officeDocument/2006/relationships/image" Target="media/image46.png"/><Relationship Id="rId53" Type="http://schemas.openxmlformats.org/officeDocument/2006/relationships/footer" Target="footer21.xml"/><Relationship Id="rId54" Type="http://schemas.openxmlformats.org/officeDocument/2006/relationships/image" Target="media/image48.png"/><Relationship Id="rId55" Type="http://schemas.openxmlformats.org/officeDocument/2006/relationships/footer" Target="footer22.xml"/><Relationship Id="rId56" Type="http://schemas.openxmlformats.org/officeDocument/2006/relationships/image" Target="media/image50.png"/><Relationship Id="rId57" Type="http://schemas.openxmlformats.org/officeDocument/2006/relationships/footer" Target="footer23.xml"/><Relationship Id="rId58" Type="http://schemas.openxmlformats.org/officeDocument/2006/relationships/image" Target="media/image52.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23.png"/></Relationships>

</file>

<file path=word/_rels/footer11.xml.rels><?xml version="1.0" encoding="UTF-8" standalone="yes"?>
<Relationships xmlns="http://schemas.openxmlformats.org/package/2006/relationships"><Relationship Id="rId1" Type="http://schemas.openxmlformats.org/officeDocument/2006/relationships/image" Target="media/image26.png"/></Relationships>

</file>

<file path=word/_rels/footer12.xml.rels><?xml version="1.0" encoding="UTF-8" standalone="yes"?>
<Relationships xmlns="http://schemas.openxmlformats.org/package/2006/relationships"><Relationship Id="rId1" Type="http://schemas.openxmlformats.org/officeDocument/2006/relationships/image" Target="media/image28.png"/></Relationships>

</file>

<file path=word/_rels/footer13.xml.rels><?xml version="1.0" encoding="UTF-8" standalone="yes"?>
<Relationships xmlns="http://schemas.openxmlformats.org/package/2006/relationships"><Relationship Id="rId1" Type="http://schemas.openxmlformats.org/officeDocument/2006/relationships/image" Target="media/image30.png"/></Relationships>

</file>

<file path=word/_rels/footer14.xml.rels><?xml version="1.0" encoding="UTF-8" standalone="yes"?>
<Relationships xmlns="http://schemas.openxmlformats.org/package/2006/relationships"><Relationship Id="rId1" Type="http://schemas.openxmlformats.org/officeDocument/2006/relationships/image" Target="media/image32.png"/></Relationships>

</file>

<file path=word/_rels/footer15.xml.rels><?xml version="1.0" encoding="UTF-8" standalone="yes"?>
<Relationships xmlns="http://schemas.openxmlformats.org/package/2006/relationships"><Relationship Id="rId1" Type="http://schemas.openxmlformats.org/officeDocument/2006/relationships/image" Target="media/image34.png"/></Relationships>

</file>

<file path=word/_rels/footer16.xml.rels><?xml version="1.0" encoding="UTF-8" standalone="yes"?>
<Relationships xmlns="http://schemas.openxmlformats.org/package/2006/relationships"><Relationship Id="rId1" Type="http://schemas.openxmlformats.org/officeDocument/2006/relationships/image" Target="media/image37.png"/></Relationships>

</file>

<file path=word/_rels/footer17.xml.rels><?xml version="1.0" encoding="UTF-8" standalone="yes"?>
<Relationships xmlns="http://schemas.openxmlformats.org/package/2006/relationships"><Relationship Id="rId1" Type="http://schemas.openxmlformats.org/officeDocument/2006/relationships/image" Target="media/image39.png"/></Relationships>

</file>

<file path=word/_rels/footer18.xml.rels><?xml version="1.0" encoding="UTF-8" standalone="yes"?>
<Relationships xmlns="http://schemas.openxmlformats.org/package/2006/relationships"><Relationship Id="rId1" Type="http://schemas.openxmlformats.org/officeDocument/2006/relationships/image" Target="media/image41.png"/></Relationships>

</file>

<file path=word/_rels/footer19.xml.rels><?xml version="1.0" encoding="UTF-8" standalone="yes"?>
<Relationships xmlns="http://schemas.openxmlformats.org/package/2006/relationships"><Relationship Id="rId1" Type="http://schemas.openxmlformats.org/officeDocument/2006/relationships/image" Target="media/image43.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20.xml.rels><?xml version="1.0" encoding="UTF-8" standalone="yes"?>
<Relationships xmlns="http://schemas.openxmlformats.org/package/2006/relationships"><Relationship Id="rId1" Type="http://schemas.openxmlformats.org/officeDocument/2006/relationships/image" Target="media/image45.png"/></Relationships>

</file>

<file path=word/_rels/footer21.xml.rels><?xml version="1.0" encoding="UTF-8" standalone="yes"?>
<Relationships xmlns="http://schemas.openxmlformats.org/package/2006/relationships"><Relationship Id="rId1" Type="http://schemas.openxmlformats.org/officeDocument/2006/relationships/image" Target="media/image47.png"/></Relationships>

</file>

<file path=word/_rels/footer22.xml.rels><?xml version="1.0" encoding="UTF-8" standalone="yes"?>
<Relationships xmlns="http://schemas.openxmlformats.org/package/2006/relationships"><Relationship Id="rId1" Type="http://schemas.openxmlformats.org/officeDocument/2006/relationships/image" Target="media/image49.png"/></Relationships>

</file>

<file path=word/_rels/footer23.xml.rels><?xml version="1.0" encoding="UTF-8" standalone="yes"?>
<Relationships xmlns="http://schemas.openxmlformats.org/package/2006/relationships"><Relationship Id="rId1" Type="http://schemas.openxmlformats.org/officeDocument/2006/relationships/image" Target="media/image51.pn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footer4.xml.rels><?xml version="1.0" encoding="UTF-8" standalone="yes"?>
<Relationships xmlns="http://schemas.openxmlformats.org/package/2006/relationships"><Relationship Id="rId1" Type="http://schemas.openxmlformats.org/officeDocument/2006/relationships/image" Target="media/image11.png"/></Relationships>

</file>

<file path=word/_rels/footer5.xml.rels><?xml version="1.0" encoding="UTF-8" standalone="yes"?>
<Relationships xmlns="http://schemas.openxmlformats.org/package/2006/relationships"><Relationship Id="rId1" Type="http://schemas.openxmlformats.org/officeDocument/2006/relationships/image" Target="media/image13.png"/></Relationships>

</file>

<file path=word/_rels/footer6.xml.rels><?xml version="1.0" encoding="UTF-8" standalone="yes"?>
<Relationships xmlns="http://schemas.openxmlformats.org/package/2006/relationships"><Relationship Id="rId1" Type="http://schemas.openxmlformats.org/officeDocument/2006/relationships/image" Target="media/image15.png"/></Relationships>

</file>

<file path=word/_rels/footer7.xml.rels><?xml version="1.0" encoding="UTF-8" standalone="yes"?>
<Relationships xmlns="http://schemas.openxmlformats.org/package/2006/relationships"><Relationship Id="rId1" Type="http://schemas.openxmlformats.org/officeDocument/2006/relationships/image" Target="media/image17.png"/></Relationships>

</file>

<file path=word/_rels/footer8.xml.rels><?xml version="1.0" encoding="UTF-8" standalone="yes"?>
<Relationships xmlns="http://schemas.openxmlformats.org/package/2006/relationships"><Relationship Id="rId1" Type="http://schemas.openxmlformats.org/officeDocument/2006/relationships/image" Target="media/image19.png"/></Relationships>

</file>

<file path=word/_rels/footer9.xml.rels><?xml version="1.0" encoding="UTF-8" standalone="yes"?>
<Relationships xmlns="http://schemas.openxmlformats.org/package/2006/relationships"><Relationship Id="rId1" Type="http://schemas.openxmlformats.org/officeDocument/2006/relationships/image" Target="media/image2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terms:created xsi:type="dcterms:W3CDTF">2015-08-26T23:00:29Z</dcterms:created>
  <dcterms:modified xsi:type="dcterms:W3CDTF">2015-08-26T23:00:29Z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2010-09-02T00:00:00Z</vt:filetime>
  </property>
  <property fmtid="{D5CDD505-2E9C-101B-9397-08002B2CF9AE}" pid="3" name="LastSaved">
    <vt:filetime>2015-08-26T00:00:00Z</vt:filetime>
  </property>
</Properties>
</file>